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3B5" w:rsidRDefault="00CB03B5">
      <w:pPr>
        <w:pStyle w:val="ConsPlusTitlePage"/>
      </w:pPr>
      <w:bookmarkStart w:id="0" w:name="_GoBack"/>
      <w:r>
        <w:br/>
      </w:r>
      <w:bookmarkEnd w:id="0"/>
    </w:p>
    <w:p w:rsidR="00CB03B5" w:rsidRDefault="00CB03B5">
      <w:pPr>
        <w:pStyle w:val="ConsPlusNormal"/>
        <w:ind w:firstLine="540"/>
        <w:jc w:val="both"/>
        <w:outlineLvl w:val="0"/>
      </w:pPr>
    </w:p>
    <w:p w:rsidR="00CB03B5" w:rsidRDefault="00CB03B5">
      <w:pPr>
        <w:pStyle w:val="ConsPlusTitle"/>
        <w:jc w:val="center"/>
        <w:outlineLvl w:val="0"/>
      </w:pPr>
      <w:r>
        <w:t>ПРАВИТЕЛЬСТВО НОВОСИБИРСКОЙ ОБЛАСТИ</w:t>
      </w:r>
    </w:p>
    <w:p w:rsidR="00CB03B5" w:rsidRDefault="00CB03B5">
      <w:pPr>
        <w:pStyle w:val="ConsPlusTitle"/>
        <w:ind w:firstLine="540"/>
        <w:jc w:val="both"/>
      </w:pPr>
    </w:p>
    <w:p w:rsidR="00CB03B5" w:rsidRDefault="00CB03B5">
      <w:pPr>
        <w:pStyle w:val="ConsPlusTitle"/>
        <w:jc w:val="center"/>
      </w:pPr>
      <w:r>
        <w:t>ПОСТАНОВЛЕНИЕ</w:t>
      </w:r>
    </w:p>
    <w:p w:rsidR="00CB03B5" w:rsidRDefault="00CB03B5">
      <w:pPr>
        <w:pStyle w:val="ConsPlusTitle"/>
        <w:jc w:val="center"/>
      </w:pPr>
      <w:r>
        <w:t>от 28 декабря 2024 г. N 631-п</w:t>
      </w:r>
    </w:p>
    <w:p w:rsidR="00CB03B5" w:rsidRDefault="00CB03B5">
      <w:pPr>
        <w:pStyle w:val="ConsPlusTitle"/>
        <w:ind w:firstLine="540"/>
        <w:jc w:val="both"/>
      </w:pPr>
    </w:p>
    <w:p w:rsidR="00CB03B5" w:rsidRDefault="00CB03B5">
      <w:pPr>
        <w:pStyle w:val="ConsPlusTitle"/>
        <w:jc w:val="center"/>
      </w:pPr>
      <w:r>
        <w:t>О ТЕРРИТОРИАЛЬНОЙ ПРОГРАММЕ ГОСУДАРСТВЕННЫХ ГАРАНТИЙ</w:t>
      </w:r>
    </w:p>
    <w:p w:rsidR="00CB03B5" w:rsidRDefault="00CB03B5">
      <w:pPr>
        <w:pStyle w:val="ConsPlusTitle"/>
        <w:jc w:val="center"/>
      </w:pPr>
      <w:r>
        <w:t>БЕСПЛАТНОГО ОКАЗАНИЯ ГРАЖДАНАМ МЕДИЦИНСКОЙ</w:t>
      </w:r>
    </w:p>
    <w:p w:rsidR="00CB03B5" w:rsidRDefault="00CB03B5">
      <w:pPr>
        <w:pStyle w:val="ConsPlusTitle"/>
        <w:jc w:val="center"/>
      </w:pPr>
      <w:r>
        <w:t>ПОМОЩИ В НОВОСИБИРСКОЙ ОБЛАСТИ НА 2025 ГОД</w:t>
      </w:r>
    </w:p>
    <w:p w:rsidR="00CB03B5" w:rsidRDefault="00CB03B5">
      <w:pPr>
        <w:pStyle w:val="ConsPlusTitle"/>
        <w:jc w:val="center"/>
      </w:pPr>
      <w:r>
        <w:t>И НА ПЛАНОВЫЙ ПЕРИОД 2026 И 2027 ГОДОВ</w:t>
      </w:r>
    </w:p>
    <w:p w:rsidR="00CB03B5" w:rsidRDefault="00CB03B5">
      <w:pPr>
        <w:pStyle w:val="ConsPlusNormal"/>
        <w:ind w:firstLine="540"/>
        <w:jc w:val="both"/>
      </w:pPr>
    </w:p>
    <w:p w:rsidR="00CB03B5" w:rsidRDefault="00CB03B5">
      <w:pPr>
        <w:pStyle w:val="ConsPlusNormal"/>
        <w:ind w:firstLine="540"/>
        <w:jc w:val="both"/>
      </w:pPr>
      <w:r>
        <w:t xml:space="preserve">В соответствии со </w:t>
      </w:r>
      <w:hyperlink r:id="rId5">
        <w:r>
          <w:rPr>
            <w:color w:val="0000FF"/>
          </w:rPr>
          <w:t>статьей 5.1</w:t>
        </w:r>
      </w:hyperlink>
      <w:r>
        <w:t xml:space="preserve"> Закона Новосибирской области от 28.09.2012 N 255-ОЗ "О регулировании отношений в сфере охраны здоровья граждан в Новосибирской области" Правительство Новосибирской области постановляет:</w:t>
      </w:r>
    </w:p>
    <w:p w:rsidR="00CB03B5" w:rsidRDefault="00CB03B5">
      <w:pPr>
        <w:pStyle w:val="ConsPlusNormal"/>
        <w:spacing w:before="220"/>
        <w:ind w:firstLine="540"/>
        <w:jc w:val="both"/>
      </w:pPr>
      <w:r>
        <w:t xml:space="preserve">Утвердить прилагаемую Территориальную </w:t>
      </w:r>
      <w:hyperlink w:anchor="P26">
        <w:r>
          <w:rPr>
            <w:color w:val="0000FF"/>
          </w:rPr>
          <w:t>программу</w:t>
        </w:r>
      </w:hyperlink>
      <w:r>
        <w:t xml:space="preserve"> государственных гарантий бесплатного оказания гражданам медицинской помощи в Новосибирской области на 2025 год и на плановый период 2026 и 2027 годов.</w:t>
      </w:r>
    </w:p>
    <w:p w:rsidR="00CB03B5" w:rsidRDefault="00CB03B5">
      <w:pPr>
        <w:pStyle w:val="ConsPlusNormal"/>
        <w:ind w:firstLine="540"/>
        <w:jc w:val="both"/>
      </w:pPr>
    </w:p>
    <w:p w:rsidR="00CB03B5" w:rsidRDefault="00CB03B5">
      <w:pPr>
        <w:pStyle w:val="ConsPlusNormal"/>
        <w:jc w:val="right"/>
      </w:pPr>
      <w:r>
        <w:t>Губернатор Новосибирской области</w:t>
      </w:r>
    </w:p>
    <w:p w:rsidR="00CB03B5" w:rsidRDefault="00CB03B5">
      <w:pPr>
        <w:pStyle w:val="ConsPlusNormal"/>
        <w:jc w:val="right"/>
      </w:pPr>
      <w:r>
        <w:t>А.А.ТРАВНИКОВ</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0"/>
      </w:pPr>
      <w:r>
        <w:t>Утверждена</w:t>
      </w:r>
    </w:p>
    <w:p w:rsidR="00CB03B5" w:rsidRDefault="00CB03B5">
      <w:pPr>
        <w:pStyle w:val="ConsPlusNormal"/>
        <w:jc w:val="right"/>
      </w:pPr>
      <w:r>
        <w:t>постановлением</w:t>
      </w:r>
    </w:p>
    <w:p w:rsidR="00CB03B5" w:rsidRDefault="00CB03B5">
      <w:pPr>
        <w:pStyle w:val="ConsPlusNormal"/>
        <w:jc w:val="right"/>
      </w:pPr>
      <w:r>
        <w:t>Правительства Новосибирской области</w:t>
      </w:r>
    </w:p>
    <w:p w:rsidR="00CB03B5" w:rsidRDefault="00CB03B5">
      <w:pPr>
        <w:pStyle w:val="ConsPlusNormal"/>
        <w:jc w:val="right"/>
      </w:pPr>
      <w:r>
        <w:t>от 28.12.2024 N 631-п</w:t>
      </w:r>
    </w:p>
    <w:p w:rsidR="00CB03B5" w:rsidRDefault="00CB03B5">
      <w:pPr>
        <w:pStyle w:val="ConsPlusNormal"/>
        <w:ind w:firstLine="540"/>
        <w:jc w:val="both"/>
      </w:pPr>
    </w:p>
    <w:p w:rsidR="00CB03B5" w:rsidRDefault="00CB03B5">
      <w:pPr>
        <w:pStyle w:val="ConsPlusTitle"/>
        <w:jc w:val="center"/>
      </w:pPr>
      <w:bookmarkStart w:id="1" w:name="P26"/>
      <w:bookmarkEnd w:id="1"/>
      <w:r>
        <w:t>ТЕРРИТОРИАЛЬНАЯ ПРОГРАММА</w:t>
      </w:r>
    </w:p>
    <w:p w:rsidR="00CB03B5" w:rsidRDefault="00CB03B5">
      <w:pPr>
        <w:pStyle w:val="ConsPlusTitle"/>
        <w:jc w:val="center"/>
      </w:pPr>
      <w:r>
        <w:t>ГОСУДАРСТВЕННЫХ ГАРАНТИЙ БЕСПЛАТНОГО ОКАЗАНИЯ ГРАЖДАНАМ</w:t>
      </w:r>
    </w:p>
    <w:p w:rsidR="00CB03B5" w:rsidRDefault="00CB03B5">
      <w:pPr>
        <w:pStyle w:val="ConsPlusTitle"/>
        <w:jc w:val="center"/>
      </w:pPr>
      <w:r>
        <w:t>МЕДИЦИНСКОЙ ПОМОЩИ В НОВОСИБИРСКОЙ ОБЛАСТИ НА 2025 ГОД</w:t>
      </w:r>
    </w:p>
    <w:p w:rsidR="00CB03B5" w:rsidRDefault="00CB03B5">
      <w:pPr>
        <w:pStyle w:val="ConsPlusTitle"/>
        <w:jc w:val="center"/>
      </w:pPr>
      <w:r>
        <w:t>И НА ПЛАНОВЫЙ ПЕРИОД 2026 И 2027 ГОДОВ</w:t>
      </w:r>
    </w:p>
    <w:p w:rsidR="00CB03B5" w:rsidRDefault="00CB03B5">
      <w:pPr>
        <w:pStyle w:val="ConsPlusNormal"/>
        <w:ind w:firstLine="540"/>
        <w:jc w:val="both"/>
      </w:pPr>
    </w:p>
    <w:p w:rsidR="00CB03B5" w:rsidRDefault="00CB03B5">
      <w:pPr>
        <w:pStyle w:val="ConsPlusTitle"/>
        <w:jc w:val="center"/>
        <w:outlineLvl w:val="1"/>
      </w:pPr>
      <w:r>
        <w:t>I. Общие положения</w:t>
      </w:r>
    </w:p>
    <w:p w:rsidR="00CB03B5" w:rsidRDefault="00CB03B5">
      <w:pPr>
        <w:pStyle w:val="ConsPlusNormal"/>
        <w:ind w:firstLine="540"/>
        <w:jc w:val="both"/>
      </w:pPr>
    </w:p>
    <w:p w:rsidR="00CB03B5" w:rsidRDefault="00CB03B5">
      <w:pPr>
        <w:pStyle w:val="ConsPlusNormal"/>
        <w:ind w:firstLine="540"/>
        <w:jc w:val="both"/>
      </w:pPr>
      <w:r>
        <w:t>Территориальная программа государственных гарантий бесплатного оказания гражданам медицинской помощи в Новосибирской области на 2025 год и на плановый период 2026 и 2027 годов (далее - Программа) включает в себя территориальную программу обязательного медицинского страхования и устанавливает:</w:t>
      </w:r>
    </w:p>
    <w:p w:rsidR="00CB03B5" w:rsidRDefault="00CB03B5">
      <w:pPr>
        <w:pStyle w:val="ConsPlusNormal"/>
        <w:spacing w:before="220"/>
        <w:ind w:firstLine="540"/>
        <w:jc w:val="both"/>
      </w:pPr>
      <w:r>
        <w:t>перечень видов, форм и условий предоставления медицинской помощи, оказание которой осуществляется бесплатно;</w:t>
      </w:r>
    </w:p>
    <w:p w:rsidR="00CB03B5" w:rsidRDefault="00CB03B5">
      <w:pPr>
        <w:pStyle w:val="ConsPlusNormal"/>
        <w:spacing w:before="220"/>
        <w:ind w:firstLine="540"/>
        <w:jc w:val="both"/>
      </w:pPr>
      <w:r>
        <w:t>перечень заболеваний и состояний, оказание медицинской помощи при которых осуществляется бесплатно;</w:t>
      </w:r>
    </w:p>
    <w:p w:rsidR="00CB03B5" w:rsidRDefault="00CB03B5">
      <w:pPr>
        <w:pStyle w:val="ConsPlusNormal"/>
        <w:spacing w:before="220"/>
        <w:ind w:firstLine="540"/>
        <w:jc w:val="both"/>
      </w:pPr>
      <w:r>
        <w:t>категории граждан, оказание медицинской помощи которым осуществляется бесплатно;</w:t>
      </w:r>
    </w:p>
    <w:p w:rsidR="00CB03B5" w:rsidRDefault="00CB03B5">
      <w:pPr>
        <w:pStyle w:val="ConsPlusNormal"/>
        <w:spacing w:before="220"/>
        <w:ind w:firstLine="540"/>
        <w:jc w:val="both"/>
      </w:pPr>
      <w:r>
        <w:t xml:space="preserve">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w:t>
      </w:r>
      <w:r>
        <w:lastRenderedPageBreak/>
        <w:t>формирования тарифов на медицинскую помощь и способы ее оплаты;</w:t>
      </w:r>
    </w:p>
    <w:p w:rsidR="00CB03B5" w:rsidRDefault="00CB03B5">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CB03B5" w:rsidRDefault="00CB03B5">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Новосибирской области;</w:t>
      </w:r>
    </w:p>
    <w:p w:rsidR="00CB03B5" w:rsidRDefault="00CB03B5">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для медицинского применения,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w:t>
      </w:r>
    </w:p>
    <w:p w:rsidR="00CB03B5" w:rsidRDefault="00CB03B5">
      <w:pPr>
        <w:pStyle w:val="ConsPlusNormal"/>
        <w:spacing w:before="220"/>
        <w:ind w:firstLine="540"/>
        <w:jc w:val="both"/>
      </w:pPr>
      <w: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при оказании медицинской помощи в рамках программы государственных гарантий бесплатного оказания гражданам медицинской помощи;</w:t>
      </w:r>
    </w:p>
    <w:p w:rsidR="00CB03B5" w:rsidRDefault="00CB03B5">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w:t>
      </w:r>
    </w:p>
    <w:p w:rsidR="00CB03B5" w:rsidRDefault="00CB03B5">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w:t>
      </w:r>
    </w:p>
    <w:p w:rsidR="00CB03B5" w:rsidRDefault="00CB03B5">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 включая меры по профилактике распространения ВИЧ-инфекции и гепатита C;</w:t>
      </w:r>
    </w:p>
    <w:p w:rsidR="00CB03B5" w:rsidRDefault="00CB03B5">
      <w:pPr>
        <w:pStyle w:val="ConsPlusNormal"/>
        <w:spacing w:before="220"/>
        <w:ind w:firstLine="540"/>
        <w:jc w:val="both"/>
      </w:pPr>
      <w:r>
        <w:t>перечень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CB03B5" w:rsidRDefault="00CB03B5">
      <w:pPr>
        <w:pStyle w:val="ConsPlusNormal"/>
        <w:spacing w:before="220"/>
        <w:ind w:firstLine="540"/>
        <w:jc w:val="both"/>
      </w:pPr>
      <w:r>
        <w:t xml:space="preserve">условия пребывания в медицинских организациях при оказании медицинской помощи в </w:t>
      </w:r>
      <w:r>
        <w:lastRenderedPageBreak/>
        <w:t>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CB03B5" w:rsidRDefault="00CB03B5">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CB03B5" w:rsidRDefault="00CB03B5">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CB03B5" w:rsidRDefault="00CB03B5">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CB03B5" w:rsidRDefault="00CB03B5">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CB03B5" w:rsidRDefault="00CB03B5">
      <w:pPr>
        <w:pStyle w:val="ConsPlusNormal"/>
        <w:spacing w:before="220"/>
        <w:ind w:firstLine="540"/>
        <w:jc w:val="both"/>
      </w:pPr>
      <w:r>
        <w:t>целевые значения критериев доступности и качества медицинской помощи, оказываемой в рамках Программы;</w:t>
      </w:r>
    </w:p>
    <w:p w:rsidR="00CB03B5" w:rsidRDefault="00CB03B5">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CB03B5" w:rsidRDefault="00CB03B5">
      <w:pPr>
        <w:pStyle w:val="ConsPlusNormal"/>
        <w:spacing w:before="220"/>
        <w:ind w:firstLine="540"/>
        <w:jc w:val="both"/>
      </w:pPr>
      <w:r>
        <w:t>требования к системе защиты прав граждан при получении медицинской помощи в рамках Программы;</w:t>
      </w:r>
    </w:p>
    <w:p w:rsidR="00CB03B5" w:rsidRDefault="00CB03B5">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время доезда до пациента бригад скорой медицинской помощи при оказании скорой медицинской помощи, в том числе скорой специализированной медицинской помощи (за исключением высокотехнологичной) и сроки оказания медицинской помощи с применением телемедицинских технологий;</w:t>
      </w:r>
    </w:p>
    <w:p w:rsidR="00CB03B5" w:rsidRDefault="00CB03B5">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CB03B5" w:rsidRDefault="00CB03B5">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CB03B5" w:rsidRDefault="00CB03B5">
      <w:pPr>
        <w:pStyle w:val="ConsPlusNormal"/>
        <w:spacing w:before="220"/>
        <w:ind w:firstLine="540"/>
        <w:jc w:val="both"/>
      </w:pPr>
      <w:r>
        <w:t>перечень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w:t>
      </w:r>
    </w:p>
    <w:p w:rsidR="00CB03B5" w:rsidRDefault="00CB03B5">
      <w:pPr>
        <w:pStyle w:val="ConsPlusNormal"/>
        <w:spacing w:before="220"/>
        <w:ind w:firstLine="540"/>
        <w:jc w:val="both"/>
      </w:pPr>
      <w: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w:t>
      </w:r>
      <w:r>
        <w:lastRenderedPageBreak/>
        <w:t>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CB03B5" w:rsidRDefault="00CB03B5">
      <w:pPr>
        <w:pStyle w:val="ConsPlusNormal"/>
        <w:spacing w:before="220"/>
        <w:ind w:firstLine="540"/>
        <w:jc w:val="both"/>
      </w:pPr>
      <w:r>
        <w:t>При формировании Программы учтены:</w:t>
      </w:r>
    </w:p>
    <w:p w:rsidR="00CB03B5" w:rsidRDefault="00CB03B5">
      <w:pPr>
        <w:pStyle w:val="ConsPlusNormal"/>
        <w:spacing w:before="220"/>
        <w:ind w:firstLine="540"/>
        <w:jc w:val="both"/>
      </w:pPr>
      <w:r>
        <w:t>1) порядки оказания медицинской помощи, стандарты медицинской помощи, в том числе разработанные на основе клинических рекомендаций;</w:t>
      </w:r>
    </w:p>
    <w:p w:rsidR="00CB03B5" w:rsidRDefault="00CB03B5">
      <w:pPr>
        <w:pStyle w:val="ConsPlusNormal"/>
        <w:spacing w:before="220"/>
        <w:ind w:firstLine="540"/>
        <w:jc w:val="both"/>
      </w:pPr>
      <w:r>
        <w:t>2) особенности половозрастного состава населения Новосибирской области;</w:t>
      </w:r>
    </w:p>
    <w:p w:rsidR="00CB03B5" w:rsidRDefault="00CB03B5">
      <w:pPr>
        <w:pStyle w:val="ConsPlusNormal"/>
        <w:spacing w:before="220"/>
        <w:ind w:firstLine="540"/>
        <w:jc w:val="both"/>
      </w:pPr>
      <w:r>
        <w:t>3) уровень и структура заболеваемости населения Новосибирской области, основанные на данных медицинской статистики;</w:t>
      </w:r>
    </w:p>
    <w:p w:rsidR="00CB03B5" w:rsidRDefault="00CB03B5">
      <w:pPr>
        <w:pStyle w:val="ConsPlusNormal"/>
        <w:spacing w:before="220"/>
        <w:ind w:firstLine="540"/>
        <w:jc w:val="both"/>
      </w:pPr>
      <w:r>
        <w:t>4) климатические и географические особенности территории Новосибирской области и транспортная доступность медицинских организаций;</w:t>
      </w:r>
    </w:p>
    <w:p w:rsidR="00CB03B5" w:rsidRDefault="00CB03B5">
      <w:pPr>
        <w:pStyle w:val="ConsPlusNormal"/>
        <w:spacing w:before="220"/>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CB03B5" w:rsidRDefault="00CB03B5">
      <w:pPr>
        <w:pStyle w:val="ConsPlusNormal"/>
        <w:spacing w:before="220"/>
        <w:ind w:firstLine="540"/>
        <w:jc w:val="both"/>
      </w:pPr>
      <w:r>
        <w:t>6)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CB03B5" w:rsidRDefault="00CB03B5">
      <w:pPr>
        <w:pStyle w:val="ConsPlusNormal"/>
        <w:spacing w:before="220"/>
        <w:ind w:firstLine="540"/>
        <w:jc w:val="both"/>
      </w:pPr>
      <w: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медицинской помощи и нормативами финансовых затрат на единицу объема медицинской помощи, установленными базовой программой обязательного медицинского страхования.</w:t>
      </w:r>
    </w:p>
    <w:p w:rsidR="00CB03B5" w:rsidRDefault="00CB03B5">
      <w:pPr>
        <w:pStyle w:val="ConsPlusNormal"/>
        <w:spacing w:before="220"/>
        <w:ind w:firstLine="540"/>
        <w:jc w:val="both"/>
      </w:pPr>
      <w:r>
        <w:t xml:space="preserve">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представлен в </w:t>
      </w:r>
      <w:hyperlink r:id="rId6">
        <w:r>
          <w:rPr>
            <w:color w:val="0000FF"/>
          </w:rPr>
          <w:t>приложении N 4</w:t>
        </w:r>
      </w:hyperlink>
      <w:r>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Программе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28.12.2023 N 2353 (далее - Федеральная программа).</w:t>
      </w:r>
    </w:p>
    <w:p w:rsidR="00CB03B5" w:rsidRDefault="00CB03B5">
      <w:pPr>
        <w:pStyle w:val="ConsPlusNormal"/>
        <w:spacing w:before="220"/>
        <w:ind w:firstLine="540"/>
        <w:jc w:val="both"/>
      </w:pPr>
      <w:r>
        <w:t xml:space="preserve">Направление граждан в федеральные медицинские организации осуществляется в </w:t>
      </w:r>
      <w:hyperlink r:id="rId7">
        <w:r>
          <w:rPr>
            <w:color w:val="0000FF"/>
          </w:rPr>
          <w:t>порядке</w:t>
        </w:r>
      </w:hyperlink>
      <w:r>
        <w:t>, утвержденном приказом Министерства здравоохранения Российской Федерации от 23.12.2020 N 1363н "Об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для оказания медицинской помощи в соответствии с едиными требованиями базовой программы обязательного медицинского страхования".</w:t>
      </w:r>
    </w:p>
    <w:p w:rsidR="00CB03B5" w:rsidRDefault="00CB03B5">
      <w:pPr>
        <w:pStyle w:val="ConsPlusNormal"/>
        <w:spacing w:before="220"/>
        <w:ind w:firstLine="540"/>
        <w:jc w:val="both"/>
      </w:pPr>
      <w:r>
        <w:t xml:space="preserve">В соответствии с </w:t>
      </w:r>
      <w:hyperlink r:id="rId8">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w:t>
      </w:r>
      <w:r>
        <w:lastRenderedPageBreak/>
        <w:t xml:space="preserve">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9">
        <w:r>
          <w:rPr>
            <w:color w:val="0000FF"/>
          </w:rPr>
          <w:t>законом</w:t>
        </w:r>
      </w:hyperlink>
      <w:r>
        <w:t xml:space="preserve"> от 21.11.2011 N 323-ФЗ "Об основах охраны здоровья граждан в Российской Федерации" (далее - Федеральный закон "Об основах охраны здоровья граждан в Российской Федерации") обеспечивают в пределах своей компетенции доступность медицинской помощи.</w:t>
      </w:r>
    </w:p>
    <w:p w:rsidR="00CB03B5" w:rsidRDefault="00CB03B5">
      <w:pPr>
        <w:pStyle w:val="ConsPlusNormal"/>
        <w:spacing w:before="220"/>
        <w:ind w:firstLine="540"/>
        <w:jc w:val="both"/>
      </w:pPr>
      <w:r>
        <w:t>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CB03B5" w:rsidRDefault="00CB03B5">
      <w:pPr>
        <w:pStyle w:val="ConsPlusNormal"/>
        <w:spacing w:before="220"/>
        <w:ind w:firstLine="540"/>
        <w:jc w:val="both"/>
      </w:pPr>
      <w:r>
        <w:t>Высший исполнительный орган Новосибирской области при решении вопроса об индексации заработной платы медицинских работников медицинских учреждений Новосибирской области, подведомственных министерству здравоохранения Новосибирской области,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CB03B5" w:rsidRDefault="00CB03B5">
      <w:pPr>
        <w:pStyle w:val="ConsPlusNormal"/>
        <w:spacing w:before="220"/>
        <w:ind w:firstLine="540"/>
        <w:jc w:val="both"/>
      </w:pPr>
      <w:r>
        <w:t xml:space="preserve">Размер субвенции обеспечивает сохранение соотношения заработной платы к среднемесячному доходу от трудовой деятельности в регионе в соответствии с </w:t>
      </w:r>
      <w:hyperlink r:id="rId10">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- 83,0 процента.</w:t>
      </w:r>
    </w:p>
    <w:p w:rsidR="00CB03B5" w:rsidRDefault="00CB03B5">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в Новосибирской области.</w:t>
      </w:r>
    </w:p>
    <w:p w:rsidR="00CB03B5" w:rsidRDefault="00CB03B5">
      <w:pPr>
        <w:pStyle w:val="ConsPlusNormal"/>
        <w:ind w:firstLine="540"/>
        <w:jc w:val="both"/>
      </w:pPr>
    </w:p>
    <w:p w:rsidR="00CB03B5" w:rsidRDefault="00CB03B5">
      <w:pPr>
        <w:pStyle w:val="ConsPlusTitle"/>
        <w:jc w:val="center"/>
        <w:outlineLvl w:val="1"/>
      </w:pPr>
      <w:bookmarkStart w:id="2" w:name="P75"/>
      <w:bookmarkEnd w:id="2"/>
      <w:r>
        <w:t>II. Перечень видов, форм и условий предоставления</w:t>
      </w:r>
    </w:p>
    <w:p w:rsidR="00CB03B5" w:rsidRDefault="00CB03B5">
      <w:pPr>
        <w:pStyle w:val="ConsPlusTitle"/>
        <w:jc w:val="center"/>
      </w:pPr>
      <w:r>
        <w:t>медицинской помощи, оказание которой</w:t>
      </w:r>
    </w:p>
    <w:p w:rsidR="00CB03B5" w:rsidRDefault="00CB03B5">
      <w:pPr>
        <w:pStyle w:val="ConsPlusTitle"/>
        <w:jc w:val="center"/>
      </w:pPr>
      <w:r>
        <w:t>осуществляется бесплатно</w:t>
      </w:r>
    </w:p>
    <w:p w:rsidR="00CB03B5" w:rsidRDefault="00CB03B5">
      <w:pPr>
        <w:pStyle w:val="ConsPlusNormal"/>
        <w:ind w:firstLine="540"/>
        <w:jc w:val="both"/>
      </w:pPr>
    </w:p>
    <w:p w:rsidR="00CB03B5" w:rsidRDefault="00CB03B5">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CB03B5" w:rsidRDefault="00CB03B5">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CB03B5" w:rsidRDefault="00CB03B5">
      <w:pPr>
        <w:pStyle w:val="ConsPlusNormal"/>
        <w:spacing w:before="220"/>
        <w:ind w:firstLine="540"/>
        <w:jc w:val="both"/>
      </w:pPr>
      <w:r>
        <w:t>специализированная, в том числе высокотехнологичная, медицинская помощь;</w:t>
      </w:r>
    </w:p>
    <w:p w:rsidR="00CB03B5" w:rsidRDefault="00CB03B5">
      <w:pPr>
        <w:pStyle w:val="ConsPlusNormal"/>
        <w:spacing w:before="220"/>
        <w:ind w:firstLine="540"/>
        <w:jc w:val="both"/>
      </w:pPr>
      <w:r>
        <w:t>скорая, в том числе скорая специализированная, медицинская помощь;</w:t>
      </w:r>
    </w:p>
    <w:p w:rsidR="00CB03B5" w:rsidRDefault="00CB03B5">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CB03B5" w:rsidRDefault="00CB03B5">
      <w:pPr>
        <w:pStyle w:val="ConsPlusNormal"/>
        <w:spacing w:before="220"/>
        <w:ind w:firstLine="540"/>
        <w:jc w:val="both"/>
      </w:pPr>
      <w:r>
        <w:lastRenderedPageBreak/>
        <w:t xml:space="preserve">Понятие "медицинская организация" используется в Программе в значении, определенном в Федеральном </w:t>
      </w:r>
      <w:hyperlink r:id="rId11">
        <w:r>
          <w:rPr>
            <w:color w:val="0000FF"/>
          </w:rPr>
          <w:t>законе</w:t>
        </w:r>
      </w:hyperlink>
      <w:r>
        <w:t xml:space="preserve"> "Об основах охраны здоровья граждан в Российской Федерации" и Федеральном </w:t>
      </w:r>
      <w:hyperlink r:id="rId12">
        <w:r>
          <w:rPr>
            <w:color w:val="0000FF"/>
          </w:rPr>
          <w:t>законе</w:t>
        </w:r>
      </w:hyperlink>
      <w:r>
        <w:t xml:space="preserve"> от 29.11.2010 N 326-ФЗ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CB03B5" w:rsidRDefault="00CB03B5">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CB03B5" w:rsidRDefault="00CB03B5">
      <w:pPr>
        <w:pStyle w:val="ConsPlusNormal"/>
        <w:ind w:firstLine="540"/>
        <w:jc w:val="both"/>
      </w:pPr>
    </w:p>
    <w:p w:rsidR="00CB03B5" w:rsidRDefault="00CB03B5">
      <w:pPr>
        <w:pStyle w:val="ConsPlusTitle"/>
        <w:jc w:val="center"/>
        <w:outlineLvl w:val="2"/>
      </w:pPr>
      <w:r>
        <w:t>Первичная медико-санитарная помощь</w:t>
      </w:r>
    </w:p>
    <w:p w:rsidR="00CB03B5" w:rsidRDefault="00CB03B5">
      <w:pPr>
        <w:pStyle w:val="ConsPlusNormal"/>
        <w:ind w:firstLine="540"/>
        <w:jc w:val="both"/>
      </w:pPr>
    </w:p>
    <w:p w:rsidR="00CB03B5" w:rsidRDefault="00CB03B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CB03B5" w:rsidRDefault="00CB03B5">
      <w:pPr>
        <w:pStyle w:val="ConsPlusNormal"/>
        <w:spacing w:before="22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CB03B5" w:rsidRDefault="00CB03B5">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CB03B5" w:rsidRDefault="00CB03B5">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CB03B5" w:rsidRDefault="00CB03B5">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CB03B5" w:rsidRDefault="00CB03B5">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CB03B5" w:rsidRDefault="00CB03B5">
      <w:pPr>
        <w:pStyle w:val="ConsPlusNormal"/>
        <w:ind w:firstLine="540"/>
        <w:jc w:val="both"/>
      </w:pPr>
    </w:p>
    <w:p w:rsidR="00CB03B5" w:rsidRDefault="00CB03B5">
      <w:pPr>
        <w:pStyle w:val="ConsPlusTitle"/>
        <w:jc w:val="center"/>
        <w:outlineLvl w:val="2"/>
      </w:pPr>
      <w:r>
        <w:t>Специализированная, в том числе высокотехнологичная,</w:t>
      </w:r>
    </w:p>
    <w:p w:rsidR="00CB03B5" w:rsidRDefault="00CB03B5">
      <w:pPr>
        <w:pStyle w:val="ConsPlusTitle"/>
        <w:jc w:val="center"/>
      </w:pPr>
      <w:r>
        <w:t>медицинская помощь</w:t>
      </w:r>
    </w:p>
    <w:p w:rsidR="00CB03B5" w:rsidRDefault="00CB03B5">
      <w:pPr>
        <w:pStyle w:val="ConsPlusNormal"/>
        <w:ind w:firstLine="540"/>
        <w:jc w:val="both"/>
      </w:pPr>
    </w:p>
    <w:p w:rsidR="00CB03B5" w:rsidRDefault="00CB03B5">
      <w:pPr>
        <w:pStyle w:val="ConsPlusNormal"/>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CB03B5" w:rsidRDefault="00CB03B5">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CB03B5" w:rsidRDefault="00CB03B5">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anchor="P14466">
        <w:r>
          <w:rPr>
            <w:color w:val="0000FF"/>
          </w:rPr>
          <w:t>перечнем</w:t>
        </w:r>
      </w:hyperlink>
      <w:r>
        <w:t xml:space="preserve"> видов высокотехнологичной медицинской помощи, содержащий в том числе методы лечения и </w:t>
      </w:r>
      <w:r>
        <w:lastRenderedPageBreak/>
        <w:t>источники финансового обеспечения высокотехнологичной медицинской помощи, согласно приложению N 5 к Программе (далее - перечень видов высокотехнологичной медицинской помощи).</w:t>
      </w:r>
    </w:p>
    <w:p w:rsidR="00CB03B5" w:rsidRDefault="00CB03B5">
      <w:pPr>
        <w:pStyle w:val="ConsPlusNormal"/>
        <w:ind w:firstLine="540"/>
        <w:jc w:val="both"/>
      </w:pPr>
    </w:p>
    <w:p w:rsidR="00CB03B5" w:rsidRDefault="00CB03B5">
      <w:pPr>
        <w:pStyle w:val="ConsPlusTitle"/>
        <w:jc w:val="center"/>
        <w:outlineLvl w:val="2"/>
      </w:pPr>
      <w:r>
        <w:t>Скорая, в том числе скорая специализированная,</w:t>
      </w:r>
    </w:p>
    <w:p w:rsidR="00CB03B5" w:rsidRDefault="00CB03B5">
      <w:pPr>
        <w:pStyle w:val="ConsPlusTitle"/>
        <w:jc w:val="center"/>
      </w:pPr>
      <w:r>
        <w:t>медицинская помощь</w:t>
      </w:r>
    </w:p>
    <w:p w:rsidR="00CB03B5" w:rsidRDefault="00CB03B5">
      <w:pPr>
        <w:pStyle w:val="ConsPlusNormal"/>
        <w:ind w:firstLine="540"/>
        <w:jc w:val="both"/>
      </w:pPr>
    </w:p>
    <w:p w:rsidR="00CB03B5" w:rsidRDefault="00CB03B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CB03B5" w:rsidRDefault="00CB03B5">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CB03B5" w:rsidRDefault="00CB03B5">
      <w:pPr>
        <w:pStyle w:val="ConsPlusNormal"/>
        <w:spacing w:before="220"/>
        <w:ind w:firstLine="540"/>
        <w:jc w:val="both"/>
      </w:pPr>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CB03B5" w:rsidRDefault="00CB03B5">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B03B5" w:rsidRDefault="00CB03B5">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CB03B5" w:rsidRDefault="00CB03B5">
      <w:pPr>
        <w:pStyle w:val="ConsPlusNormal"/>
        <w:ind w:firstLine="540"/>
        <w:jc w:val="both"/>
      </w:pPr>
    </w:p>
    <w:p w:rsidR="00CB03B5" w:rsidRDefault="00CB03B5">
      <w:pPr>
        <w:pStyle w:val="ConsPlusTitle"/>
        <w:jc w:val="center"/>
        <w:outlineLvl w:val="2"/>
      </w:pPr>
      <w:r>
        <w:t>Медицинская реабилитация</w:t>
      </w:r>
    </w:p>
    <w:p w:rsidR="00CB03B5" w:rsidRDefault="00CB03B5">
      <w:pPr>
        <w:pStyle w:val="ConsPlusNormal"/>
        <w:ind w:firstLine="540"/>
        <w:jc w:val="both"/>
      </w:pPr>
    </w:p>
    <w:p w:rsidR="00CB03B5" w:rsidRDefault="00CB03B5">
      <w:pPr>
        <w:pStyle w:val="ConsPlusNormal"/>
        <w:ind w:firstLine="540"/>
        <w:jc w:val="both"/>
      </w:pPr>
      <w:r>
        <w:t xml:space="preserve">Медицинская реабилитация осуществляется в медицинских организациях, указанных в </w:t>
      </w:r>
      <w:hyperlink w:anchor="P4899">
        <w:r>
          <w:rPr>
            <w:color w:val="0000FF"/>
          </w:rPr>
          <w:t>Перечне</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согласно приложению N 2 к Программе и включает в себя комплексное применение природных лечебных факторов, лекарственной, немедикаментозной терапии и других методов.</w:t>
      </w:r>
    </w:p>
    <w:p w:rsidR="00CB03B5" w:rsidRDefault="00CB03B5">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CB03B5" w:rsidRDefault="00CB03B5">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CB03B5" w:rsidRDefault="00582599">
      <w:pPr>
        <w:pStyle w:val="ConsPlusNormal"/>
        <w:spacing w:before="220"/>
        <w:ind w:firstLine="540"/>
        <w:jc w:val="both"/>
      </w:pPr>
      <w:hyperlink r:id="rId13">
        <w:r w:rsidR="00CB03B5">
          <w:rPr>
            <w:color w:val="0000FF"/>
          </w:rPr>
          <w:t>Порядок</w:t>
        </w:r>
      </w:hyperlink>
      <w:r w:rsidR="00CB03B5">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14">
        <w:r w:rsidR="00CB03B5">
          <w:rPr>
            <w:color w:val="0000FF"/>
          </w:rPr>
          <w:t>порядок</w:t>
        </w:r>
      </w:hyperlink>
      <w:r w:rsidR="00CB03B5">
        <w:t xml:space="preserve"> предоставления пациенту медицинских изделий, а также </w:t>
      </w:r>
      <w:hyperlink r:id="rId15">
        <w:r w:rsidR="00CB03B5">
          <w:rPr>
            <w:color w:val="0000FF"/>
          </w:rPr>
          <w:t>порядок</w:t>
        </w:r>
      </w:hyperlink>
      <w:r w:rsidR="00CB03B5">
        <w:t xml:space="preserve"> оплаты медицинской реабилитации на дому, предоставляемой в рамках территориальной программы обязательного медицинского страхования, установлены приказом Министерства здравоохранения Российской Федерации от 28.02.2023 N 81н "Об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w:t>
      </w:r>
    </w:p>
    <w:p w:rsidR="00CB03B5" w:rsidRDefault="00CB03B5">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CB03B5" w:rsidRDefault="00CB03B5">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CB03B5" w:rsidRDefault="00CB03B5">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CB03B5" w:rsidRDefault="00CB03B5">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уволенным с военной службы (службы, работы).</w:t>
      </w:r>
    </w:p>
    <w:p w:rsidR="00CB03B5" w:rsidRDefault="00CB03B5">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Новосибирской области),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CB03B5" w:rsidRDefault="00CB03B5">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CB03B5" w:rsidRDefault="00CB03B5">
      <w:pPr>
        <w:pStyle w:val="ConsPlusNormal"/>
        <w:ind w:firstLine="540"/>
        <w:jc w:val="both"/>
      </w:pPr>
    </w:p>
    <w:p w:rsidR="00CB03B5" w:rsidRDefault="00CB03B5">
      <w:pPr>
        <w:pStyle w:val="ConsPlusTitle"/>
        <w:jc w:val="center"/>
        <w:outlineLvl w:val="2"/>
      </w:pPr>
      <w:r>
        <w:t>Паллиативная медицинская помощь</w:t>
      </w:r>
    </w:p>
    <w:p w:rsidR="00CB03B5" w:rsidRDefault="00CB03B5">
      <w:pPr>
        <w:pStyle w:val="ConsPlusNormal"/>
        <w:ind w:firstLine="540"/>
        <w:jc w:val="both"/>
      </w:pPr>
    </w:p>
    <w:p w:rsidR="00CB03B5" w:rsidRDefault="00CB03B5">
      <w:pPr>
        <w:pStyle w:val="ConsPlusNormal"/>
        <w:ind w:firstLine="540"/>
        <w:jc w:val="both"/>
      </w:pPr>
      <w:r>
        <w:t xml:space="preserve">Паллиативная медицинская помощь оказывается бесплатно в амбулаторных условиях, в том </w:t>
      </w:r>
      <w:r>
        <w:lastRenderedPageBreak/>
        <w:t>числе на дому, в условиях дневного стационара и стационарных условиях медицинскими работниками, прошедшими обучение по оказанию такой помощи.</w:t>
      </w:r>
    </w:p>
    <w:p w:rsidR="00CB03B5" w:rsidRDefault="00CB03B5">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CB03B5" w:rsidRDefault="00CB03B5">
      <w:pPr>
        <w:pStyle w:val="ConsPlusNormal"/>
        <w:spacing w:before="220"/>
        <w:ind w:firstLine="540"/>
        <w:jc w:val="both"/>
      </w:pPr>
      <w:r>
        <w:t>Порядок организации паллиативной медицинской помощи ветеранам боевых действий - участникам специальной военной операции и предоставления им продуктов лечебного (энтерального) питания устанавливается органом исполнительной власти Новосибирской области, уполномоченным в сфере охраны здоровья.</w:t>
      </w:r>
    </w:p>
    <w:p w:rsidR="00CB03B5" w:rsidRDefault="00CB03B5">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6">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CB03B5" w:rsidRDefault="00CB03B5">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CB03B5" w:rsidRDefault="00CB03B5">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ближайшую к месту его пребывания медицинскую организацию, оказывающую первичную медико-санитарную помощь.</w:t>
      </w:r>
    </w:p>
    <w:p w:rsidR="00CB03B5" w:rsidRDefault="00CB03B5">
      <w:pPr>
        <w:pStyle w:val="ConsPlusNormal"/>
        <w:spacing w:before="220"/>
        <w:ind w:firstLine="540"/>
        <w:jc w:val="both"/>
      </w:pPr>
      <w:r>
        <w:t xml:space="preserve">За счет средств областного бюджета Новосибирской области медицинские организации, подведомственные министерству здравоохранения Новосибирской области,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w:t>
      </w:r>
      <w:hyperlink r:id="rId17">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приказ Министерства здравоохранения Российской Федерации от 31.05.2019 N 348н),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CB03B5" w:rsidRDefault="00CB03B5">
      <w:pPr>
        <w:pStyle w:val="ConsPlusNormal"/>
        <w:spacing w:before="220"/>
        <w:ind w:firstLine="540"/>
        <w:jc w:val="both"/>
      </w:pPr>
      <w:r>
        <w:t xml:space="preserve">В целях обеспечения пациентов, в том числе детей, получающих паллиативную </w:t>
      </w:r>
      <w:r>
        <w:lastRenderedPageBreak/>
        <w:t>медицинскую помощь, наркотическими лекарственными препаратами и психотропными лекарственными препаратами министерство здравоохранения Новосибирской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CB03B5" w:rsidRDefault="00CB03B5">
      <w:pPr>
        <w:pStyle w:val="ConsPlusNormal"/>
        <w:spacing w:before="220"/>
        <w:ind w:firstLine="540"/>
        <w:jc w:val="both"/>
      </w:pPr>
      <w:r>
        <w:t xml:space="preserve">Мероприятия по развитию паллиативной медицинской помощи осуществляются в рамках государственной </w:t>
      </w:r>
      <w:hyperlink r:id="rId18">
        <w:r>
          <w:rPr>
            <w:color w:val="0000FF"/>
          </w:rPr>
          <w:t>программы</w:t>
        </w:r>
      </w:hyperlink>
      <w:r>
        <w:t xml:space="preserve"> "Развитие здравоохранения Новосибирской области", утвержденной постановлением Правительства Новосибирской области от 07.05.2013 N 199-п "Об утверждении государственной программы "Развитие здравоохранения Новосибирской области", включающей указанные мероприятия, а также целевые показатели их результативности.</w:t>
      </w:r>
    </w:p>
    <w:p w:rsidR="00CB03B5" w:rsidRDefault="00CB03B5">
      <w:pPr>
        <w:pStyle w:val="ConsPlusNormal"/>
        <w:ind w:firstLine="540"/>
        <w:jc w:val="both"/>
      </w:pPr>
    </w:p>
    <w:p w:rsidR="00CB03B5" w:rsidRDefault="00CB03B5">
      <w:pPr>
        <w:pStyle w:val="ConsPlusTitle"/>
        <w:jc w:val="center"/>
        <w:outlineLvl w:val="2"/>
      </w:pPr>
      <w:r>
        <w:t>Оказание гражданам, находящимся в стационарных организациях</w:t>
      </w:r>
    </w:p>
    <w:p w:rsidR="00CB03B5" w:rsidRDefault="00CB03B5">
      <w:pPr>
        <w:pStyle w:val="ConsPlusTitle"/>
        <w:jc w:val="center"/>
      </w:pPr>
      <w:r>
        <w:t>социального обслуживания, медицинской помощи</w:t>
      </w:r>
    </w:p>
    <w:p w:rsidR="00CB03B5" w:rsidRDefault="00CB03B5">
      <w:pPr>
        <w:pStyle w:val="ConsPlusNormal"/>
        <w:ind w:firstLine="540"/>
        <w:jc w:val="both"/>
      </w:pPr>
    </w:p>
    <w:p w:rsidR="00CB03B5" w:rsidRDefault="00CB03B5">
      <w:pPr>
        <w:pStyle w:val="ConsPlusNormal"/>
        <w:ind w:firstLine="540"/>
        <w:jc w:val="both"/>
      </w:pPr>
      <w:r>
        <w:t xml:space="preserve">В целях оказания гражданам, находящимся в стационарных организациях социального обслуживания, медицинской помощи министерством здравоохранения Новосибирской области организуется взаимодействие стационарных организаций социального обслуживания с близлежащими медицинскими организациями в порядке, установленном </w:t>
      </w:r>
      <w:hyperlink r:id="rId19">
        <w:r>
          <w:rPr>
            <w:color w:val="0000FF"/>
          </w:rPr>
          <w:t>приказом</w:t>
        </w:r>
      </w:hyperlink>
      <w:r>
        <w:t xml:space="preserve"> министерства здравоохранения Новосибирской области от 12.10.2022 N 3242 "О мерах по улучшению медицинского обслуживания лиц, проживающих в стационарных учреждениях социального обслуживания населения Новосибирской области".</w:t>
      </w:r>
    </w:p>
    <w:p w:rsidR="00CB03B5" w:rsidRDefault="00CB03B5">
      <w:pPr>
        <w:pStyle w:val="ConsPlusNormal"/>
        <w:spacing w:before="220"/>
        <w:ind w:firstLine="540"/>
        <w:jc w:val="both"/>
      </w:pPr>
      <w:r>
        <w:t>Лицам,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ближайших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CB03B5" w:rsidRDefault="00CB03B5">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осуществляет министерство здравоохранения Новосибирской области,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и Территориальный фонд обязательного медицинского страхования Новосибирской области.</w:t>
      </w:r>
    </w:p>
    <w:p w:rsidR="00CB03B5" w:rsidRDefault="00CB03B5">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rsidR="00CB03B5" w:rsidRDefault="00CB03B5">
      <w:pPr>
        <w:pStyle w:val="ConsPlusNormal"/>
        <w:ind w:firstLine="540"/>
        <w:jc w:val="both"/>
      </w:pPr>
    </w:p>
    <w:p w:rsidR="00CB03B5" w:rsidRDefault="00CB03B5">
      <w:pPr>
        <w:pStyle w:val="ConsPlusTitle"/>
        <w:jc w:val="center"/>
        <w:outlineLvl w:val="2"/>
      </w:pPr>
      <w:r>
        <w:t>Оказание медицинской помощи лицам с психическими</w:t>
      </w:r>
    </w:p>
    <w:p w:rsidR="00CB03B5" w:rsidRDefault="00CB03B5">
      <w:pPr>
        <w:pStyle w:val="ConsPlusTitle"/>
        <w:jc w:val="center"/>
      </w:pPr>
      <w:r>
        <w:t>расстройствами и расстройствами поведения</w:t>
      </w:r>
    </w:p>
    <w:p w:rsidR="00CB03B5" w:rsidRDefault="00CB03B5">
      <w:pPr>
        <w:pStyle w:val="ConsPlusNormal"/>
        <w:ind w:firstLine="540"/>
        <w:jc w:val="both"/>
      </w:pPr>
    </w:p>
    <w:p w:rsidR="00CB03B5" w:rsidRDefault="00CB03B5">
      <w:pPr>
        <w:pStyle w:val="ConsPlusNormal"/>
        <w:ind w:firstLine="540"/>
        <w:jc w:val="both"/>
      </w:pPr>
      <w:r>
        <w:t>В отношении лиц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Новосибирской области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CB03B5" w:rsidRDefault="00CB03B5">
      <w:pPr>
        <w:pStyle w:val="ConsPlusNormal"/>
        <w:spacing w:before="220"/>
        <w:ind w:firstLine="540"/>
        <w:jc w:val="both"/>
      </w:pPr>
      <w:r>
        <w:lastRenderedPageBreak/>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CB03B5" w:rsidRDefault="00CB03B5">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CB03B5" w:rsidRDefault="00CB03B5">
      <w:pPr>
        <w:pStyle w:val="ConsPlusNormal"/>
        <w:ind w:firstLine="540"/>
        <w:jc w:val="both"/>
      </w:pPr>
    </w:p>
    <w:p w:rsidR="00CB03B5" w:rsidRDefault="00CB03B5">
      <w:pPr>
        <w:pStyle w:val="ConsPlusTitle"/>
        <w:jc w:val="center"/>
        <w:outlineLvl w:val="2"/>
      </w:pPr>
      <w:r>
        <w:t>Формы оказания медицинской помощи</w:t>
      </w:r>
    </w:p>
    <w:p w:rsidR="00CB03B5" w:rsidRDefault="00CB03B5">
      <w:pPr>
        <w:pStyle w:val="ConsPlusNormal"/>
        <w:ind w:firstLine="540"/>
        <w:jc w:val="both"/>
      </w:pPr>
    </w:p>
    <w:p w:rsidR="00CB03B5" w:rsidRDefault="00CB03B5">
      <w:pPr>
        <w:pStyle w:val="ConsPlusNormal"/>
        <w:ind w:firstLine="540"/>
        <w:jc w:val="both"/>
      </w:pPr>
      <w:r>
        <w:t>Медицинская помощь оказывается в следующих формах:</w:t>
      </w:r>
    </w:p>
    <w:p w:rsidR="00CB03B5" w:rsidRDefault="00CB03B5">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CB03B5" w:rsidRDefault="00CB03B5">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CB03B5" w:rsidRDefault="00CB03B5">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CB03B5" w:rsidRDefault="00CB03B5">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CB03B5" w:rsidRDefault="00CB03B5">
      <w:pPr>
        <w:pStyle w:val="ConsPlusNormal"/>
        <w:spacing w:before="220"/>
        <w:ind w:firstLine="540"/>
        <w:jc w:val="both"/>
      </w:pPr>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w:t>
      </w:r>
    </w:p>
    <w:p w:rsidR="00CB03B5" w:rsidRDefault="00CB03B5">
      <w:pPr>
        <w:pStyle w:val="ConsPlusNormal"/>
        <w:spacing w:before="220"/>
        <w:ind w:firstLine="540"/>
        <w:jc w:val="both"/>
      </w:pPr>
      <w:r>
        <w:t xml:space="preserve">1) в </w:t>
      </w:r>
      <w:hyperlink r:id="rId20">
        <w:r>
          <w:rPr>
            <w:color w:val="0000FF"/>
          </w:rPr>
          <w:t>перечень</w:t>
        </w:r>
      </w:hyperlink>
      <w:r>
        <w:t xml:space="preserve"> жизненно необходимых и важнейших лекарственных препаратов для медицинского применения; минимальный ассортимент лекарственных препаратов, необходимых для оказания медицинской помощи, утвержденный распоряжением Правительства Российской Федерации от 12.10.2019 N 2406-р (далее - распоряжение Правительства Российской Федерации от 12.10.2019 N 2406-р);</w:t>
      </w:r>
    </w:p>
    <w:p w:rsidR="00CB03B5" w:rsidRDefault="00CB03B5">
      <w:pPr>
        <w:pStyle w:val="ConsPlusNormal"/>
        <w:spacing w:before="220"/>
        <w:ind w:firstLine="540"/>
        <w:jc w:val="both"/>
      </w:pPr>
      <w:r>
        <w:lastRenderedPageBreak/>
        <w:t xml:space="preserve">2) в </w:t>
      </w:r>
      <w:hyperlink r:id="rId2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w:t>
      </w:r>
      <w:hyperlink r:id="rId22">
        <w:r>
          <w:rPr>
            <w:color w:val="0000FF"/>
          </w:rPr>
          <w:t>перечень</w:t>
        </w:r>
      </w:hyperlink>
      <w:r>
        <w:t xml:space="preserve"> медицинских изделий, отпускаемых по рецептам на медицинские изделия при предоставлении набора социальных услуг, утвержденный распоряжением Правительства Российской Федерации от 31.12.2018 N 3053-р (далее - распоряжение Правительства Российской Федерации от 31.12.2018 N 3053-р);</w:t>
      </w:r>
    </w:p>
    <w:p w:rsidR="00CB03B5" w:rsidRDefault="00CB03B5">
      <w:pPr>
        <w:pStyle w:val="ConsPlusNormal"/>
        <w:spacing w:before="220"/>
        <w:ind w:firstLine="540"/>
        <w:jc w:val="both"/>
      </w:pPr>
      <w:r>
        <w:t xml:space="preserve">3) в </w:t>
      </w:r>
      <w:hyperlink r:id="rId23">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утвержденный приказом Министерства здравоохранения Российской Федерации от 31.05.2019 N 348н.</w:t>
      </w:r>
    </w:p>
    <w:p w:rsidR="00CB03B5" w:rsidRDefault="00582599">
      <w:pPr>
        <w:pStyle w:val="ConsPlusNormal"/>
        <w:spacing w:before="220"/>
        <w:ind w:firstLine="540"/>
        <w:jc w:val="both"/>
      </w:pPr>
      <w:hyperlink r:id="rId24">
        <w:r w:rsidR="00CB03B5">
          <w:rPr>
            <w:color w:val="0000FF"/>
          </w:rPr>
          <w:t>Порядок</w:t>
        </w:r>
      </w:hyperlink>
      <w:r w:rsidR="00CB03B5">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утвержден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CB03B5" w:rsidRDefault="00CB03B5">
      <w:pPr>
        <w:pStyle w:val="ConsPlusNormal"/>
        <w:spacing w:before="220"/>
        <w:ind w:firstLine="540"/>
        <w:jc w:val="both"/>
      </w:pPr>
      <w:r>
        <w:t xml:space="preserve">Порядок обеспечения детей в возрасте от 0 до 18 лет, страдающих тяжелым жизнеугрожающим или хроническим заболеванием, в том числе редким (орфанным) заболеванием, лекарственными препаратами и медицинскими изделиями, приобретенными за счет бюджетных ассигнований федерального бюджета, регламентирован </w:t>
      </w:r>
      <w:hyperlink r:id="rId25">
        <w:r>
          <w:rPr>
            <w:color w:val="0000FF"/>
          </w:rPr>
          <w:t>приказом</w:t>
        </w:r>
      </w:hyperlink>
      <w:r>
        <w:t xml:space="preserve"> Министерства здравоохранения Новосибирской области N 2271 от 15.09.2020 "Об утверждении алгоритма организации обеспечения лекарственными препаратами несовершеннолетних лиц, страдающих орфанными заболеваниями проживающих на территории Новосибирской области, имеющих право на льготное лекарственное обеспечение".</w:t>
      </w:r>
    </w:p>
    <w:p w:rsidR="00CB03B5" w:rsidRDefault="00CB03B5">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6">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CB03B5" w:rsidRDefault="00CB03B5">
      <w:pPr>
        <w:pStyle w:val="ConsPlusNormal"/>
        <w:ind w:firstLine="540"/>
        <w:jc w:val="both"/>
      </w:pPr>
    </w:p>
    <w:p w:rsidR="00CB03B5" w:rsidRDefault="00CB03B5">
      <w:pPr>
        <w:pStyle w:val="ConsPlusTitle"/>
        <w:jc w:val="center"/>
        <w:outlineLvl w:val="1"/>
      </w:pPr>
      <w:bookmarkStart w:id="3" w:name="P167"/>
      <w:bookmarkEnd w:id="3"/>
      <w:r>
        <w:t>III. Перечень заболеваний и состояний, оказание медицинской</w:t>
      </w:r>
    </w:p>
    <w:p w:rsidR="00CB03B5" w:rsidRDefault="00CB03B5">
      <w:pPr>
        <w:pStyle w:val="ConsPlusTitle"/>
        <w:jc w:val="center"/>
      </w:pPr>
      <w:r>
        <w:t>помощи при которых осуществляется бесплатно, и категории</w:t>
      </w:r>
    </w:p>
    <w:p w:rsidR="00CB03B5" w:rsidRDefault="00CB03B5">
      <w:pPr>
        <w:pStyle w:val="ConsPlusTitle"/>
        <w:jc w:val="center"/>
      </w:pPr>
      <w:r>
        <w:t>граждан, оказание медицинской помощи</w:t>
      </w:r>
    </w:p>
    <w:p w:rsidR="00CB03B5" w:rsidRDefault="00CB03B5">
      <w:pPr>
        <w:pStyle w:val="ConsPlusTitle"/>
        <w:jc w:val="center"/>
      </w:pPr>
      <w:r>
        <w:t>которым осуществляется бесплатно</w:t>
      </w:r>
    </w:p>
    <w:p w:rsidR="00CB03B5" w:rsidRDefault="00CB03B5">
      <w:pPr>
        <w:pStyle w:val="ConsPlusNormal"/>
        <w:ind w:firstLine="540"/>
        <w:jc w:val="both"/>
      </w:pPr>
    </w:p>
    <w:p w:rsidR="00CB03B5" w:rsidRDefault="00CB03B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5">
        <w:r>
          <w:rPr>
            <w:color w:val="0000FF"/>
          </w:rPr>
          <w:t>разделом II</w:t>
        </w:r>
      </w:hyperlink>
      <w:r>
        <w:t xml:space="preserve"> Программы при следующих заболеваниях и состояниях:</w:t>
      </w:r>
    </w:p>
    <w:p w:rsidR="00CB03B5" w:rsidRDefault="00CB03B5">
      <w:pPr>
        <w:pStyle w:val="ConsPlusNormal"/>
        <w:spacing w:before="220"/>
        <w:ind w:firstLine="540"/>
        <w:jc w:val="both"/>
      </w:pPr>
      <w:r>
        <w:t>инфекционные и паразитарные болезни;</w:t>
      </w:r>
    </w:p>
    <w:p w:rsidR="00CB03B5" w:rsidRDefault="00CB03B5">
      <w:pPr>
        <w:pStyle w:val="ConsPlusNormal"/>
        <w:spacing w:before="220"/>
        <w:ind w:firstLine="540"/>
        <w:jc w:val="both"/>
      </w:pPr>
      <w:r>
        <w:t>новообразования;</w:t>
      </w:r>
    </w:p>
    <w:p w:rsidR="00CB03B5" w:rsidRDefault="00CB03B5">
      <w:pPr>
        <w:pStyle w:val="ConsPlusNormal"/>
        <w:spacing w:before="220"/>
        <w:ind w:firstLine="540"/>
        <w:jc w:val="both"/>
      </w:pPr>
      <w:r>
        <w:t>болезни эндокринной системы;</w:t>
      </w:r>
    </w:p>
    <w:p w:rsidR="00CB03B5" w:rsidRDefault="00CB03B5">
      <w:pPr>
        <w:pStyle w:val="ConsPlusNormal"/>
        <w:spacing w:before="220"/>
        <w:ind w:firstLine="540"/>
        <w:jc w:val="both"/>
      </w:pPr>
      <w:r>
        <w:t>расстройства питания и нарушения обмена веществ;</w:t>
      </w:r>
    </w:p>
    <w:p w:rsidR="00CB03B5" w:rsidRDefault="00CB03B5">
      <w:pPr>
        <w:pStyle w:val="ConsPlusNormal"/>
        <w:spacing w:before="220"/>
        <w:ind w:firstLine="540"/>
        <w:jc w:val="both"/>
      </w:pPr>
      <w:r>
        <w:lastRenderedPageBreak/>
        <w:t>болезни нервной системы;</w:t>
      </w:r>
    </w:p>
    <w:p w:rsidR="00CB03B5" w:rsidRDefault="00CB03B5">
      <w:pPr>
        <w:pStyle w:val="ConsPlusNormal"/>
        <w:spacing w:before="220"/>
        <w:ind w:firstLine="540"/>
        <w:jc w:val="both"/>
      </w:pPr>
      <w:r>
        <w:t>болезни крови, кроветворных органов;</w:t>
      </w:r>
    </w:p>
    <w:p w:rsidR="00CB03B5" w:rsidRDefault="00CB03B5">
      <w:pPr>
        <w:pStyle w:val="ConsPlusNormal"/>
        <w:spacing w:before="220"/>
        <w:ind w:firstLine="540"/>
        <w:jc w:val="both"/>
      </w:pPr>
      <w:r>
        <w:t>отдельные нарушения, вовлекающие иммунный механизм;</w:t>
      </w:r>
    </w:p>
    <w:p w:rsidR="00CB03B5" w:rsidRDefault="00CB03B5">
      <w:pPr>
        <w:pStyle w:val="ConsPlusNormal"/>
        <w:spacing w:before="220"/>
        <w:ind w:firstLine="540"/>
        <w:jc w:val="both"/>
      </w:pPr>
      <w:r>
        <w:t>болезни глаза и его придаточного аппарата;</w:t>
      </w:r>
    </w:p>
    <w:p w:rsidR="00CB03B5" w:rsidRDefault="00CB03B5">
      <w:pPr>
        <w:pStyle w:val="ConsPlusNormal"/>
        <w:spacing w:before="220"/>
        <w:ind w:firstLine="540"/>
        <w:jc w:val="both"/>
      </w:pPr>
      <w:r>
        <w:t>болезни уха и сосцевидного отростка;</w:t>
      </w:r>
    </w:p>
    <w:p w:rsidR="00CB03B5" w:rsidRDefault="00CB03B5">
      <w:pPr>
        <w:pStyle w:val="ConsPlusNormal"/>
        <w:spacing w:before="220"/>
        <w:ind w:firstLine="540"/>
        <w:jc w:val="both"/>
      </w:pPr>
      <w:r>
        <w:t>болезни системы кровообращения;</w:t>
      </w:r>
    </w:p>
    <w:p w:rsidR="00CB03B5" w:rsidRDefault="00CB03B5">
      <w:pPr>
        <w:pStyle w:val="ConsPlusNormal"/>
        <w:spacing w:before="220"/>
        <w:ind w:firstLine="540"/>
        <w:jc w:val="both"/>
      </w:pPr>
      <w:r>
        <w:t>болезни органов дыхания;</w:t>
      </w:r>
    </w:p>
    <w:p w:rsidR="00CB03B5" w:rsidRDefault="00CB03B5">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CB03B5" w:rsidRDefault="00CB03B5">
      <w:pPr>
        <w:pStyle w:val="ConsPlusNormal"/>
        <w:spacing w:before="220"/>
        <w:ind w:firstLine="540"/>
        <w:jc w:val="both"/>
      </w:pPr>
      <w:r>
        <w:t>болезни мочеполовой системы;</w:t>
      </w:r>
    </w:p>
    <w:p w:rsidR="00CB03B5" w:rsidRDefault="00CB03B5">
      <w:pPr>
        <w:pStyle w:val="ConsPlusNormal"/>
        <w:spacing w:before="220"/>
        <w:ind w:firstLine="540"/>
        <w:jc w:val="both"/>
      </w:pPr>
      <w:r>
        <w:t>болезни кожи и подкожной клетчатки;</w:t>
      </w:r>
    </w:p>
    <w:p w:rsidR="00CB03B5" w:rsidRDefault="00CB03B5">
      <w:pPr>
        <w:pStyle w:val="ConsPlusNormal"/>
        <w:spacing w:before="220"/>
        <w:ind w:firstLine="540"/>
        <w:jc w:val="both"/>
      </w:pPr>
      <w:r>
        <w:t>болезни костно-мышечной системы и соединительной ткани;</w:t>
      </w:r>
    </w:p>
    <w:p w:rsidR="00CB03B5" w:rsidRDefault="00CB03B5">
      <w:pPr>
        <w:pStyle w:val="ConsPlusNormal"/>
        <w:spacing w:before="220"/>
        <w:ind w:firstLine="540"/>
        <w:jc w:val="both"/>
      </w:pPr>
      <w:r>
        <w:t>травмы, отравления и некоторые другие последствия воздействия внешних причин;</w:t>
      </w:r>
    </w:p>
    <w:p w:rsidR="00CB03B5" w:rsidRDefault="00CB03B5">
      <w:pPr>
        <w:pStyle w:val="ConsPlusNormal"/>
        <w:spacing w:before="220"/>
        <w:ind w:firstLine="540"/>
        <w:jc w:val="both"/>
      </w:pPr>
      <w:r>
        <w:t>врожденные аномалии (пороки развития);</w:t>
      </w:r>
    </w:p>
    <w:p w:rsidR="00CB03B5" w:rsidRDefault="00CB03B5">
      <w:pPr>
        <w:pStyle w:val="ConsPlusNormal"/>
        <w:spacing w:before="220"/>
        <w:ind w:firstLine="540"/>
        <w:jc w:val="both"/>
      </w:pPr>
      <w:r>
        <w:t>деформации и хромосомные нарушения;</w:t>
      </w:r>
    </w:p>
    <w:p w:rsidR="00CB03B5" w:rsidRDefault="00CB03B5">
      <w:pPr>
        <w:pStyle w:val="ConsPlusNormal"/>
        <w:spacing w:before="220"/>
        <w:ind w:firstLine="540"/>
        <w:jc w:val="both"/>
      </w:pPr>
      <w:r>
        <w:t>беременность, роды, послеродовой период и аборты;</w:t>
      </w:r>
    </w:p>
    <w:p w:rsidR="00CB03B5" w:rsidRDefault="00CB03B5">
      <w:pPr>
        <w:pStyle w:val="ConsPlusNormal"/>
        <w:spacing w:before="220"/>
        <w:ind w:firstLine="540"/>
        <w:jc w:val="both"/>
      </w:pPr>
      <w:r>
        <w:t>отдельные состояния, возникающие у детей в перинатальный период;</w:t>
      </w:r>
    </w:p>
    <w:p w:rsidR="00CB03B5" w:rsidRDefault="00CB03B5">
      <w:pPr>
        <w:pStyle w:val="ConsPlusNormal"/>
        <w:spacing w:before="220"/>
        <w:ind w:firstLine="540"/>
        <w:jc w:val="both"/>
      </w:pPr>
      <w:r>
        <w:t>психические расстройства и расстройства поведения;</w:t>
      </w:r>
    </w:p>
    <w:p w:rsidR="00CB03B5" w:rsidRDefault="00CB03B5">
      <w:pPr>
        <w:pStyle w:val="ConsPlusNormal"/>
        <w:spacing w:before="220"/>
        <w:ind w:firstLine="540"/>
        <w:jc w:val="both"/>
      </w:pPr>
      <w:r>
        <w:t>симптомы, признаки и отклонения от нормы, не отнесенные к заболеваниям и состояниям.</w:t>
      </w:r>
    </w:p>
    <w:p w:rsidR="00CB03B5" w:rsidRDefault="00CB03B5">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CB03B5" w:rsidRDefault="00CB03B5">
      <w:pPr>
        <w:pStyle w:val="ConsPlusNormal"/>
        <w:spacing w:before="220"/>
        <w:ind w:firstLine="540"/>
        <w:jc w:val="both"/>
      </w:pPr>
      <w:r>
        <w:t>В соответствии с законодательством Российской Федерации отдельные категории граждан имеют право на:</w:t>
      </w:r>
    </w:p>
    <w:p w:rsidR="00CB03B5" w:rsidRDefault="00CB03B5">
      <w:pPr>
        <w:pStyle w:val="ConsPlusNormal"/>
        <w:spacing w:before="220"/>
        <w:ind w:firstLine="540"/>
        <w:jc w:val="both"/>
      </w:pPr>
      <w:r>
        <w:t xml:space="preserve">обеспечение лекарственными препаратами в соответствии с </w:t>
      </w:r>
      <w:hyperlink w:anchor="P328">
        <w:r>
          <w:rPr>
            <w:color w:val="0000FF"/>
          </w:rPr>
          <w:t>разделом V</w:t>
        </w:r>
      </w:hyperlink>
      <w:r>
        <w:t xml:space="preserve"> Программы;</w:t>
      </w:r>
    </w:p>
    <w:p w:rsidR="00CB03B5" w:rsidRDefault="00CB03B5">
      <w:pPr>
        <w:pStyle w:val="ConsPlusNormal"/>
        <w:spacing w:before="220"/>
        <w:ind w:firstLine="540"/>
        <w:jc w:val="both"/>
      </w:pPr>
      <w:r>
        <w:t>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CB03B5" w:rsidRDefault="00CB03B5">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CB03B5" w:rsidRDefault="00CB03B5">
      <w:pPr>
        <w:pStyle w:val="ConsPlusNormal"/>
        <w:spacing w:before="22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CB03B5" w:rsidRDefault="00CB03B5">
      <w:pPr>
        <w:pStyle w:val="ConsPlusNormal"/>
        <w:spacing w:before="220"/>
        <w:ind w:firstLine="540"/>
        <w:jc w:val="both"/>
      </w:pPr>
      <w:r>
        <w:lastRenderedPageBreak/>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CB03B5" w:rsidRDefault="00CB03B5">
      <w:pPr>
        <w:pStyle w:val="ConsPlusNormal"/>
        <w:spacing w:before="220"/>
        <w:ind w:firstLine="540"/>
        <w:jc w:val="both"/>
      </w:pPr>
      <w: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CB03B5" w:rsidRDefault="00CB03B5">
      <w:pPr>
        <w:pStyle w:val="ConsPlusNormal"/>
        <w:spacing w:before="220"/>
        <w:ind w:firstLine="540"/>
        <w:jc w:val="both"/>
      </w:pPr>
      <w:r>
        <w:t>пренатальную (дородовую) диагностику нарушений развития ребенка - беременные женщины;</w:t>
      </w:r>
    </w:p>
    <w:p w:rsidR="00CB03B5" w:rsidRDefault="00CB03B5">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CB03B5" w:rsidRDefault="00CB03B5">
      <w:pPr>
        <w:pStyle w:val="ConsPlusNormal"/>
        <w:spacing w:before="220"/>
        <w:ind w:firstLine="540"/>
        <w:jc w:val="both"/>
      </w:pPr>
      <w:r>
        <w:t>аудиологический скрининг - новорожденные дети и дети первого года жизни;</w:t>
      </w:r>
    </w:p>
    <w:p w:rsidR="00CB03B5" w:rsidRDefault="00CB03B5">
      <w:pPr>
        <w:pStyle w:val="ConsPlusNormal"/>
        <w:spacing w:before="220"/>
        <w:ind w:firstLine="540"/>
        <w:jc w:val="both"/>
      </w:pPr>
      <w:r>
        <w:t xml:space="preserve">зубное протезирование отдельным категориям граждан, в том числе лицам, находящимся в стационарных организациях социального обслуживания в соответствии с </w:t>
      </w:r>
      <w:hyperlink w:anchor="P328">
        <w:r>
          <w:rPr>
            <w:color w:val="0000FF"/>
          </w:rPr>
          <w:t>разделом V</w:t>
        </w:r>
      </w:hyperlink>
      <w:r>
        <w:t xml:space="preserve"> Программы.</w:t>
      </w:r>
    </w:p>
    <w:p w:rsidR="00CB03B5" w:rsidRDefault="00CB03B5">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CB03B5" w:rsidRDefault="00CB03B5">
      <w:pPr>
        <w:pStyle w:val="ConsPlusNormal"/>
        <w:spacing w:before="220"/>
        <w:ind w:firstLine="540"/>
        <w:jc w:val="both"/>
      </w:pPr>
      <w:r>
        <w:t xml:space="preserve">Министерство здравоохранения Новосибирской области в порядке, утверждаемом Министерством здравоохранения Российской Федерации, ведет мониторинг оказываемой таким </w:t>
      </w:r>
      <w:r>
        <w:lastRenderedPageBreak/>
        <w:t>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CB03B5" w:rsidRDefault="00CB03B5">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CB03B5" w:rsidRDefault="00CB03B5">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CB03B5" w:rsidRDefault="00CB03B5">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1"/>
      </w:pPr>
      <w:r>
        <w:t>IV. Территориальная программа обязательного</w:t>
      </w:r>
    </w:p>
    <w:p w:rsidR="00CB03B5" w:rsidRDefault="00CB03B5">
      <w:pPr>
        <w:pStyle w:val="ConsPlusTitle"/>
        <w:jc w:val="center"/>
      </w:pPr>
      <w:r>
        <w:t>медицинского страхования</w:t>
      </w:r>
    </w:p>
    <w:p w:rsidR="00CB03B5" w:rsidRDefault="00CB03B5">
      <w:pPr>
        <w:pStyle w:val="ConsPlusNormal"/>
        <w:ind w:firstLine="540"/>
        <w:jc w:val="both"/>
      </w:pPr>
    </w:p>
    <w:p w:rsidR="00CB03B5" w:rsidRDefault="00CB03B5">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CB03B5" w:rsidRDefault="00CB03B5">
      <w:pPr>
        <w:pStyle w:val="ConsPlusNormal"/>
        <w:spacing w:before="220"/>
        <w:ind w:firstLine="540"/>
        <w:jc w:val="both"/>
      </w:pPr>
      <w:r>
        <w:t>В рамках территориальной программы обязательного медицинского страхования застрахованным лицам:</w:t>
      </w:r>
    </w:p>
    <w:p w:rsidR="00CB03B5" w:rsidRDefault="00CB03B5">
      <w:pPr>
        <w:pStyle w:val="ConsPlusNormal"/>
        <w:spacing w:before="220"/>
        <w:ind w:firstLine="540"/>
        <w:jc w:val="both"/>
      </w:pPr>
      <w:r>
        <w:t xml:space="preserve">оказывается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 при </w:t>
      </w:r>
      <w:r>
        <w:lastRenderedPageBreak/>
        <w:t xml:space="preserve">заболеваниях и состояниях, указанных в </w:t>
      </w:r>
      <w:hyperlink w:anchor="P16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CB03B5" w:rsidRDefault="00CB03B5">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6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применению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CB03B5" w:rsidRDefault="00CB03B5">
      <w:pPr>
        <w:pStyle w:val="ConsPlusNormal"/>
        <w:spacing w:before="220"/>
        <w:ind w:firstLine="540"/>
        <w:jc w:val="both"/>
      </w:pPr>
      <w:r>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территориальной программы обязательного медицинского страхования в 2025 году будет осуществляться с учетом таких особенностей.</w:t>
      </w:r>
    </w:p>
    <w:p w:rsidR="00CB03B5" w:rsidRDefault="00CB03B5">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7">
        <w:r>
          <w:rPr>
            <w:color w:val="0000FF"/>
          </w:rPr>
          <w:t>законом</w:t>
        </w:r>
      </w:hyperlink>
      <w:r>
        <w:t xml:space="preserve"> "Об обязательном медицинском страховании в Российской Федерации".</w:t>
      </w:r>
    </w:p>
    <w:p w:rsidR="00CB03B5" w:rsidRDefault="00CB03B5">
      <w:pPr>
        <w:pStyle w:val="ConsPlusNormal"/>
        <w:spacing w:before="220"/>
        <w:ind w:firstLine="540"/>
        <w:jc w:val="both"/>
      </w:pP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(одного) млн рублей при отсутствии у медицинской организации не погашенной в течение 3 (трех) месяцев кредиторской задолженности за счет средств обязательного медицинского страхования.</w:t>
      </w:r>
    </w:p>
    <w:p w:rsidR="00CB03B5" w:rsidRDefault="00CB03B5">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28">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Новосибирской </w:t>
      </w:r>
      <w:r>
        <w:lastRenderedPageBreak/>
        <w:t xml:space="preserve">области, Территориальным фондом обязательного медицинского страхования Новосибирской области, страховыми медицинскими организациями, медицинскими профессиональными некоммерческими организациями, созданными в соответствии со </w:t>
      </w:r>
      <w:hyperlink r:id="rId29">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Новосибирской области.</w:t>
      </w:r>
    </w:p>
    <w:p w:rsidR="00CB03B5" w:rsidRDefault="00CB03B5">
      <w:pPr>
        <w:pStyle w:val="ConsPlusNormal"/>
        <w:spacing w:before="220"/>
        <w:ind w:firstLine="540"/>
        <w:jc w:val="both"/>
      </w:pPr>
      <w:r>
        <w:t>В Новосибирской области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CB03B5" w:rsidRDefault="00CB03B5">
      <w:pPr>
        <w:pStyle w:val="ConsPlusNormal"/>
        <w:spacing w:before="220"/>
        <w:ind w:firstLine="540"/>
        <w:jc w:val="both"/>
      </w:pPr>
      <w:r>
        <w:t>1)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CB03B5" w:rsidRDefault="00CB03B5">
      <w:pPr>
        <w:pStyle w:val="ConsPlusNormal"/>
        <w:spacing w:before="220"/>
        <w:ind w:firstLine="540"/>
        <w:jc w:val="both"/>
      </w:pPr>
      <w:r>
        <w:t>2) 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CB03B5" w:rsidRDefault="00CB03B5">
      <w:pPr>
        <w:pStyle w:val="ConsPlusNormal"/>
        <w:spacing w:before="220"/>
        <w:ind w:firstLine="540"/>
        <w:jc w:val="both"/>
      </w:pPr>
      <w:r>
        <w:t>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CB03B5" w:rsidRDefault="00CB03B5">
      <w:pPr>
        <w:pStyle w:val="ConsPlusNormal"/>
        <w:spacing w:before="220"/>
        <w:ind w:firstLine="540"/>
        <w:jc w:val="both"/>
      </w:pPr>
      <w:r>
        <w:t>4) врачам-специалистам за оказанную медицинскую помощь в амбулаторных условиях.</w:t>
      </w:r>
    </w:p>
    <w:p w:rsidR="00CB03B5" w:rsidRDefault="00CB03B5">
      <w:pPr>
        <w:pStyle w:val="ConsPlusNormal"/>
        <w:spacing w:before="220"/>
        <w:ind w:firstLine="540"/>
        <w:jc w:val="both"/>
      </w:pPr>
      <w:r>
        <w:t>Территориальный фонд обязательного медицинского страхования Новосибирской области осуществляет ежеквартально мониторинг и анализ уровня оплаты труда медицинских работников медицинских организаций, подведомственных министерству здравоохранения Новосибирской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здравоохранения Новосибирской области для принятия необходимых мер по обеспечению должного уровня оплаты труда медицинских работников.</w:t>
      </w:r>
    </w:p>
    <w:p w:rsidR="00CB03B5" w:rsidRDefault="00CB03B5">
      <w:pPr>
        <w:pStyle w:val="ConsPlusNormal"/>
        <w:ind w:firstLine="540"/>
        <w:jc w:val="both"/>
      </w:pPr>
    </w:p>
    <w:p w:rsidR="00CB03B5" w:rsidRDefault="00CB03B5">
      <w:pPr>
        <w:pStyle w:val="ConsPlusTitle"/>
        <w:jc w:val="center"/>
        <w:outlineLvl w:val="2"/>
      </w:pPr>
      <w:r>
        <w:t>Профилактические медицинские осмотры</w:t>
      </w:r>
    </w:p>
    <w:p w:rsidR="00CB03B5" w:rsidRDefault="00CB03B5">
      <w:pPr>
        <w:pStyle w:val="ConsPlusTitle"/>
        <w:jc w:val="center"/>
      </w:pPr>
      <w:r>
        <w:t>и диспансеризация граждан</w:t>
      </w:r>
    </w:p>
    <w:p w:rsidR="00CB03B5" w:rsidRDefault="00CB03B5">
      <w:pPr>
        <w:pStyle w:val="ConsPlusNormal"/>
        <w:ind w:firstLine="540"/>
        <w:jc w:val="both"/>
      </w:pPr>
    </w:p>
    <w:p w:rsidR="00CB03B5" w:rsidRDefault="00CB03B5">
      <w:pPr>
        <w:pStyle w:val="ConsPlusNormal"/>
        <w:ind w:firstLine="540"/>
        <w:jc w:val="both"/>
      </w:pPr>
      <w:r>
        <w:t>В рамках проведения профилактических мероприятий министерством здравоохранения Новосибирской области обеспечиваются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предоставляются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CB03B5" w:rsidRDefault="00CB03B5">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CB03B5" w:rsidRDefault="00CB03B5">
      <w:pPr>
        <w:pStyle w:val="ConsPlusNormal"/>
        <w:spacing w:before="220"/>
        <w:ind w:firstLine="540"/>
        <w:jc w:val="both"/>
      </w:pPr>
      <w:r>
        <w:lastRenderedPageBreak/>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CB03B5" w:rsidRDefault="00CB03B5">
      <w:pPr>
        <w:pStyle w:val="ConsPlusNormal"/>
        <w:spacing w:before="220"/>
        <w:ind w:firstLine="540"/>
        <w:jc w:val="both"/>
      </w:pPr>
      <w: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w:t>
      </w:r>
      <w:hyperlink r:id="rId30">
        <w:r>
          <w:rPr>
            <w:color w:val="0000FF"/>
          </w:rPr>
          <w:t>перечню</w:t>
        </w:r>
      </w:hyperlink>
      <w:r>
        <w:t xml:space="preserve"> проводимых в рамках углубленной диспансеризации, согласно приложению N 5 "Перечень исследований и иных медицинских вмешательств, проводимых в рамках углубленной диспансеризации" к Федеральной программе.</w:t>
      </w:r>
    </w:p>
    <w:p w:rsidR="00CB03B5" w:rsidRDefault="00CB03B5">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 в течение года после заболевания.</w:t>
      </w:r>
    </w:p>
    <w:p w:rsidR="00CB03B5" w:rsidRDefault="00CB03B5">
      <w:pPr>
        <w:pStyle w:val="ConsPlusNormal"/>
        <w:spacing w:before="22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CB03B5" w:rsidRDefault="00CB03B5">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Новосибирской области. Территориальный фонд обязательного медицинского страхования Новосибирской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rsidR="00CB03B5" w:rsidRDefault="00CB03B5">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муниципальный услуг (функций)", сети радиотелефонной связи (смс-сообщения) и иных доступных средств связи.</w:t>
      </w:r>
    </w:p>
    <w:p w:rsidR="00CB03B5" w:rsidRDefault="00CB03B5">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CB03B5" w:rsidRDefault="00CB03B5">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31">
        <w:r>
          <w:rPr>
            <w:color w:val="0000FF"/>
          </w:rPr>
          <w:t>пунктом 1</w:t>
        </w:r>
      </w:hyperlink>
      <w:r>
        <w:t xml:space="preserve"> приложения N 5 "Перечень исследований и иных медицинских вмешательств, проводимых в рамках углубленной диспансеризации" к Федеральной программе.</w:t>
      </w:r>
    </w:p>
    <w:p w:rsidR="00CB03B5" w:rsidRDefault="00CB03B5">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CB03B5" w:rsidRDefault="00CB03B5">
      <w:pPr>
        <w:pStyle w:val="ConsPlusNormal"/>
        <w:spacing w:before="220"/>
        <w:ind w:firstLine="540"/>
        <w:jc w:val="both"/>
      </w:pPr>
      <w:r>
        <w:t xml:space="preserve">Федеральный фонд обязательного медицинского страхования осуществляет </w:t>
      </w:r>
      <w:r>
        <w:lastRenderedPageBreak/>
        <w:t>взаимодействие с Территориальным фондом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CB03B5" w:rsidRDefault="00CB03B5">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CB03B5" w:rsidRDefault="00CB03B5">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r:id="rId32">
        <w:r>
          <w:rPr>
            <w:color w:val="0000FF"/>
          </w:rPr>
          <w:t>перечню</w:t>
        </w:r>
      </w:hyperlink>
      <w:r>
        <w:t xml:space="preserve"> согласно приложению N 6 "Перечень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к Федеральной программе.</w:t>
      </w:r>
    </w:p>
    <w:p w:rsidR="00CB03B5" w:rsidRDefault="00CB03B5">
      <w:pPr>
        <w:pStyle w:val="ConsPlusNormal"/>
        <w:spacing w:before="220"/>
        <w:ind w:firstLine="540"/>
        <w:jc w:val="both"/>
      </w:pPr>
      <w:r>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(три) рабочих дня до назначения даты приема (осмотра).</w:t>
      </w:r>
    </w:p>
    <w:p w:rsidR="00CB03B5" w:rsidRDefault="00CB03B5">
      <w:pPr>
        <w:pStyle w:val="ConsPlusNormal"/>
        <w:spacing w:before="220"/>
        <w:ind w:firstLine="540"/>
        <w:jc w:val="both"/>
      </w:pPr>
      <w:r>
        <w:t>Министерство здравоохранения Новосибирской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CB03B5" w:rsidRDefault="00CB03B5">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медицинского страхования Новосибирской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Новосибирской области.</w:t>
      </w:r>
    </w:p>
    <w:p w:rsidR="00CB03B5" w:rsidRDefault="00CB03B5">
      <w:pPr>
        <w:pStyle w:val="ConsPlusNormal"/>
        <w:spacing w:before="220"/>
        <w:ind w:firstLine="540"/>
        <w:jc w:val="both"/>
      </w:pPr>
      <w:r>
        <w:t xml:space="preserve">Территориальный фонд обязательного медицинского страхования Новосибирской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w:t>
      </w:r>
      <w:r>
        <w:lastRenderedPageBreak/>
        <w:t>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CB03B5" w:rsidRDefault="00CB03B5">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CB03B5" w:rsidRDefault="00CB03B5">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CB03B5" w:rsidRDefault="00CB03B5">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CB03B5" w:rsidRDefault="00CB03B5">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CB03B5" w:rsidRDefault="00CB03B5">
      <w:pPr>
        <w:pStyle w:val="ConsPlusNormal"/>
        <w:ind w:firstLine="540"/>
        <w:jc w:val="both"/>
      </w:pPr>
    </w:p>
    <w:p w:rsidR="00CB03B5" w:rsidRDefault="00CB03B5">
      <w:pPr>
        <w:pStyle w:val="ConsPlusTitle"/>
        <w:jc w:val="center"/>
        <w:outlineLvl w:val="2"/>
      </w:pPr>
      <w:r>
        <w:t>Диспансерное наблюдение за гражданами</w:t>
      </w:r>
    </w:p>
    <w:p w:rsidR="00CB03B5" w:rsidRDefault="00CB03B5">
      <w:pPr>
        <w:pStyle w:val="ConsPlusNormal"/>
        <w:ind w:firstLine="540"/>
        <w:jc w:val="both"/>
      </w:pPr>
    </w:p>
    <w:p w:rsidR="00CB03B5" w:rsidRDefault="00CB03B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CB03B5" w:rsidRDefault="00CB03B5">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CB03B5" w:rsidRDefault="00CB03B5">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Новосибирской области, а также министерством здравоохранения Новосибирской области для проведения анализа и принятия управленческих решений.</w:t>
      </w:r>
    </w:p>
    <w:p w:rsidR="00CB03B5" w:rsidRDefault="00CB03B5">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CB03B5" w:rsidRDefault="00CB03B5">
      <w:pPr>
        <w:pStyle w:val="ConsPlusNormal"/>
        <w:spacing w:before="220"/>
        <w:ind w:firstLine="540"/>
        <w:jc w:val="both"/>
      </w:pPr>
      <w: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w:t>
      </w:r>
      <w:r>
        <w:lastRenderedPageBreak/>
        <w:t>сформированных хронических неинфекционных заболеваний (далее - диспансерное наблюдение работающих граждан).</w:t>
      </w:r>
    </w:p>
    <w:p w:rsidR="00CB03B5" w:rsidRDefault="00CB03B5">
      <w:pPr>
        <w:pStyle w:val="ConsPlusNormal"/>
        <w:spacing w:before="220"/>
        <w:ind w:firstLine="540"/>
        <w:jc w:val="both"/>
      </w:pPr>
      <w:r>
        <w:t>Организация диспансерного наблюдения работающих граждан может осуществляться:</w:t>
      </w:r>
    </w:p>
    <w:p w:rsidR="00CB03B5" w:rsidRDefault="00CB03B5">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CB03B5" w:rsidRDefault="00CB03B5">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CB03B5" w:rsidRDefault="00CB03B5">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Новосибирской области в целях последующей оплаты оказанных комплексных посещений по диспансерному наблюдению работающих граждан в рамках отдельных реестров счетов.</w:t>
      </w:r>
    </w:p>
    <w:p w:rsidR="00CB03B5" w:rsidRDefault="00CB03B5">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CB03B5" w:rsidRDefault="00CB03B5">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(трех) рабочих дней после получения указанных результатов.</w:t>
      </w:r>
    </w:p>
    <w:p w:rsidR="00CB03B5" w:rsidRDefault="00CB03B5">
      <w:pPr>
        <w:pStyle w:val="ConsPlusNormal"/>
        <w:spacing w:before="220"/>
        <w:ind w:firstLine="540"/>
        <w:jc w:val="both"/>
      </w:pPr>
      <w:r>
        <w:t>В этом случае Территориальный фонд обязательного медицинского страхования Новосибирской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CB03B5" w:rsidRDefault="00CB03B5">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CB03B5" w:rsidRDefault="00CB03B5">
      <w:pPr>
        <w:pStyle w:val="ConsPlusNormal"/>
        <w:spacing w:before="220"/>
        <w:ind w:firstLine="540"/>
        <w:jc w:val="both"/>
      </w:pPr>
      <w:r>
        <w:t>Территориальный фонд обязательного медицинского страхования Новосибирской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CB03B5" w:rsidRDefault="00CB03B5">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CB03B5" w:rsidRDefault="00CB03B5">
      <w:pPr>
        <w:pStyle w:val="ConsPlusNormal"/>
        <w:ind w:firstLine="540"/>
        <w:jc w:val="both"/>
      </w:pPr>
    </w:p>
    <w:p w:rsidR="00CB03B5" w:rsidRDefault="00CB03B5">
      <w:pPr>
        <w:pStyle w:val="ConsPlusTitle"/>
        <w:jc w:val="center"/>
        <w:outlineLvl w:val="2"/>
      </w:pPr>
      <w:r>
        <w:t>Способы оплаты медицинской помощи, оказываемой</w:t>
      </w:r>
    </w:p>
    <w:p w:rsidR="00CB03B5" w:rsidRDefault="00CB03B5">
      <w:pPr>
        <w:pStyle w:val="ConsPlusTitle"/>
        <w:jc w:val="center"/>
      </w:pPr>
      <w:r>
        <w:lastRenderedPageBreak/>
        <w:t>застрахованным лицам по обязательному медицинскому</w:t>
      </w:r>
    </w:p>
    <w:p w:rsidR="00CB03B5" w:rsidRDefault="00CB03B5">
      <w:pPr>
        <w:pStyle w:val="ConsPlusTitle"/>
        <w:jc w:val="center"/>
      </w:pPr>
      <w:r>
        <w:t>страхованию в Российской Федерации</w:t>
      </w:r>
    </w:p>
    <w:p w:rsidR="00CB03B5" w:rsidRDefault="00CB03B5">
      <w:pPr>
        <w:pStyle w:val="ConsPlusNormal"/>
        <w:ind w:firstLine="540"/>
        <w:jc w:val="both"/>
      </w:pPr>
    </w:p>
    <w:p w:rsidR="00CB03B5" w:rsidRDefault="00CB03B5">
      <w:pPr>
        <w:pStyle w:val="ConsPlusNormal"/>
        <w:ind w:firstLine="540"/>
        <w:jc w:val="both"/>
      </w:pPr>
      <w:r>
        <w:t>При реализации Программы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CB03B5" w:rsidRDefault="00CB03B5">
      <w:pPr>
        <w:pStyle w:val="ConsPlusNormal"/>
        <w:spacing w:before="220"/>
        <w:ind w:firstLine="540"/>
        <w:jc w:val="both"/>
      </w:pPr>
      <w:r>
        <w:t>1) при оплате медицинской помощи, оказанной в амбулаторных условиях:</w:t>
      </w:r>
    </w:p>
    <w:p w:rsidR="00CB03B5" w:rsidRDefault="00CB03B5">
      <w:pPr>
        <w:pStyle w:val="ConsPlusNormal"/>
        <w:spacing w:before="220"/>
        <w:ind w:firstLine="540"/>
        <w:jc w:val="both"/>
      </w:pPr>
      <w:r>
        <w:t>а)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CB03B5" w:rsidRDefault="00CB03B5">
      <w:pPr>
        <w:pStyle w:val="ConsPlusNormal"/>
        <w:spacing w:before="220"/>
        <w:ind w:firstLine="540"/>
        <w:jc w:val="both"/>
      </w:pPr>
      <w:r>
        <w:t>б) за единицу объема медицинской помощи - за медицинскую услугу, посещение, обращение (законченный случай) при оплате:</w:t>
      </w:r>
    </w:p>
    <w:p w:rsidR="00CB03B5" w:rsidRDefault="00CB03B5">
      <w:pPr>
        <w:pStyle w:val="ConsPlusNormal"/>
        <w:spacing w:before="220"/>
        <w:ind w:firstLine="540"/>
        <w:jc w:val="both"/>
      </w:pPr>
      <w:r>
        <w:t>медицинской помощи, оказанной застрахованным лицам за пределами Новосибирской области, на территории которой выдан полис обязательного медицинского страхования;</w:t>
      </w:r>
    </w:p>
    <w:p w:rsidR="00CB03B5" w:rsidRDefault="00CB03B5">
      <w:pPr>
        <w:pStyle w:val="ConsPlusNormal"/>
        <w:spacing w:before="220"/>
        <w:ind w:firstLine="540"/>
        <w:jc w:val="both"/>
      </w:pPr>
      <w:r>
        <w:t>медицинской помощи, оказанной в медицинских организациях, не имеющих прикрепившихся лиц;</w:t>
      </w:r>
    </w:p>
    <w:p w:rsidR="00CB03B5" w:rsidRDefault="00CB03B5">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CB03B5" w:rsidRDefault="00CB03B5">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тестирования на выявление новой коронавирусной инфекции (COVID-19);</w:t>
      </w:r>
    </w:p>
    <w:p w:rsidR="00CB03B5" w:rsidRDefault="00CB03B5">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CB03B5" w:rsidRDefault="00CB03B5">
      <w:pPr>
        <w:pStyle w:val="ConsPlusNormal"/>
        <w:spacing w:before="220"/>
        <w:ind w:firstLine="540"/>
        <w:jc w:val="both"/>
      </w:pPr>
      <w:r>
        <w:t xml:space="preserve">диспансерного наблюдения отдельных категорий граждан из числа взрослого населения, </w:t>
      </w:r>
      <w:r>
        <w:lastRenderedPageBreak/>
        <w:t>включая диспансерное наблюдение работающих граждан и (или) обучающихся в образовательных организациях;</w:t>
      </w:r>
    </w:p>
    <w:p w:rsidR="00CB03B5" w:rsidRDefault="00CB03B5">
      <w:pPr>
        <w:pStyle w:val="ConsPlusNormal"/>
        <w:spacing w:before="220"/>
        <w:ind w:firstLine="540"/>
        <w:jc w:val="both"/>
      </w:pPr>
      <w:r>
        <w:t>медицинской помощи по медицинской реабилитации (комплексное посещение);</w:t>
      </w:r>
    </w:p>
    <w:p w:rsidR="00CB03B5" w:rsidRDefault="00CB03B5">
      <w:pPr>
        <w:pStyle w:val="ConsPlusNormal"/>
        <w:spacing w:before="220"/>
        <w:ind w:firstLine="540"/>
        <w:jc w:val="both"/>
      </w:pPr>
      <w:r>
        <w:t>медицинской помощи при ее оказании пациентам с сахарным диабетом в части ведения школ сахарного диабета;</w:t>
      </w:r>
    </w:p>
    <w:p w:rsidR="00CB03B5" w:rsidRDefault="00CB03B5">
      <w:pPr>
        <w:pStyle w:val="ConsPlusNormal"/>
        <w:spacing w:before="220"/>
        <w:ind w:firstLine="540"/>
        <w:jc w:val="both"/>
      </w:pPr>
      <w:r>
        <w:t>2)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CB03B5" w:rsidRDefault="00CB03B5">
      <w:pPr>
        <w:pStyle w:val="ConsPlusNormal"/>
        <w:spacing w:before="220"/>
        <w:ind w:firstLine="540"/>
        <w:jc w:val="both"/>
      </w:pPr>
      <w:r>
        <w:t>а)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CB03B5" w:rsidRDefault="00CB03B5">
      <w:pPr>
        <w:pStyle w:val="ConsPlusNormal"/>
        <w:spacing w:before="220"/>
        <w:ind w:firstLine="540"/>
        <w:jc w:val="both"/>
      </w:pPr>
      <w:r>
        <w:t xml:space="preserve">б) 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33">
        <w:r>
          <w:rPr>
            <w:color w:val="0000FF"/>
          </w:rPr>
          <w:t>приложении N 7</w:t>
        </w:r>
      </w:hyperlink>
      <w:r>
        <w:t xml:space="preserve"> "Примерный перечень заболеваний, состояний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w:t>
      </w:r>
    </w:p>
    <w:p w:rsidR="00CB03B5" w:rsidRDefault="00CB03B5">
      <w:pPr>
        <w:pStyle w:val="ConsPlusNormal"/>
        <w:spacing w:before="220"/>
        <w:ind w:firstLine="540"/>
        <w:jc w:val="both"/>
      </w:pPr>
      <w:r>
        <w:t>3) при оплате медицинской помощи, оказанной в условиях дневного стационара:</w:t>
      </w:r>
    </w:p>
    <w:p w:rsidR="00CB03B5" w:rsidRDefault="00CB03B5">
      <w:pPr>
        <w:pStyle w:val="ConsPlusNormal"/>
        <w:spacing w:before="220"/>
        <w:ind w:firstLine="540"/>
        <w:jc w:val="both"/>
      </w:pPr>
      <w:r>
        <w:t>а) 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B03B5" w:rsidRDefault="00CB03B5">
      <w:pPr>
        <w:pStyle w:val="ConsPlusNormal"/>
        <w:spacing w:before="220"/>
        <w:ind w:firstLine="540"/>
        <w:jc w:val="both"/>
      </w:pPr>
      <w:r>
        <w:t xml:space="preserve">б) 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истечения 3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34">
        <w:r>
          <w:rPr>
            <w:color w:val="0000FF"/>
          </w:rPr>
          <w:t xml:space="preserve">приложении </w:t>
        </w:r>
        <w:r>
          <w:rPr>
            <w:color w:val="0000FF"/>
          </w:rPr>
          <w:lastRenderedPageBreak/>
          <w:t>N 7</w:t>
        </w:r>
      </w:hyperlink>
      <w:r>
        <w:t xml:space="preserve"> "Примерный перечень групп заболеваний, состояний с оптимальной длительностью лечения до 3 (трех) дней (включительно)" к Федеральной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CB03B5" w:rsidRDefault="00CB03B5">
      <w:pPr>
        <w:pStyle w:val="ConsPlusNormal"/>
        <w:spacing w:before="220"/>
        <w:ind w:firstLine="540"/>
        <w:jc w:val="both"/>
      </w:pPr>
      <w:r>
        <w:t>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CB03B5" w:rsidRDefault="00CB03B5">
      <w:pPr>
        <w:pStyle w:val="ConsPlusNormal"/>
        <w:spacing w:before="220"/>
        <w:ind w:firstLine="540"/>
        <w:jc w:val="both"/>
      </w:pPr>
      <w:r>
        <w:t>а) по подушевому нормативу финансирования;</w:t>
      </w:r>
    </w:p>
    <w:p w:rsidR="00CB03B5" w:rsidRDefault="00CB03B5">
      <w:pPr>
        <w:pStyle w:val="ConsPlusNormal"/>
        <w:spacing w:before="220"/>
        <w:ind w:firstLine="540"/>
        <w:jc w:val="both"/>
      </w:pPr>
      <w:r>
        <w:t>б)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CB03B5" w:rsidRDefault="00CB03B5">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CB03B5" w:rsidRDefault="00CB03B5">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в том числе центрами здоровья,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CB03B5" w:rsidRDefault="00CB03B5">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35">
        <w:r>
          <w:rPr>
            <w:color w:val="0000FF"/>
          </w:rPr>
          <w:t>законом</w:t>
        </w:r>
      </w:hyperlink>
      <w:r>
        <w:t xml:space="preserve"> "Об основах охраны здоровья граждан в Российской Федерации".</w:t>
      </w:r>
    </w:p>
    <w:p w:rsidR="00CB03B5" w:rsidRDefault="00CB03B5">
      <w:pPr>
        <w:pStyle w:val="ConsPlusNormal"/>
        <w:spacing w:before="220"/>
        <w:ind w:firstLine="540"/>
        <w:jc w:val="both"/>
      </w:pPr>
      <w:r>
        <w:t>Перераспределение средств обязательного медицинского страхования,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CB03B5" w:rsidRDefault="00CB03B5">
      <w:pPr>
        <w:pStyle w:val="ConsPlusNormal"/>
        <w:spacing w:before="220"/>
        <w:ind w:firstLine="540"/>
        <w:jc w:val="both"/>
      </w:pPr>
      <w:r>
        <w:lastRenderedPageBreak/>
        <w:t>При оплате медицинской помощи в медицинских организациях, имеющих в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финансового обеспечения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CB03B5" w:rsidRDefault="00CB03B5">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CB03B5" w:rsidRDefault="00CB03B5">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B03B5" w:rsidRDefault="00CB03B5">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CB03B5" w:rsidRDefault="00CB03B5">
      <w:pPr>
        <w:pStyle w:val="ConsPlusNormal"/>
        <w:spacing w:before="220"/>
        <w:ind w:firstLine="540"/>
        <w:jc w:val="both"/>
      </w:pPr>
      <w: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CB03B5" w:rsidRDefault="00CB03B5">
      <w:pPr>
        <w:pStyle w:val="ConsPlusNormal"/>
        <w:spacing w:before="220"/>
        <w:ind w:firstLine="540"/>
        <w:jc w:val="both"/>
      </w:pPr>
      <w:r>
        <w:t xml:space="preserve">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бюджета Новосибирской области, включая проведение указанных исследований в случае обследования в эпидемических очагах (бытовых и (или) семейных) застрахованных граждан, </w:t>
      </w:r>
      <w:r>
        <w:lastRenderedPageBreak/>
        <w:t>контактировавших с больным новой коронавирусной инфекцией (COVID-19).</w:t>
      </w:r>
    </w:p>
    <w:p w:rsidR="00CB03B5" w:rsidRDefault="00CB03B5">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CB03B5" w:rsidRDefault="00CB03B5">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B03B5" w:rsidRDefault="00CB03B5">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CB03B5" w:rsidRDefault="00CB03B5">
      <w:pPr>
        <w:pStyle w:val="ConsPlusNormal"/>
        <w:spacing w:before="220"/>
        <w:ind w:firstLine="540"/>
        <w:jc w:val="both"/>
      </w:pPr>
      <w:r>
        <w:t>С 2025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CB03B5" w:rsidRDefault="00CB03B5">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CB03B5" w:rsidRDefault="00CB03B5">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CB03B5" w:rsidRDefault="00CB03B5">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CB03B5" w:rsidRDefault="00CB03B5">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CB03B5" w:rsidRDefault="00CB03B5">
      <w:pPr>
        <w:pStyle w:val="ConsPlusNormal"/>
        <w:spacing w:before="220"/>
        <w:ind w:firstLine="540"/>
        <w:jc w:val="both"/>
      </w:pPr>
      <w:r>
        <w:lastRenderedPageBreak/>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36">
        <w:r>
          <w:rPr>
            <w:color w:val="0000FF"/>
          </w:rPr>
          <w:t>приложением N 3</w:t>
        </w:r>
      </w:hyperlink>
      <w:r>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к Федеральной программе.</w:t>
      </w:r>
    </w:p>
    <w:p w:rsidR="00CB03B5" w:rsidRDefault="00CB03B5">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r:id="rId37">
        <w:r>
          <w:rPr>
            <w:color w:val="0000FF"/>
          </w:rPr>
          <w:t>разделом III</w:t>
        </w:r>
      </w:hyperlink>
      <w:r>
        <w:t xml:space="preserve"> приложения N 1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к Федеральной программе.</w:t>
      </w:r>
    </w:p>
    <w:p w:rsidR="00CB03B5" w:rsidRDefault="00CB03B5">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8">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CB03B5" w:rsidRDefault="00CB03B5">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r:id="rId39">
        <w:r>
          <w:rPr>
            <w:color w:val="0000FF"/>
          </w:rPr>
          <w:t>разделами I</w:t>
        </w:r>
      </w:hyperlink>
      <w:r>
        <w:t xml:space="preserve"> и </w:t>
      </w:r>
      <w:hyperlink r:id="rId40">
        <w:r>
          <w:rPr>
            <w:color w:val="0000FF"/>
          </w:rPr>
          <w:t>III</w:t>
        </w:r>
      </w:hyperlink>
      <w:r>
        <w:t xml:space="preserve"> приложения N 1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w:t>
      </w:r>
      <w:hyperlink r:id="rId41">
        <w:r>
          <w:rPr>
            <w:color w:val="0000FF"/>
          </w:rPr>
          <w:t>приложения N 3</w:t>
        </w:r>
      </w:hyperlink>
      <w:r>
        <w:t xml:space="preserve"> "Положение 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и </w:t>
      </w:r>
      <w:hyperlink r:id="rId42">
        <w:r>
          <w:rPr>
            <w:color w:val="0000FF"/>
          </w:rPr>
          <w:t>N 4</w:t>
        </w:r>
      </w:hyperlink>
      <w:r>
        <w:t xml:space="preserve"> "Перечень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к Федеральной программе.</w:t>
      </w:r>
    </w:p>
    <w:p w:rsidR="00CB03B5" w:rsidRDefault="00CB03B5">
      <w:pPr>
        <w:pStyle w:val="ConsPlusNormal"/>
        <w:spacing w:before="220"/>
        <w:ind w:firstLine="540"/>
        <w:jc w:val="both"/>
      </w:pPr>
      <w:r>
        <w:lastRenderedPageBreak/>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CB03B5" w:rsidRDefault="00CB03B5">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имеющейся у медицинской организации лицензии на медицинскую деятельность.</w:t>
      </w:r>
    </w:p>
    <w:p w:rsidR="00CB03B5" w:rsidRDefault="00CB03B5">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CB03B5" w:rsidRDefault="00CB03B5">
      <w:pPr>
        <w:pStyle w:val="ConsPlusNormal"/>
        <w:spacing w:before="220"/>
        <w:ind w:firstLine="540"/>
        <w:jc w:val="both"/>
      </w:pPr>
      <w:r>
        <w:t>В территориальной программе обязательного медицинского страхования в расчете на 1 (одно) застрахованное лицо устанавливаются с учетом структуры заболеваемости в Новосибирской области нормативы объема предоставления медицинской помощи,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 финансового обеспечения территориальной программы обязательного медицинского страхования в соответствии с настоящим разделом.</w:t>
      </w:r>
    </w:p>
    <w:p w:rsidR="00CB03B5" w:rsidRDefault="00CB03B5">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 пределами Новосибирской области, лицам, которым на территории Новосибирской области выдан полис обязательного медицинского страхования.</w:t>
      </w:r>
    </w:p>
    <w:p w:rsidR="00CB03B5" w:rsidRDefault="00CB03B5">
      <w:pPr>
        <w:pStyle w:val="ConsPlusNormal"/>
        <w:ind w:firstLine="540"/>
        <w:jc w:val="both"/>
      </w:pPr>
    </w:p>
    <w:p w:rsidR="00CB03B5" w:rsidRDefault="00CB03B5">
      <w:pPr>
        <w:pStyle w:val="ConsPlusTitle"/>
        <w:jc w:val="center"/>
        <w:outlineLvl w:val="1"/>
      </w:pPr>
      <w:bookmarkStart w:id="4" w:name="P328"/>
      <w:bookmarkEnd w:id="4"/>
      <w:r>
        <w:t>V. Финансовое обеспечение Программы</w:t>
      </w:r>
    </w:p>
    <w:p w:rsidR="00CB03B5" w:rsidRDefault="00CB03B5">
      <w:pPr>
        <w:pStyle w:val="ConsPlusNormal"/>
        <w:ind w:firstLine="540"/>
        <w:jc w:val="both"/>
      </w:pPr>
    </w:p>
    <w:p w:rsidR="00CB03B5" w:rsidRDefault="00CB03B5">
      <w:pPr>
        <w:pStyle w:val="ConsPlusNormal"/>
        <w:ind w:firstLine="540"/>
        <w:jc w:val="both"/>
      </w:pPr>
      <w:r>
        <w:t>Источниками финансового обеспечения Программы являются средства областного бюджета Новосибирской области, средства обязательного медицинского страхования.</w:t>
      </w:r>
    </w:p>
    <w:p w:rsidR="00CB03B5" w:rsidRDefault="00CB03B5">
      <w:pPr>
        <w:pStyle w:val="ConsPlusNormal"/>
        <w:spacing w:before="220"/>
        <w:ind w:firstLine="540"/>
        <w:jc w:val="both"/>
      </w:pPr>
      <w:r>
        <w:t xml:space="preserve">За счет средств обязательного медицинского страхования в рамках Программы застрахованным лицам при заболеваниях и состояниях, указанных в </w:t>
      </w:r>
      <w:hyperlink w:anchor="P167">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CB03B5" w:rsidRDefault="00CB03B5">
      <w:pPr>
        <w:pStyle w:val="ConsPlusNormal"/>
        <w:spacing w:before="220"/>
        <w:ind w:firstLine="540"/>
        <w:jc w:val="both"/>
      </w:pPr>
      <w:r>
        <w:t xml:space="preserve">1) 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w:t>
      </w:r>
      <w:r>
        <w:lastRenderedPageBreak/>
        <w:t>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w:t>
      </w:r>
    </w:p>
    <w:p w:rsidR="00CB03B5" w:rsidRDefault="00CB03B5">
      <w:pPr>
        <w:pStyle w:val="ConsPlusNormal"/>
        <w:spacing w:before="220"/>
        <w:ind w:firstLine="540"/>
        <w:jc w:val="both"/>
      </w:pPr>
      <w:r>
        <w:t>2) скорая медицинская помощь (за исключением санитарно-авиационной эвакуации);</w:t>
      </w:r>
    </w:p>
    <w:p w:rsidR="00CB03B5" w:rsidRDefault="00CB03B5">
      <w:pPr>
        <w:pStyle w:val="ConsPlusNormal"/>
        <w:spacing w:before="220"/>
        <w:ind w:firstLine="540"/>
        <w:jc w:val="both"/>
      </w:pPr>
      <w:r>
        <w:t xml:space="preserve">3) специализированная, в том числе высокотехнологичная, медицинская помощь, включенная в </w:t>
      </w:r>
      <w:hyperlink w:anchor="P14471">
        <w:r>
          <w:rPr>
            <w:color w:val="0000FF"/>
          </w:rPr>
          <w:t>раздел I</w:t>
        </w:r>
      </w:hyperlink>
      <w:r>
        <w:t xml:space="preserve"> приложения N 5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обеспечение предоставление лекарственных препаратов в соответствии с законодательством Российской Федерации;</w:t>
      </w:r>
    </w:p>
    <w:p w:rsidR="00CB03B5" w:rsidRDefault="00CB03B5">
      <w:pPr>
        <w:pStyle w:val="ConsPlusNormal"/>
        <w:spacing w:before="220"/>
        <w:ind w:firstLine="540"/>
        <w:jc w:val="both"/>
      </w:pPr>
      <w:r>
        <w:t>4) 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CB03B5" w:rsidRDefault="00CB03B5">
      <w:pPr>
        <w:pStyle w:val="ConsPlusNormal"/>
        <w:spacing w:before="220"/>
        <w:ind w:firstLine="540"/>
        <w:jc w:val="both"/>
      </w:pPr>
      <w:r>
        <w:t>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CB03B5" w:rsidRDefault="00CB03B5">
      <w:pPr>
        <w:pStyle w:val="ConsPlusNormal"/>
        <w:spacing w:before="220"/>
        <w:ind w:firstLine="540"/>
        <w:jc w:val="both"/>
      </w:pPr>
      <w:r>
        <w:t>За счет бюджетных ассигнований областного бюджета Новосибирской области осуществляется финансовое обеспечение:</w:t>
      </w:r>
    </w:p>
    <w:p w:rsidR="00CB03B5" w:rsidRDefault="00CB03B5">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настоящей Программой;</w:t>
      </w:r>
    </w:p>
    <w:p w:rsidR="00CB03B5" w:rsidRDefault="00CB03B5">
      <w:pPr>
        <w:pStyle w:val="ConsPlusNormal"/>
        <w:spacing w:before="220"/>
        <w:ind w:firstLine="540"/>
        <w:jc w:val="both"/>
      </w:pPr>
      <w:r>
        <w:t>2) скорой, в том числе скорой специализированной, медицинской помощи не застрахованным по обязательному медицинскому страхованию лицам;</w:t>
      </w:r>
    </w:p>
    <w:p w:rsidR="00CB03B5" w:rsidRDefault="00CB03B5">
      <w:pPr>
        <w:pStyle w:val="ConsPlusNormal"/>
        <w:spacing w:before="220"/>
        <w:ind w:firstLine="540"/>
        <w:jc w:val="both"/>
      </w:pPr>
      <w:r>
        <w:t>3)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CB03B5" w:rsidRDefault="00CB03B5">
      <w:pPr>
        <w:pStyle w:val="ConsPlusNormal"/>
        <w:spacing w:before="220"/>
        <w:ind w:firstLine="540"/>
        <w:jc w:val="both"/>
      </w:pPr>
      <w:r>
        <w:lastRenderedPageBreak/>
        <w:t>4)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CB03B5" w:rsidRDefault="00CB03B5">
      <w:pPr>
        <w:pStyle w:val="ConsPlusNormal"/>
        <w:spacing w:before="220"/>
        <w:ind w:firstLine="540"/>
        <w:jc w:val="both"/>
      </w:pPr>
      <w:r>
        <w:t>5)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CB03B5" w:rsidRDefault="00CB03B5">
      <w:pPr>
        <w:pStyle w:val="ConsPlusNormal"/>
        <w:spacing w:before="220"/>
        <w:ind w:firstLine="540"/>
        <w:jc w:val="both"/>
      </w:pPr>
      <w:r>
        <w:t xml:space="preserve">6) 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16059">
        <w:r>
          <w:rPr>
            <w:color w:val="0000FF"/>
          </w:rPr>
          <w:t>разделом II</w:t>
        </w:r>
      </w:hyperlink>
      <w:r>
        <w:t xml:space="preserve"> приложения N 5 к Программе;</w:t>
      </w:r>
    </w:p>
    <w:p w:rsidR="00CB03B5" w:rsidRDefault="00CB03B5">
      <w:pPr>
        <w:pStyle w:val="ConsPlusNormal"/>
        <w:spacing w:before="220"/>
        <w:ind w:firstLine="540"/>
        <w:jc w:val="both"/>
      </w:pPr>
      <w: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CB03B5" w:rsidRDefault="00CB03B5">
      <w:pPr>
        <w:pStyle w:val="ConsPlusNormal"/>
        <w:spacing w:before="220"/>
        <w:ind w:firstLine="540"/>
        <w:jc w:val="both"/>
      </w:pPr>
      <w:r>
        <w:t>8)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CB03B5" w:rsidRDefault="00CB03B5">
      <w:pPr>
        <w:pStyle w:val="ConsPlusNormal"/>
        <w:spacing w:before="220"/>
        <w:ind w:firstLine="540"/>
        <w:jc w:val="both"/>
      </w:pPr>
      <w:r>
        <w:t>9) 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CB03B5" w:rsidRDefault="00CB03B5">
      <w:pPr>
        <w:pStyle w:val="ConsPlusNormal"/>
        <w:spacing w:before="220"/>
        <w:ind w:firstLine="540"/>
        <w:jc w:val="both"/>
      </w:pPr>
      <w:r>
        <w:t>10) 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B03B5" w:rsidRDefault="00CB03B5">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CB03B5" w:rsidRDefault="00CB03B5">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CB03B5" w:rsidRDefault="00CB03B5">
      <w:pPr>
        <w:pStyle w:val="ConsPlusNormal"/>
        <w:spacing w:before="220"/>
        <w:ind w:firstLine="540"/>
        <w:jc w:val="both"/>
      </w:pPr>
      <w:r>
        <w:t xml:space="preserve">За счет бюджетных ассигнований областного бюджета Новосибирской области </w:t>
      </w:r>
      <w:r>
        <w:lastRenderedPageBreak/>
        <w:t>осуществляется:</w:t>
      </w:r>
    </w:p>
    <w:p w:rsidR="00CB03B5" w:rsidRDefault="00CB03B5">
      <w:pPr>
        <w:pStyle w:val="ConsPlusNormal"/>
        <w:spacing w:before="220"/>
        <w:ind w:firstLine="540"/>
        <w:jc w:val="both"/>
      </w:pPr>
      <w:r>
        <w:t>1) обеспечение граждан зарегистрированными в установленном порядке на территории Российской Федерации лекарственными препаратами:</w:t>
      </w:r>
    </w:p>
    <w:p w:rsidR="00CB03B5" w:rsidRDefault="00CB03B5">
      <w:pPr>
        <w:pStyle w:val="ConsPlusNormal"/>
        <w:spacing w:before="220"/>
        <w:ind w:firstLine="540"/>
        <w:jc w:val="both"/>
      </w:pPr>
      <w:r>
        <w:t xml:space="preserve">а) для лечения заболеваний, включенных в </w:t>
      </w:r>
      <w:hyperlink r:id="rId4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rsidR="00CB03B5" w:rsidRDefault="00CB03B5">
      <w:pPr>
        <w:pStyle w:val="ConsPlusNormal"/>
        <w:spacing w:before="220"/>
        <w:ind w:firstLine="540"/>
        <w:jc w:val="both"/>
      </w:pPr>
      <w:r>
        <w:t xml:space="preserve">б) в соответствии с </w:t>
      </w:r>
      <w:hyperlink r:id="rId44">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утвержденным постановлением Правительства Российской Федерации от 30.07.1994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от 30.07.1994 N 890);</w:t>
      </w:r>
    </w:p>
    <w:p w:rsidR="00CB03B5" w:rsidRDefault="00CB03B5">
      <w:pPr>
        <w:pStyle w:val="ConsPlusNormal"/>
        <w:spacing w:before="220"/>
        <w:ind w:firstLine="540"/>
        <w:jc w:val="both"/>
      </w:pPr>
      <w:r>
        <w:t xml:space="preserve">в) в соответствии с </w:t>
      </w:r>
      <w:hyperlink r:id="rId45">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 постановлением Правительства Российской Федерации от 30.07.1994 N 890;</w:t>
      </w:r>
    </w:p>
    <w:p w:rsidR="00CB03B5" w:rsidRDefault="00CB03B5">
      <w:pPr>
        <w:pStyle w:val="ConsPlusNormal"/>
        <w:spacing w:before="220"/>
        <w:ind w:firstLine="540"/>
        <w:jc w:val="both"/>
      </w:pPr>
      <w:r>
        <w:t>2) пренатальная (дородовая) диагностика нарушений развития ребенка у беременных женщин, расширенный неонатальный скрининг, неонатальный скрининг на 5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CB03B5" w:rsidRDefault="00CB03B5">
      <w:pPr>
        <w:pStyle w:val="ConsPlusNormal"/>
        <w:spacing w:before="220"/>
        <w:ind w:firstLine="540"/>
        <w:jc w:val="both"/>
      </w:pPr>
      <w:r>
        <w:t>3) 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CB03B5" w:rsidRDefault="00CB03B5">
      <w:pPr>
        <w:pStyle w:val="ConsPlusNormal"/>
        <w:spacing w:before="220"/>
        <w:ind w:firstLine="540"/>
        <w:jc w:val="both"/>
      </w:pPr>
      <w:r>
        <w:t xml:space="preserve">4)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46">
        <w:r>
          <w:rPr>
            <w:color w:val="0000FF"/>
          </w:rPr>
          <w:t>перечню</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утвержденному приказом Министерства здравоохранения Российской Федерации от 31.05.2019 N 348н,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CB03B5" w:rsidRDefault="00CB03B5">
      <w:pPr>
        <w:pStyle w:val="ConsPlusNormal"/>
        <w:spacing w:before="220"/>
        <w:ind w:firstLine="540"/>
        <w:jc w:val="both"/>
      </w:pPr>
      <w:r>
        <w:t>5) обеспечение 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Новосибирской области.</w:t>
      </w:r>
    </w:p>
    <w:p w:rsidR="00CB03B5" w:rsidRDefault="00CB03B5">
      <w:pPr>
        <w:pStyle w:val="ConsPlusNormal"/>
        <w:spacing w:before="220"/>
        <w:ind w:firstLine="540"/>
        <w:jc w:val="both"/>
      </w:pPr>
      <w:r>
        <w:lastRenderedPageBreak/>
        <w:t>В рамках Программы за счет бюджетных ассигнований областного бюджета Новосибирской области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w:t>
      </w:r>
    </w:p>
    <w:p w:rsidR="00CB03B5" w:rsidRDefault="00CB03B5">
      <w:pPr>
        <w:pStyle w:val="ConsPlusNormal"/>
        <w:spacing w:before="220"/>
        <w:ind w:firstLine="540"/>
        <w:jc w:val="both"/>
      </w:pPr>
      <w:r>
        <w:t>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w:t>
      </w:r>
    </w:p>
    <w:p w:rsidR="00CB03B5" w:rsidRDefault="00CB03B5">
      <w:pPr>
        <w:pStyle w:val="ConsPlusNormal"/>
        <w:spacing w:before="220"/>
        <w:ind w:firstLine="540"/>
        <w:jc w:val="both"/>
      </w:pPr>
      <w:r>
        <w:t>обязательных диагностических исследований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CB03B5" w:rsidRDefault="00CB03B5">
      <w:pPr>
        <w:pStyle w:val="ConsPlusNormal"/>
        <w:spacing w:before="220"/>
        <w:ind w:firstLine="540"/>
        <w:jc w:val="both"/>
      </w:pPr>
      <w:r>
        <w:t xml:space="preserve">Кроме того, за счет бюджетных ассигнований областного бюджета Новосибирской области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министерству здравоохранения Новосибирской области,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территориальную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67">
        <w:r>
          <w:rPr>
            <w:color w:val="0000FF"/>
          </w:rPr>
          <w:t>разделе III</w:t>
        </w:r>
      </w:hyperlink>
      <w:r>
        <w:t xml:space="preserve"> Программы государственных гарантий бесплатного оказания гражданам медицинской помощи на 2025 год и плановый период 2026 и 2027 годов,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прочих медицинских организациях, входящих в </w:t>
      </w:r>
      <w:hyperlink r:id="rId47">
        <w:r>
          <w:rPr>
            <w:color w:val="0000FF"/>
          </w:rPr>
          <w:t>номенклатуру</w:t>
        </w:r>
      </w:hyperlink>
      <w:r>
        <w:t xml:space="preserve"> медицинских организаций, утвержденную приказом Министерства здравоохранения Российской Федерации от 06.08.2013 N 529н "Об утверждении номенклатуры медицинских организаций",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w:t>
      </w:r>
      <w:r>
        <w:lastRenderedPageBreak/>
        <w:t>"медицинская реабилитация" при заболеваниях, 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rsidR="00CB03B5" w:rsidRDefault="00CB03B5">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CB03B5" w:rsidRDefault="00CB03B5">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CB03B5" w:rsidRDefault="00CB03B5">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CB03B5" w:rsidRDefault="00CB03B5">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48">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rsidR="00CB03B5" w:rsidRDefault="00CB03B5">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CB03B5" w:rsidRDefault="00CB03B5">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B03B5" w:rsidRDefault="00CB03B5">
      <w:pPr>
        <w:pStyle w:val="ConsPlusNormal"/>
        <w:spacing w:before="220"/>
        <w:ind w:firstLine="540"/>
        <w:jc w:val="both"/>
      </w:pPr>
      <w:r>
        <w:t xml:space="preserve">Средства нормированного страхового запаса территориального фонда обязательного </w:t>
      </w:r>
      <w:r>
        <w:lastRenderedPageBreak/>
        <w:t>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CB03B5" w:rsidRDefault="00CB03B5">
      <w:pPr>
        <w:pStyle w:val="ConsPlusNormal"/>
        <w:spacing w:before="220"/>
        <w:ind w:firstLine="540"/>
        <w:jc w:val="both"/>
      </w:pPr>
      <w:r>
        <w:t xml:space="preserve">Не допускается использование субвенций текущего года,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49">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оплату медицинской помощи (объемов) прошлого года, за исключением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CB03B5" w:rsidRDefault="00CB03B5">
      <w:pPr>
        <w:pStyle w:val="ConsPlusNormal"/>
        <w:ind w:firstLine="540"/>
        <w:jc w:val="both"/>
      </w:pPr>
    </w:p>
    <w:p w:rsidR="00CB03B5" w:rsidRDefault="00CB03B5">
      <w:pPr>
        <w:pStyle w:val="ConsPlusTitle"/>
        <w:jc w:val="center"/>
        <w:outlineLvl w:val="1"/>
      </w:pPr>
      <w:r>
        <w:t>VI. Нормативы объема медицинской помощи, нормативы</w:t>
      </w:r>
    </w:p>
    <w:p w:rsidR="00CB03B5" w:rsidRDefault="00CB03B5">
      <w:pPr>
        <w:pStyle w:val="ConsPlusTitle"/>
        <w:jc w:val="center"/>
      </w:pPr>
      <w:r>
        <w:t>финансовых затрат на единицу объема медицинской</w:t>
      </w:r>
    </w:p>
    <w:p w:rsidR="00CB03B5" w:rsidRDefault="00CB03B5">
      <w:pPr>
        <w:pStyle w:val="ConsPlusTitle"/>
        <w:jc w:val="center"/>
      </w:pPr>
      <w:r>
        <w:t>помощи, подушевые нормативы финансирования</w:t>
      </w:r>
    </w:p>
    <w:p w:rsidR="00CB03B5" w:rsidRDefault="00CB03B5">
      <w:pPr>
        <w:pStyle w:val="ConsPlusNormal"/>
        <w:ind w:firstLine="540"/>
        <w:jc w:val="both"/>
      </w:pPr>
    </w:p>
    <w:p w:rsidR="00CB03B5" w:rsidRDefault="00CB03B5">
      <w:pPr>
        <w:pStyle w:val="ConsPlusNormal"/>
        <w:ind w:firstLine="540"/>
        <w:jc w:val="both"/>
      </w:pPr>
      <w:r>
        <w:t xml:space="preserve">Стоимость Программы по источникам ее финансового обеспечения и условиям ее предоставления, средние нормативы объема медицинской помощи и средние нормативы финансовых затрат на единицу объема медицинской помощи, средние подушевые нормативы финансового обеспечения представлены в </w:t>
      </w:r>
      <w:hyperlink w:anchor="P7252">
        <w:r>
          <w:rPr>
            <w:color w:val="0000FF"/>
          </w:rPr>
          <w:t>приложении N 3</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2025 - 2027 годы", </w:t>
      </w:r>
      <w:hyperlink w:anchor="P7410">
        <w:r>
          <w:rPr>
            <w:color w:val="0000FF"/>
          </w:rPr>
          <w:t>приложении N 4</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2025 год", </w:t>
      </w:r>
      <w:hyperlink w:anchor="P9762">
        <w:r>
          <w:rPr>
            <w:color w:val="0000FF"/>
          </w:rPr>
          <w:t>приложении N 4.1</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2026 год", </w:t>
      </w:r>
      <w:hyperlink w:anchor="P12113">
        <w:r>
          <w:rPr>
            <w:color w:val="0000FF"/>
          </w:rPr>
          <w:t>приложении N 4.2</w:t>
        </w:r>
      </w:hyperlink>
      <w: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ее оказания на 2027 год" и </w:t>
      </w:r>
      <w:hyperlink w:anchor="P19583">
        <w:r>
          <w:rPr>
            <w:color w:val="0000FF"/>
          </w:rPr>
          <w:t>приложении N 8</w:t>
        </w:r>
      </w:hyperlink>
      <w:r>
        <w:t xml:space="preserve"> "Нормативы объема оказания и нормативы финансовых затрат на единицу объема медицинской помощи на 2025 - 2027 годы" к Программе.</w:t>
      </w:r>
    </w:p>
    <w:p w:rsidR="00CB03B5" w:rsidRDefault="00CB03B5">
      <w:pPr>
        <w:pStyle w:val="ConsPlusNormal"/>
        <w:spacing w:before="220"/>
        <w:ind w:firstLine="540"/>
        <w:jc w:val="both"/>
      </w:pPr>
      <w:r>
        <w:t>Нормативы объема медицинской помощи по видам, условиям и формам ее оказания в целом по Программе определяются в единицах объема в расчете на 1 (одного) жителя в год, по территориальной программе обязательного медицинского страхования - в расчете на 1 (одно)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Программой.</w:t>
      </w:r>
    </w:p>
    <w:p w:rsidR="00CB03B5" w:rsidRDefault="00CB03B5">
      <w:pPr>
        <w:pStyle w:val="ConsPlusNormal"/>
        <w:spacing w:before="220"/>
        <w:ind w:firstLine="540"/>
        <w:jc w:val="both"/>
      </w:pPr>
      <w:r>
        <w:t xml:space="preserve">Дифференцированные </w:t>
      </w:r>
      <w:hyperlink w:anchor="P20494">
        <w:r>
          <w:rPr>
            <w:color w:val="0000FF"/>
          </w:rPr>
          <w:t>нормативы</w:t>
        </w:r>
      </w:hyperlink>
      <w:r>
        <w:t xml:space="preserve"> объема медицинской помощи на одно застрахованное лицо в рамках территориальной программы обязательного медицинского страхования на 2025 год устанавливаются для каждого уровня оказания медицинской помощи на основе распределения объемов медицинской помощи для медицинских организаций первого, второго и </w:t>
      </w:r>
      <w:r>
        <w:lastRenderedPageBreak/>
        <w:t>третьего уровней системы организации медицинской помощи, представлены в приложении N 9 к Программе.</w:t>
      </w:r>
    </w:p>
    <w:p w:rsidR="00CB03B5" w:rsidRDefault="00CB03B5">
      <w:pPr>
        <w:pStyle w:val="ConsPlusNormal"/>
        <w:spacing w:before="220"/>
        <w:ind w:firstLine="540"/>
        <w:jc w:val="both"/>
      </w:pPr>
      <w:r>
        <w:t xml:space="preserve">Плановые и фактические объемы оказания и финансирования медицинской помощи, оказанной по профилю "Медицинская реабилитация", представлены в </w:t>
      </w:r>
      <w:hyperlink w:anchor="P20633">
        <w:r>
          <w:rPr>
            <w:color w:val="0000FF"/>
          </w:rPr>
          <w:t>приложении N 10</w:t>
        </w:r>
      </w:hyperlink>
      <w:r>
        <w:t xml:space="preserve"> к Программе.</w:t>
      </w:r>
    </w:p>
    <w:p w:rsidR="00CB03B5" w:rsidRDefault="00CB03B5">
      <w:pPr>
        <w:pStyle w:val="ConsPlusNormal"/>
        <w:spacing w:before="220"/>
        <w:ind w:firstLine="540"/>
        <w:jc w:val="both"/>
      </w:pPr>
      <w:r>
        <w:t xml:space="preserve">Объем медицинской помощи в амбулаторных условиях, оказываемой с профилактическими и иными целями, на 1 жителя (застрахованное лицо) на 2025 год представлены в </w:t>
      </w:r>
      <w:hyperlink w:anchor="P20924">
        <w:r>
          <w:rPr>
            <w:color w:val="0000FF"/>
          </w:rPr>
          <w:t>приложении N 11</w:t>
        </w:r>
      </w:hyperlink>
      <w:r>
        <w:t xml:space="preserve"> к Программе.</w:t>
      </w:r>
    </w:p>
    <w:p w:rsidR="00CB03B5" w:rsidRDefault="00CB03B5">
      <w:pPr>
        <w:pStyle w:val="ConsPlusNormal"/>
        <w:spacing w:before="220"/>
        <w:ind w:firstLine="540"/>
        <w:jc w:val="both"/>
      </w:pPr>
      <w:r>
        <w:t xml:space="preserve">Планируемое распределение числа посещений при оказании медицинской помощи в амбулаторных условиях на 2025 год представлено в </w:t>
      </w:r>
      <w:hyperlink w:anchor="P21008">
        <w:r>
          <w:rPr>
            <w:color w:val="0000FF"/>
          </w:rPr>
          <w:t>приложении N 12</w:t>
        </w:r>
      </w:hyperlink>
      <w:r>
        <w:t xml:space="preserve"> к Программе.</w:t>
      </w:r>
    </w:p>
    <w:p w:rsidR="00CB03B5" w:rsidRDefault="00CB03B5">
      <w:pPr>
        <w:pStyle w:val="ConsPlusNormal"/>
        <w:spacing w:before="22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обязательного медицинского страхования, включается в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Новосибирской области.</w:t>
      </w:r>
    </w:p>
    <w:p w:rsidR="00CB03B5" w:rsidRDefault="00CB03B5">
      <w:pPr>
        <w:pStyle w:val="ConsPlusNormal"/>
        <w:spacing w:before="220"/>
        <w:ind w:firstLine="540"/>
        <w:jc w:val="both"/>
      </w:pPr>
      <w:r>
        <w:t>Новосибирская область осуществляет планирование объема и финансового обеспечения медицинской помощи пациентам острыми респираторными вирусными инфекциями, включая новую коронавирусную инфекцию (COVID-19), в рамках, установленных в Программе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CB03B5" w:rsidRDefault="00CB03B5">
      <w:pPr>
        <w:pStyle w:val="ConsPlusNormal"/>
        <w:spacing w:before="220"/>
        <w:ind w:firstLine="540"/>
        <w:jc w:val="both"/>
      </w:pPr>
      <w:r>
        <w:t>Установленные в Программе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CB03B5" w:rsidRDefault="00CB03B5">
      <w:pPr>
        <w:pStyle w:val="ConsPlusNormal"/>
        <w:spacing w:before="220"/>
        <w:ind w:firstLine="540"/>
        <w:jc w:val="both"/>
      </w:pPr>
      <w:r>
        <w:t>Нормативы объема медицинской помощи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ведение школ для больных сахарным диабетом) могут корректироваться с учетом применения в Новосибирской области различных видов и методов исследований систем, органов и тканей человека в зависимости от структуры заболеваемости населения.</w:t>
      </w:r>
    </w:p>
    <w:p w:rsidR="00CB03B5" w:rsidRDefault="00CB03B5">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CB03B5" w:rsidRDefault="00CB03B5">
      <w:pPr>
        <w:pStyle w:val="ConsPlusNormal"/>
        <w:spacing w:before="220"/>
        <w:ind w:firstLine="540"/>
        <w:jc w:val="both"/>
      </w:pPr>
      <w:r>
        <w:lastRenderedPageBreak/>
        <w:t>Подушевые нормативы финансирования, предусмотренные Программой, составляют:</w:t>
      </w:r>
    </w:p>
    <w:p w:rsidR="00CB03B5" w:rsidRDefault="00CB03B5">
      <w:pPr>
        <w:pStyle w:val="ConsPlusNormal"/>
        <w:spacing w:before="220"/>
        <w:ind w:firstLine="540"/>
        <w:jc w:val="both"/>
      </w:pPr>
      <w:r>
        <w:t>1) за счет средств областного бюджета Новосибирской области (в расчете на 1 (одного) жителя) в 2025 году - 8 642,67 руб., в 2026 году - 8 904,95 руб., в 2027 году - 9 209,41 руб.;</w:t>
      </w:r>
    </w:p>
    <w:p w:rsidR="00CB03B5" w:rsidRDefault="00CB03B5">
      <w:pPr>
        <w:pStyle w:val="ConsPlusNormal"/>
        <w:spacing w:before="220"/>
        <w:ind w:firstLine="540"/>
        <w:jc w:val="both"/>
      </w:pPr>
      <w:r>
        <w:t>2) за счет средств обязательного медицинского страхования на финансирование территориальной программы обязательного медицинского страхования (в расчете на 1 (одно) застрахованное лицо), за исключением медицинской помощи, оказываемой в федеральных медицинских организациях, 2025 году - 23 938,11 руб., в том числе для оказания медицинской помощи по профилю "медицинская реабилитация" - 530,03 руб., в 2026 - 25 824,03 руб., в том числе для оказания медицинской помощи по профилю "медицинская реабилитация" - 572,12 руб., 2027 году - 27 603,36 руб., в том числе для оказания медицинской помощи по профилю "медицинская реабилитация" - 610,58 руб.</w:t>
      </w:r>
    </w:p>
    <w:p w:rsidR="00CB03B5" w:rsidRDefault="00CB03B5">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CB03B5" w:rsidRDefault="00CB03B5">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от 1,113 до 1,118, для медицинских организаций, обслуживающих свыше 20 тысяч человек, - от 1,04 до 1,046.</w:t>
      </w:r>
    </w:p>
    <w:p w:rsidR="00CB03B5" w:rsidRDefault="00CB03B5">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1,6, за исключением подушевого норматива финансирования на прикрепившихся лиц по профилю "Акушерство и гинекология".</w:t>
      </w:r>
    </w:p>
    <w:p w:rsidR="00CB03B5" w:rsidRDefault="00CB03B5">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CB03B5" w:rsidRDefault="00CB03B5">
      <w:pPr>
        <w:pStyle w:val="ConsPlusNormal"/>
        <w:spacing w:before="220"/>
        <w:ind w:firstLine="540"/>
        <w:jc w:val="both"/>
      </w:pPr>
      <w:r>
        <w:t xml:space="preserve">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w:t>
      </w:r>
      <w:r>
        <w:lastRenderedPageBreak/>
        <w:t>до 50 тыс. человек.</w:t>
      </w:r>
    </w:p>
    <w:p w:rsidR="00CB03B5" w:rsidRDefault="00CB03B5">
      <w:pPr>
        <w:pStyle w:val="ConsPlusNormal"/>
        <w:spacing w:before="220"/>
        <w:ind w:firstLine="540"/>
        <w:jc w:val="both"/>
      </w:pPr>
      <w:r>
        <w:t xml:space="preserve">Размер финансового обеспечения фельдшерских здравпунктов, фельдшерско-акушерских пунктов при условии их соответствия требованиям, установленным </w:t>
      </w:r>
      <w:hyperlink r:id="rId50">
        <w:r>
          <w:rPr>
            <w:color w:val="0000FF"/>
          </w:rPr>
          <w:t>Положением</w:t>
        </w:r>
      </w:hyperlink>
      <w:r>
        <w:t xml:space="preserve"> об организации оказания первичной медико-санитарной помощи взрослому населению, утвержденным приказом Министерства здравоохранения и социального развития Российской Федерации от 15.05.2012 N 543н "Об утверждении Положения об организации оказания первичной медико-санитарной помощи взрослому населению", составляет на 2025 год:</w:t>
      </w:r>
    </w:p>
    <w:p w:rsidR="00CB03B5" w:rsidRDefault="00CB03B5">
      <w:pPr>
        <w:pStyle w:val="ConsPlusNormal"/>
        <w:spacing w:before="220"/>
        <w:ind w:firstLine="540"/>
        <w:jc w:val="both"/>
      </w:pPr>
      <w:r>
        <w:t>1) фельдшерский здравпункт, фельдшерско-акушерский пункт, обслуживающий до 100 жителей, - 1 109 937 рублей;</w:t>
      </w:r>
    </w:p>
    <w:p w:rsidR="00CB03B5" w:rsidRDefault="00CB03B5">
      <w:pPr>
        <w:pStyle w:val="ConsPlusNormal"/>
        <w:spacing w:before="220"/>
        <w:ind w:firstLine="540"/>
        <w:jc w:val="both"/>
      </w:pPr>
      <w:r>
        <w:t>2) фельдшерский здравпункт, фельдшерско-акушерский пункт, обслуживающий от 101 до 900 жителей, - 1 644 906 рублей;</w:t>
      </w:r>
    </w:p>
    <w:p w:rsidR="00CB03B5" w:rsidRDefault="00CB03B5">
      <w:pPr>
        <w:pStyle w:val="ConsPlusNormal"/>
        <w:spacing w:before="220"/>
        <w:ind w:firstLine="540"/>
        <w:jc w:val="both"/>
      </w:pPr>
      <w:r>
        <w:t>3) фельдшерский здравпункт, фельдшерско-акушерский пункт, обслуживающий от 901 до 1500 жителей, - 3 289 812 рублей;</w:t>
      </w:r>
    </w:p>
    <w:p w:rsidR="00CB03B5" w:rsidRDefault="00CB03B5">
      <w:pPr>
        <w:pStyle w:val="ConsPlusNormal"/>
        <w:spacing w:before="220"/>
        <w:ind w:firstLine="540"/>
        <w:jc w:val="both"/>
      </w:pPr>
      <w:r>
        <w:t>4) фельдшерский здравпункт, фельдшерско-акушерский пункт, обслуживающий от 1501 до 2000 жителей, - 3 910 884 рубля;</w:t>
      </w:r>
    </w:p>
    <w:p w:rsidR="00CB03B5" w:rsidRDefault="00CB03B5">
      <w:pPr>
        <w:pStyle w:val="ConsPlusNormal"/>
        <w:spacing w:before="220"/>
        <w:ind w:firstLine="540"/>
        <w:jc w:val="both"/>
      </w:pPr>
      <w:r>
        <w:t>5) фельдшерский здравпункт, фельдшерско-акушерский пункт, обслуживающий свыше 2000 жителей, - 4 469 582 рубля.</w:t>
      </w:r>
    </w:p>
    <w:p w:rsidR="00CB03B5" w:rsidRDefault="00CB03B5">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(значение коэффициента находится в диапазоне от 1,00020 до 1,01668), рассчитываемого с учетом доли женщин репродуктивного возраста в численности прикрепленного населения.</w:t>
      </w:r>
    </w:p>
    <w:p w:rsidR="00CB03B5" w:rsidRDefault="00CB03B5">
      <w:pPr>
        <w:pStyle w:val="ConsPlusNormal"/>
        <w:spacing w:before="220"/>
        <w:ind w:firstLine="540"/>
        <w:jc w:val="both"/>
      </w:pPr>
      <w: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CB03B5" w:rsidRDefault="00CB03B5">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51">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и уровнем средней заработной платы в соответствующем регионе.</w:t>
      </w:r>
    </w:p>
    <w:p w:rsidR="00CB03B5" w:rsidRDefault="00CB03B5">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CB03B5" w:rsidRDefault="00CB03B5">
      <w:pPr>
        <w:pStyle w:val="ConsPlusNormal"/>
        <w:ind w:firstLine="540"/>
        <w:jc w:val="both"/>
      </w:pPr>
    </w:p>
    <w:p w:rsidR="00CB03B5" w:rsidRDefault="00CB03B5">
      <w:pPr>
        <w:pStyle w:val="ConsPlusTitle"/>
        <w:jc w:val="center"/>
        <w:outlineLvl w:val="1"/>
      </w:pPr>
      <w:r>
        <w:lastRenderedPageBreak/>
        <w:t>VII. Порядок и условия предоставления медицинской помощи</w:t>
      </w:r>
    </w:p>
    <w:p w:rsidR="00CB03B5" w:rsidRDefault="00CB03B5">
      <w:pPr>
        <w:pStyle w:val="ConsPlusNormal"/>
        <w:ind w:firstLine="540"/>
        <w:jc w:val="both"/>
      </w:pPr>
    </w:p>
    <w:p w:rsidR="00CB03B5" w:rsidRDefault="00CB03B5">
      <w:pPr>
        <w:pStyle w:val="ConsPlusNormal"/>
        <w:ind w:firstLine="540"/>
        <w:jc w:val="both"/>
      </w:pPr>
      <w:r>
        <w:t>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CB03B5" w:rsidRDefault="00CB03B5">
      <w:pPr>
        <w:pStyle w:val="ConsPlusNormal"/>
        <w:spacing w:before="220"/>
        <w:ind w:firstLine="540"/>
        <w:jc w:val="both"/>
      </w:pPr>
      <w: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CB03B5" w:rsidRDefault="00CB03B5">
      <w:pPr>
        <w:pStyle w:val="ConsPlusNormal"/>
        <w:spacing w:before="220"/>
        <w:ind w:firstLine="540"/>
        <w:jc w:val="both"/>
      </w:pPr>
      <w:r>
        <w:t>При подтверждении информации о страховании медицинская организация оказывает 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CB03B5" w:rsidRDefault="00CB03B5">
      <w:pPr>
        <w:pStyle w:val="ConsPlusNormal"/>
        <w:spacing w:before="220"/>
        <w:ind w:firstLine="540"/>
        <w:jc w:val="both"/>
      </w:pPr>
      <w: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CB03B5" w:rsidRDefault="00CB03B5">
      <w:pPr>
        <w:pStyle w:val="ConsPlusNormal"/>
        <w:spacing w:before="220"/>
        <w:ind w:firstLine="540"/>
        <w:jc w:val="both"/>
      </w:pPr>
      <w: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CB03B5" w:rsidRDefault="00CB03B5">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CB03B5" w:rsidRDefault="00CB03B5">
      <w:pPr>
        <w:pStyle w:val="ConsPlusNormal"/>
        <w:spacing w:before="220"/>
        <w:ind w:firstLine="540"/>
        <w:jc w:val="both"/>
      </w:pPr>
      <w:r>
        <w:t>Первичная медико-санитарная помощь в неотложной форме (острые и 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CB03B5" w:rsidRDefault="00CB03B5">
      <w:pPr>
        <w:pStyle w:val="ConsPlusNormal"/>
        <w:spacing w:before="220"/>
        <w:ind w:firstLine="540"/>
        <w:jc w:val="both"/>
      </w:pPr>
      <w:r>
        <w:t>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rsidR="00CB03B5" w:rsidRDefault="00CB03B5">
      <w:pPr>
        <w:pStyle w:val="ConsPlusNormal"/>
        <w:spacing w:before="220"/>
        <w:ind w:firstLine="540"/>
        <w:jc w:val="both"/>
      </w:pPr>
      <w:r>
        <w:t>Экстренная госпитализация при состояниях, угрожающих жизни пациента, осуществляется в стационары в соответствии с графиками экстренной госпитализации, утвержденными приказами министерства здравоохранения Новосибирской области.</w:t>
      </w:r>
    </w:p>
    <w:p w:rsidR="00CB03B5" w:rsidRDefault="00CB03B5">
      <w:pPr>
        <w:pStyle w:val="ConsPlusNormal"/>
        <w:spacing w:before="220"/>
        <w:ind w:firstLine="540"/>
        <w:jc w:val="both"/>
      </w:pPr>
      <w:r>
        <w:lastRenderedPageBreak/>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CB03B5" w:rsidRDefault="00CB03B5">
      <w:pPr>
        <w:pStyle w:val="ConsPlusNormal"/>
        <w:spacing w:before="220"/>
        <w:ind w:firstLine="540"/>
        <w:jc w:val="both"/>
      </w:pPr>
      <w:r>
        <w:t>Медицинская помощь в условиях стационара и дневного стационара организуется и оказывается лечащим врачом в соответствии с состоянием больного, медицинскими показаниями, порядками оказания медицинской помощи, стандартами медицинской помощи, разработанными на основе клинических рекомендаций.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CB03B5" w:rsidRDefault="00CB03B5">
      <w:pPr>
        <w:pStyle w:val="ConsPlusNormal"/>
        <w:spacing w:before="220"/>
        <w:ind w:firstLine="540"/>
        <w:jc w:val="both"/>
      </w:pPr>
      <w:r>
        <w:t>Условия размещения в палате стационара должны соответствовать нормативам, установленным федеральным законодательством и законодательством Новосибирской области.</w:t>
      </w:r>
    </w:p>
    <w:p w:rsidR="00CB03B5" w:rsidRDefault="00CB03B5">
      <w:pPr>
        <w:pStyle w:val="ConsPlusNormal"/>
        <w:spacing w:before="220"/>
        <w:ind w:firstLine="540"/>
        <w:jc w:val="both"/>
      </w:pPr>
      <w: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rsidR="00CB03B5" w:rsidRDefault="00CB03B5">
      <w:pPr>
        <w:pStyle w:val="ConsPlusNormal"/>
        <w:spacing w:before="220"/>
        <w:ind w:firstLine="540"/>
        <w:jc w:val="both"/>
      </w:pPr>
      <w:r>
        <w:t>Гражданам, застрахованным на территориях других субъектов Российской Федерации, медицинская помощь на территории Новосибирской области предоставляется в объеме базовой программы обязательного медицинского страхования.</w:t>
      </w:r>
    </w:p>
    <w:p w:rsidR="00CB03B5" w:rsidRDefault="00CB03B5">
      <w:pPr>
        <w:pStyle w:val="ConsPlusNormal"/>
        <w:spacing w:before="220"/>
        <w:ind w:firstLine="540"/>
        <w:jc w:val="both"/>
      </w:pPr>
      <w:r>
        <w:t>Маршрутизация застрахованных лиц при наступлении страхового случая осуществляется согласно:</w:t>
      </w:r>
    </w:p>
    <w:p w:rsidR="00CB03B5" w:rsidRDefault="00CB03B5">
      <w:pPr>
        <w:pStyle w:val="ConsPlusNormal"/>
        <w:spacing w:before="220"/>
        <w:ind w:firstLine="540"/>
        <w:jc w:val="both"/>
      </w:pPr>
      <w:r>
        <w:t xml:space="preserve">1) </w:t>
      </w:r>
      <w:hyperlink r:id="rId52">
        <w:r>
          <w:rPr>
            <w:color w:val="0000FF"/>
          </w:rPr>
          <w:t>приказу</w:t>
        </w:r>
      </w:hyperlink>
      <w:r>
        <w:t xml:space="preserve"> министерства здравоохранения Новосибирской области от 29.01.2013 N 187 "О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p>
    <w:p w:rsidR="00CB03B5" w:rsidRDefault="00CB03B5">
      <w:pPr>
        <w:pStyle w:val="ConsPlusNormal"/>
        <w:spacing w:before="220"/>
        <w:ind w:firstLine="540"/>
        <w:jc w:val="both"/>
      </w:pPr>
      <w:r>
        <w:t xml:space="preserve">2) </w:t>
      </w:r>
      <w:hyperlink r:id="rId53">
        <w:r>
          <w:rPr>
            <w:color w:val="0000FF"/>
          </w:rPr>
          <w:t>приказу</w:t>
        </w:r>
      </w:hyperlink>
      <w:r>
        <w:t xml:space="preserve"> министерства здравоохранения Новосибирской области от 11.07.2022 N 2154 "О маршрутизации пациентов старше 18 лет с нефрологическими заболеваниями на территории Новосибирской области";</w:t>
      </w:r>
    </w:p>
    <w:p w:rsidR="00CB03B5" w:rsidRDefault="00CB03B5">
      <w:pPr>
        <w:pStyle w:val="ConsPlusNormal"/>
        <w:spacing w:before="220"/>
        <w:ind w:firstLine="540"/>
        <w:jc w:val="both"/>
      </w:pPr>
      <w:r>
        <w:t xml:space="preserve">3) </w:t>
      </w:r>
      <w:hyperlink r:id="rId54">
        <w:r>
          <w:rPr>
            <w:color w:val="0000FF"/>
          </w:rPr>
          <w:t>приказу</w:t>
        </w:r>
      </w:hyperlink>
      <w:r>
        <w:t xml:space="preserve"> министерства здравоохранения Новосибирской области от 04.04.2024 N 894-НПА "О маршрутизации пациентов с острыми сосудистыми заболеваниями на территории Новосибирской области";</w:t>
      </w:r>
    </w:p>
    <w:p w:rsidR="00CB03B5" w:rsidRDefault="00CB03B5">
      <w:pPr>
        <w:pStyle w:val="ConsPlusNormal"/>
        <w:spacing w:before="220"/>
        <w:ind w:firstLine="540"/>
        <w:jc w:val="both"/>
      </w:pPr>
      <w:r>
        <w:t xml:space="preserve">4) </w:t>
      </w:r>
      <w:hyperlink r:id="rId55">
        <w:r>
          <w:rPr>
            <w:color w:val="0000FF"/>
          </w:rPr>
          <w:t>приказу</w:t>
        </w:r>
      </w:hyperlink>
      <w:r>
        <w:t xml:space="preserve"> министерства здравоохранения Новосибирской области от 26.08.2019 N 2733 "О маршрутизации детей групп риска по развитию ретинопатии недоношенных детей с ретинопатией недоношенных на территории Новосибирской области";</w:t>
      </w:r>
    </w:p>
    <w:p w:rsidR="00CB03B5" w:rsidRDefault="00CB03B5">
      <w:pPr>
        <w:pStyle w:val="ConsPlusNormal"/>
        <w:spacing w:before="220"/>
        <w:ind w:firstLine="540"/>
        <w:jc w:val="both"/>
      </w:pPr>
      <w:r>
        <w:t xml:space="preserve">5) </w:t>
      </w:r>
      <w:hyperlink r:id="rId56">
        <w:r>
          <w:rPr>
            <w:color w:val="0000FF"/>
          </w:rPr>
          <w:t>приказу</w:t>
        </w:r>
      </w:hyperlink>
      <w:r>
        <w:t xml:space="preserve"> министерства здравоохранения Новосибирской области от 22.10.2019 N 3385 "Об организации оказания медицинской помощи гражданам старше 18 лет, проживающим на территории Новосибирской области, по профилю "гематология";</w:t>
      </w:r>
    </w:p>
    <w:p w:rsidR="00CB03B5" w:rsidRDefault="00CB03B5">
      <w:pPr>
        <w:pStyle w:val="ConsPlusNormal"/>
        <w:spacing w:before="220"/>
        <w:ind w:firstLine="540"/>
        <w:jc w:val="both"/>
      </w:pPr>
      <w:r>
        <w:t xml:space="preserve">6) </w:t>
      </w:r>
      <w:hyperlink r:id="rId57">
        <w:r>
          <w:rPr>
            <w:color w:val="0000FF"/>
          </w:rPr>
          <w:t>приказу</w:t>
        </w:r>
      </w:hyperlink>
      <w:r>
        <w:t xml:space="preserve"> министерства здравоохранения Новосибирской области от 15.11.2019 N 3640 "О маршрутизации детей при организации первичной специализированной медико-санитарной помощи на территории Новосибирской области";</w:t>
      </w:r>
    </w:p>
    <w:p w:rsidR="00CB03B5" w:rsidRDefault="00CB03B5">
      <w:pPr>
        <w:pStyle w:val="ConsPlusNormal"/>
        <w:spacing w:before="220"/>
        <w:ind w:firstLine="540"/>
        <w:jc w:val="both"/>
      </w:pPr>
      <w:r>
        <w:t xml:space="preserve">7) </w:t>
      </w:r>
      <w:hyperlink r:id="rId58">
        <w:r>
          <w:rPr>
            <w:color w:val="0000FF"/>
          </w:rPr>
          <w:t>приказу</w:t>
        </w:r>
      </w:hyperlink>
      <w:r>
        <w:t xml:space="preserve"> министерства здравоохранения Новосибирской области от 09.12.2019 N 3927 "О маршрутизации детей с инфекционными заболеваниями на территории Новосибирской области";</w:t>
      </w:r>
    </w:p>
    <w:p w:rsidR="00CB03B5" w:rsidRDefault="00CB03B5">
      <w:pPr>
        <w:pStyle w:val="ConsPlusNormal"/>
        <w:spacing w:before="220"/>
        <w:ind w:firstLine="540"/>
        <w:jc w:val="both"/>
      </w:pPr>
      <w:r>
        <w:lastRenderedPageBreak/>
        <w:t xml:space="preserve">8) </w:t>
      </w:r>
      <w:hyperlink r:id="rId59">
        <w:r>
          <w:rPr>
            <w:color w:val="0000FF"/>
          </w:rPr>
          <w:t>приказу</w:t>
        </w:r>
      </w:hyperlink>
      <w:r>
        <w:t xml:space="preserve"> министерства здравоохранения Новосибирской области от 09.09.2020 N 2220 "Об оказании медицинской помощи по профилю "челюстно-лицевая хирургия" на территории Новосибирской области";</w:t>
      </w:r>
    </w:p>
    <w:p w:rsidR="00CB03B5" w:rsidRDefault="00CB03B5">
      <w:pPr>
        <w:pStyle w:val="ConsPlusNormal"/>
        <w:spacing w:before="220"/>
        <w:ind w:firstLine="540"/>
        <w:jc w:val="both"/>
      </w:pPr>
      <w:r>
        <w:t xml:space="preserve">9) </w:t>
      </w:r>
      <w:hyperlink r:id="rId60">
        <w:r>
          <w:rPr>
            <w:color w:val="0000FF"/>
          </w:rPr>
          <w:t>приказу</w:t>
        </w:r>
      </w:hyperlink>
      <w:r>
        <w:t xml:space="preserve"> министерства здравоохранения Новосибирской области от 16.11.2020 N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психоактивных веществ, на территории Новосибирской области";</w:t>
      </w:r>
    </w:p>
    <w:p w:rsidR="00CB03B5" w:rsidRDefault="00CB03B5">
      <w:pPr>
        <w:pStyle w:val="ConsPlusNormal"/>
        <w:spacing w:before="220"/>
        <w:ind w:firstLine="540"/>
        <w:jc w:val="both"/>
      </w:pPr>
      <w:r>
        <w:t xml:space="preserve">10) </w:t>
      </w:r>
      <w:hyperlink r:id="rId61">
        <w:r>
          <w:rPr>
            <w:color w:val="0000FF"/>
          </w:rPr>
          <w:t>приказу</w:t>
        </w:r>
      </w:hyperlink>
      <w:r>
        <w:t xml:space="preserve"> министерства здравоохранения Новосибирской области от 08.04.2022 N 1149 "О маршрутизации пациентов старше 18 лет по профилю "сурдология-оториноларингология" на территории Новосибирской области";</w:t>
      </w:r>
    </w:p>
    <w:p w:rsidR="00CB03B5" w:rsidRDefault="00CB03B5">
      <w:pPr>
        <w:pStyle w:val="ConsPlusNormal"/>
        <w:spacing w:before="220"/>
        <w:ind w:firstLine="540"/>
        <w:jc w:val="both"/>
      </w:pPr>
      <w:r>
        <w:t xml:space="preserve">11) </w:t>
      </w:r>
      <w:hyperlink r:id="rId62">
        <w:r>
          <w:rPr>
            <w:color w:val="0000FF"/>
          </w:rPr>
          <w:t>приказу</w:t>
        </w:r>
      </w:hyperlink>
      <w:r>
        <w:t xml:space="preserve"> министерства здравоохранения Новосибирской области от 08.04.2022 N 1148 "О маршрутизации пациентов старше 18 лет по профилю "оториноларингология" на территории Новосибирской области";</w:t>
      </w:r>
    </w:p>
    <w:p w:rsidR="00CB03B5" w:rsidRDefault="00CB03B5">
      <w:pPr>
        <w:pStyle w:val="ConsPlusNormal"/>
        <w:spacing w:before="220"/>
        <w:ind w:firstLine="540"/>
        <w:jc w:val="both"/>
      </w:pPr>
      <w:r>
        <w:t xml:space="preserve">12) </w:t>
      </w:r>
      <w:hyperlink r:id="rId63">
        <w:r>
          <w:rPr>
            <w:color w:val="0000FF"/>
          </w:rPr>
          <w:t>приказу</w:t>
        </w:r>
      </w:hyperlink>
      <w:r>
        <w:t xml:space="preserve"> министерства здравоохранения Новосибирской области от 26.10.2022 N 3418 "О временной маршрутизации пациентов старше 18 лет с экстренной хирургической, травматологической и терапевтической патологией на территории Заельцовского, Калининского, Дзержинского, Октябрьского, Первомайского, Центрального, Железнодорожного и части Советского районов города Новосибирска, а также ряда населенных пунктов Новосибирского района Новосибирской области";</w:t>
      </w:r>
    </w:p>
    <w:p w:rsidR="00CB03B5" w:rsidRDefault="00CB03B5">
      <w:pPr>
        <w:pStyle w:val="ConsPlusNormal"/>
        <w:spacing w:before="220"/>
        <w:ind w:firstLine="540"/>
        <w:jc w:val="both"/>
      </w:pPr>
      <w:r>
        <w:t xml:space="preserve">13) </w:t>
      </w:r>
      <w:hyperlink r:id="rId64">
        <w:r>
          <w:rPr>
            <w:color w:val="0000FF"/>
          </w:rPr>
          <w:t>приказу</w:t>
        </w:r>
      </w:hyperlink>
      <w:r>
        <w:t xml:space="preserve"> министерства здравоохранения Новосибирской области от 01.10.2022 N 3137 "О временной маршрутизации пациентов старше 18 лет с экстренной хирургической, травматологической и терапевтической патологией на территории Кировского, Ленинского и части Советского районов города Новосибирска, а также ряда населенных пунктов Новосибирского района Новосибирской области";</w:t>
      </w:r>
    </w:p>
    <w:p w:rsidR="00CB03B5" w:rsidRDefault="00CB03B5">
      <w:pPr>
        <w:pStyle w:val="ConsPlusNormal"/>
        <w:spacing w:before="220"/>
        <w:ind w:firstLine="540"/>
        <w:jc w:val="both"/>
      </w:pPr>
      <w:r>
        <w:t xml:space="preserve">14) </w:t>
      </w:r>
      <w:hyperlink r:id="rId65">
        <w:r>
          <w:rPr>
            <w:color w:val="0000FF"/>
          </w:rPr>
          <w:t>приказу</w:t>
        </w:r>
      </w:hyperlink>
      <w:r>
        <w:t xml:space="preserve"> министерства здравоохранения Новосибирской области от 20.04.2022 N 1270 "Об утверждении перечней медицинских организаций, оказывающих первичную медико-санитарную помощь пациентам с COVID-19, и медицинских организаций, задействованных для оказания медицинской помощи пациентам с подозрением или подтвержденным заболеванием COVID-19 в стационарных условиях, и схемы маршрутизации пациентов с COVID-19 в возрасте 18 лет и старше";</w:t>
      </w:r>
    </w:p>
    <w:p w:rsidR="00CB03B5" w:rsidRDefault="00CB03B5">
      <w:pPr>
        <w:pStyle w:val="ConsPlusNormal"/>
        <w:spacing w:before="220"/>
        <w:ind w:firstLine="540"/>
        <w:jc w:val="both"/>
      </w:pPr>
      <w:r>
        <w:t xml:space="preserve">15) </w:t>
      </w:r>
      <w:hyperlink r:id="rId66">
        <w:r>
          <w:rPr>
            <w:color w:val="0000FF"/>
          </w:rPr>
          <w:t>приказу</w:t>
        </w:r>
      </w:hyperlink>
      <w:r>
        <w:t xml:space="preserve"> министерства здравоохранения Новосибирской области от 04.05.2022 N 1408 "О маршрутизации пациентов старше 18 лет при заболеваниях глаза, его придаточного аппарата и орбиты на территориях Новосибирской области";</w:t>
      </w:r>
    </w:p>
    <w:p w:rsidR="00CB03B5" w:rsidRDefault="00CB03B5">
      <w:pPr>
        <w:pStyle w:val="ConsPlusNormal"/>
        <w:spacing w:before="220"/>
        <w:ind w:firstLine="540"/>
        <w:jc w:val="both"/>
      </w:pPr>
      <w:r>
        <w:t xml:space="preserve">16) </w:t>
      </w:r>
      <w:hyperlink r:id="rId67">
        <w:r>
          <w:rPr>
            <w:color w:val="0000FF"/>
          </w:rPr>
          <w:t>приказу</w:t>
        </w:r>
      </w:hyperlink>
      <w:r>
        <w:t xml:space="preserve"> министерства здравоохранения Новосибирской области от 16.06.2022 N 1892 "О маршрутизации пациентов старше 18 лет с заболеваниями нервной системы при оказании плановой специализированной медицинской помощи на территории Новосибирской области";</w:t>
      </w:r>
    </w:p>
    <w:p w:rsidR="00CB03B5" w:rsidRDefault="00CB03B5">
      <w:pPr>
        <w:pStyle w:val="ConsPlusNormal"/>
        <w:spacing w:before="220"/>
        <w:ind w:firstLine="540"/>
        <w:jc w:val="both"/>
      </w:pPr>
      <w:r>
        <w:t xml:space="preserve">17) </w:t>
      </w:r>
      <w:hyperlink r:id="rId68">
        <w:r>
          <w:rPr>
            <w:color w:val="0000FF"/>
          </w:rPr>
          <w:t>приказу</w:t>
        </w:r>
      </w:hyperlink>
      <w:r>
        <w:t xml:space="preserve"> министерства здравоохранения Новосибирской области от 09.04.2024 N 931-НПА "Об организации оказания медицинской помощи взрослому населению с хронической сердечной недостаточностью на территории Новосибирской области";</w:t>
      </w:r>
    </w:p>
    <w:p w:rsidR="00CB03B5" w:rsidRDefault="00CB03B5">
      <w:pPr>
        <w:pStyle w:val="ConsPlusNormal"/>
        <w:spacing w:before="220"/>
        <w:ind w:firstLine="540"/>
        <w:jc w:val="both"/>
      </w:pPr>
      <w:r>
        <w:t xml:space="preserve">18) </w:t>
      </w:r>
      <w:hyperlink r:id="rId69">
        <w:r>
          <w:rPr>
            <w:color w:val="0000FF"/>
          </w:rPr>
          <w:t>приказу</w:t>
        </w:r>
      </w:hyperlink>
      <w:r>
        <w:t xml:space="preserve"> министерства здравоохранения Новосибирской области от 07.11.2023 N 3016-НПА "О маршрутизации детей при круглосуточной госпитализации по экстренным и неотложным показаниям на территории Новосибирской области и признании утратившими силу приказов министерства здравоохранения Новосибирской области";</w:t>
      </w:r>
    </w:p>
    <w:p w:rsidR="00CB03B5" w:rsidRDefault="00CB03B5">
      <w:pPr>
        <w:pStyle w:val="ConsPlusNormal"/>
        <w:spacing w:before="220"/>
        <w:ind w:firstLine="540"/>
        <w:jc w:val="both"/>
      </w:pPr>
      <w:r>
        <w:t xml:space="preserve">19) </w:t>
      </w:r>
      <w:hyperlink r:id="rId70">
        <w:r>
          <w:rPr>
            <w:color w:val="0000FF"/>
          </w:rPr>
          <w:t>приказу</w:t>
        </w:r>
      </w:hyperlink>
      <w:r>
        <w:t xml:space="preserve"> министерства здравоохранения Новосибирской области от 23.01.2018 N 158 "О </w:t>
      </w:r>
      <w:r>
        <w:lastRenderedPageBreak/>
        <w:t>маршрутизации несовершеннолетних в возрасте от 15 лет до 17 лет 11 месяцев 29 дней при госпитализации на территории Новосибирской области";</w:t>
      </w:r>
    </w:p>
    <w:p w:rsidR="00CB03B5" w:rsidRDefault="00CB03B5">
      <w:pPr>
        <w:pStyle w:val="ConsPlusNormal"/>
        <w:spacing w:before="220"/>
        <w:ind w:firstLine="540"/>
        <w:jc w:val="both"/>
      </w:pPr>
      <w:r>
        <w:t xml:space="preserve">20) </w:t>
      </w:r>
      <w:hyperlink r:id="rId71">
        <w:r>
          <w:rPr>
            <w:color w:val="0000FF"/>
          </w:rPr>
          <w:t>приказу</w:t>
        </w:r>
      </w:hyperlink>
      <w:r>
        <w:t xml:space="preserve"> министерства здравоохранения Новосибирской области от 25.11.2024 N 3271-НПА "О маршрутизации детей в возрасте от 0 месяцев до 14 лет 11 месяцев 29 дней при оказании специализированной (за исключением высокотехнологичной) медицинской помощи при плановой госпитализации на территории Новосибирской области";</w:t>
      </w:r>
    </w:p>
    <w:p w:rsidR="00CB03B5" w:rsidRDefault="00CB03B5">
      <w:pPr>
        <w:pStyle w:val="ConsPlusNormal"/>
        <w:spacing w:before="220"/>
        <w:ind w:firstLine="540"/>
        <w:jc w:val="both"/>
      </w:pPr>
      <w:r>
        <w:t xml:space="preserve">21) </w:t>
      </w:r>
      <w:hyperlink r:id="rId72">
        <w:r>
          <w:rPr>
            <w:color w:val="0000FF"/>
          </w:rPr>
          <w:t>приказу</w:t>
        </w:r>
      </w:hyperlink>
      <w:r>
        <w:t xml:space="preserve"> министерства здравоохранения Новосибирской области от 02.08.2022 N 2375 "О маршрутизации новорожденных детей на территории Новосибирской области";</w:t>
      </w:r>
    </w:p>
    <w:p w:rsidR="00CB03B5" w:rsidRDefault="00CB03B5">
      <w:pPr>
        <w:pStyle w:val="ConsPlusNormal"/>
        <w:spacing w:before="220"/>
        <w:ind w:firstLine="540"/>
        <w:jc w:val="both"/>
      </w:pPr>
      <w:r>
        <w:t xml:space="preserve">22) </w:t>
      </w:r>
      <w:hyperlink r:id="rId73">
        <w:r>
          <w:rPr>
            <w:color w:val="0000FF"/>
          </w:rPr>
          <w:t>приказу</w:t>
        </w:r>
      </w:hyperlink>
      <w:r>
        <w:t xml:space="preserve"> министерства здравоохранения Новосибирской области от 06.04.2023 N 816-НПА "О маршрутизации пациенток акушерско-гинекологического профиля на территории Новосибирской области";</w:t>
      </w:r>
    </w:p>
    <w:p w:rsidR="00CB03B5" w:rsidRDefault="00CB03B5">
      <w:pPr>
        <w:pStyle w:val="ConsPlusNormal"/>
        <w:spacing w:before="220"/>
        <w:ind w:firstLine="540"/>
        <w:jc w:val="both"/>
      </w:pPr>
      <w:r>
        <w:t xml:space="preserve">23) </w:t>
      </w:r>
      <w:hyperlink r:id="rId74">
        <w:r>
          <w:rPr>
            <w:color w:val="0000FF"/>
          </w:rPr>
          <w:t>приказу</w:t>
        </w:r>
      </w:hyperlink>
      <w:r>
        <w:t xml:space="preserve"> министерства здравоохранения Новосибирской области от 01.02.2016 N 220 "О маршрутизации детей с инфекционной патологией тяжелой степени тяжести на территории Новосибирской области (кроме города Новосибирска)";</w:t>
      </w:r>
    </w:p>
    <w:p w:rsidR="00CB03B5" w:rsidRDefault="00CB03B5">
      <w:pPr>
        <w:pStyle w:val="ConsPlusNormal"/>
        <w:spacing w:before="220"/>
        <w:ind w:firstLine="540"/>
        <w:jc w:val="both"/>
      </w:pPr>
      <w:r>
        <w:t xml:space="preserve">24) </w:t>
      </w:r>
      <w:hyperlink r:id="rId75">
        <w:r>
          <w:rPr>
            <w:color w:val="0000FF"/>
          </w:rPr>
          <w:t>приказу</w:t>
        </w:r>
      </w:hyperlink>
      <w:r>
        <w:t xml:space="preserve"> министерства здравоохранения Новосибирской области от 26.12.2019 N 4145 "Об организации катамнестического наблюдения за детьми, рожденными раньше срока, перенесшими критические состояния в периоде новорожденности";</w:t>
      </w:r>
    </w:p>
    <w:p w:rsidR="00CB03B5" w:rsidRDefault="00CB03B5">
      <w:pPr>
        <w:pStyle w:val="ConsPlusNormal"/>
        <w:spacing w:before="220"/>
        <w:ind w:firstLine="540"/>
        <w:jc w:val="both"/>
      </w:pPr>
      <w:r>
        <w:t xml:space="preserve">25) </w:t>
      </w:r>
      <w:hyperlink r:id="rId76">
        <w:r>
          <w:rPr>
            <w:color w:val="0000FF"/>
          </w:rPr>
          <w:t>приказу</w:t>
        </w:r>
      </w:hyperlink>
      <w:r>
        <w:t xml:space="preserve"> министерства здравоохранения Новосибирской области от 27.11.2023 N 3253-НПА "Об организации оценки антенатального риска развития плода на территории Новосибирской области";</w:t>
      </w:r>
    </w:p>
    <w:p w:rsidR="00CB03B5" w:rsidRDefault="00CB03B5">
      <w:pPr>
        <w:pStyle w:val="ConsPlusNormal"/>
        <w:spacing w:before="220"/>
        <w:ind w:firstLine="540"/>
        <w:jc w:val="both"/>
      </w:pPr>
      <w:r>
        <w:t xml:space="preserve">26) </w:t>
      </w:r>
      <w:hyperlink r:id="rId77">
        <w:r>
          <w:rPr>
            <w:color w:val="0000FF"/>
          </w:rPr>
          <w:t>приказу</w:t>
        </w:r>
      </w:hyperlink>
      <w:r>
        <w:t xml:space="preserve"> министерства здравоохранения Новосибирской области от 09.08.2023 N 2060-НПА "Об организации оказания медицинской помощи детям по профилю "детская онкология" на территории Новосибирской области";</w:t>
      </w:r>
    </w:p>
    <w:p w:rsidR="00CB03B5" w:rsidRDefault="00CB03B5">
      <w:pPr>
        <w:pStyle w:val="ConsPlusNormal"/>
        <w:spacing w:before="220"/>
        <w:ind w:firstLine="540"/>
        <w:jc w:val="both"/>
      </w:pPr>
      <w:r>
        <w:t xml:space="preserve">27) </w:t>
      </w:r>
      <w:hyperlink r:id="rId78">
        <w:r>
          <w:rPr>
            <w:color w:val="0000FF"/>
          </w:rPr>
          <w:t>приказу</w:t>
        </w:r>
      </w:hyperlink>
      <w:r>
        <w:t xml:space="preserve"> министерства здравоохранения Новосибирской области от 28.02.2023 N 425-НПА "Об организации оказания медицинской помощи детям по профилю "медицинская реабилитация" на территории Новосибирской области";</w:t>
      </w:r>
    </w:p>
    <w:p w:rsidR="00CB03B5" w:rsidRDefault="00CB03B5">
      <w:pPr>
        <w:pStyle w:val="ConsPlusNormal"/>
        <w:spacing w:before="220"/>
        <w:ind w:firstLine="540"/>
        <w:jc w:val="both"/>
      </w:pPr>
      <w:r>
        <w:t xml:space="preserve">28) </w:t>
      </w:r>
      <w:hyperlink r:id="rId79">
        <w:r>
          <w:rPr>
            <w:color w:val="0000FF"/>
          </w:rPr>
          <w:t>приказу</w:t>
        </w:r>
      </w:hyperlink>
      <w:r>
        <w:t xml:space="preserve"> министерства здравоохранения Новосибирской области от 21.02.2023 N 378-НПА "Об утверждении порядка маршрутизации пациентов с онкологическими заболеваниями старше 18 лет на территории Новосибирской области при оказании первичной специализированной медико-санитарной и специализированной медицинской помощи".</w:t>
      </w:r>
    </w:p>
    <w:p w:rsidR="00CB03B5" w:rsidRDefault="00CB03B5">
      <w:pPr>
        <w:pStyle w:val="ConsPlusNormal"/>
        <w:spacing w:before="220"/>
        <w:ind w:firstLine="540"/>
        <w:jc w:val="both"/>
      </w:pPr>
      <w:r>
        <w:t>На территории Новосибирской области действуют психотерапевтические кабинеты, кабинеты медико-психологического консультирования, кабинеты (отделения) медико-психологической помощи в амбулаторных условиях, а также психосоматические отделения в многопрофильных больницах.</w:t>
      </w:r>
    </w:p>
    <w:p w:rsidR="00CB03B5" w:rsidRDefault="00CB03B5">
      <w:pPr>
        <w:pStyle w:val="ConsPlusNormal"/>
        <w:ind w:firstLine="540"/>
        <w:jc w:val="both"/>
      </w:pPr>
    </w:p>
    <w:p w:rsidR="00CB03B5" w:rsidRDefault="00CB03B5">
      <w:pPr>
        <w:pStyle w:val="ConsPlusTitle"/>
        <w:jc w:val="center"/>
        <w:outlineLvl w:val="2"/>
      </w:pPr>
      <w:r>
        <w:t>1. Условия реализации установленного законодательством</w:t>
      </w:r>
    </w:p>
    <w:p w:rsidR="00CB03B5" w:rsidRDefault="00CB03B5">
      <w:pPr>
        <w:pStyle w:val="ConsPlusTitle"/>
        <w:jc w:val="center"/>
      </w:pPr>
      <w:r>
        <w:t>Российской Федерации права на выбор врача, в том числе</w:t>
      </w:r>
    </w:p>
    <w:p w:rsidR="00CB03B5" w:rsidRDefault="00CB03B5">
      <w:pPr>
        <w:pStyle w:val="ConsPlusTitle"/>
        <w:jc w:val="center"/>
      </w:pPr>
      <w:r>
        <w:t>врача общей практики (семейного врача) и</w:t>
      </w:r>
    </w:p>
    <w:p w:rsidR="00CB03B5" w:rsidRDefault="00CB03B5">
      <w:pPr>
        <w:pStyle w:val="ConsPlusTitle"/>
        <w:jc w:val="center"/>
      </w:pPr>
      <w:r>
        <w:t>лечащего врача (с учетом согласия врача)</w:t>
      </w:r>
    </w:p>
    <w:p w:rsidR="00CB03B5" w:rsidRDefault="00CB03B5">
      <w:pPr>
        <w:pStyle w:val="ConsPlusNormal"/>
        <w:ind w:firstLine="540"/>
        <w:jc w:val="both"/>
      </w:pPr>
    </w:p>
    <w:p w:rsidR="00CB03B5" w:rsidRDefault="00CB03B5">
      <w:pPr>
        <w:pStyle w:val="ConsPlusNormal"/>
        <w:ind w:firstLine="540"/>
        <w:jc w:val="both"/>
      </w:pPr>
      <w:r>
        <w:t xml:space="preserve">В соответствии со </w:t>
      </w:r>
      <w:hyperlink r:id="rId80">
        <w:r>
          <w:rPr>
            <w:color w:val="0000FF"/>
          </w:rPr>
          <w:t>статьей 21</w:t>
        </w:r>
      </w:hyperlink>
      <w:r>
        <w:t xml:space="preserve"> Федерального закона "Об основах охраны здоровья граждан в Российской Федерации"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этого врача), а также на выбор медицинской организации в </w:t>
      </w:r>
      <w:hyperlink r:id="rId81">
        <w:r>
          <w:rPr>
            <w:color w:val="0000FF"/>
          </w:rPr>
          <w:t>порядке</w:t>
        </w:r>
      </w:hyperlink>
      <w:r>
        <w:t xml:space="preserve">, утвержденном приказом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w:t>
      </w:r>
      <w:r>
        <w:lastRenderedPageBreak/>
        <w:t>ему медицинской помощи в рамках программы государственных гарантий бесплатного оказания гражданам медицинской помощи".</w:t>
      </w:r>
    </w:p>
    <w:p w:rsidR="00CB03B5" w:rsidRDefault="00CB03B5">
      <w:pPr>
        <w:pStyle w:val="ConsPlusNormal"/>
        <w:ind w:firstLine="540"/>
        <w:jc w:val="both"/>
      </w:pPr>
    </w:p>
    <w:p w:rsidR="00CB03B5" w:rsidRDefault="00CB03B5">
      <w:pPr>
        <w:pStyle w:val="ConsPlusTitle"/>
        <w:jc w:val="center"/>
        <w:outlineLvl w:val="2"/>
      </w:pPr>
      <w:r>
        <w:t>2. Порядок реализации установленного законодательством</w:t>
      </w:r>
    </w:p>
    <w:p w:rsidR="00CB03B5" w:rsidRDefault="00CB03B5">
      <w:pPr>
        <w:pStyle w:val="ConsPlusTitle"/>
        <w:jc w:val="center"/>
      </w:pPr>
      <w:r>
        <w:t>Российской Федерации права внеочередного оказания</w:t>
      </w:r>
    </w:p>
    <w:p w:rsidR="00CB03B5" w:rsidRDefault="00CB03B5">
      <w:pPr>
        <w:pStyle w:val="ConsPlusTitle"/>
        <w:jc w:val="center"/>
      </w:pPr>
      <w:r>
        <w:t>медицинской помощи отдельным категориям</w:t>
      </w:r>
    </w:p>
    <w:p w:rsidR="00CB03B5" w:rsidRDefault="00CB03B5">
      <w:pPr>
        <w:pStyle w:val="ConsPlusTitle"/>
        <w:jc w:val="center"/>
      </w:pPr>
      <w:r>
        <w:t>в медицинских организациях, находящихся</w:t>
      </w:r>
    </w:p>
    <w:p w:rsidR="00CB03B5" w:rsidRDefault="00CB03B5">
      <w:pPr>
        <w:pStyle w:val="ConsPlusTitle"/>
        <w:jc w:val="center"/>
      </w:pPr>
      <w:r>
        <w:t>на территории Новосибирской области</w:t>
      </w:r>
    </w:p>
    <w:p w:rsidR="00CB03B5" w:rsidRDefault="00CB03B5">
      <w:pPr>
        <w:pStyle w:val="ConsPlusNormal"/>
        <w:ind w:firstLine="540"/>
        <w:jc w:val="both"/>
      </w:pPr>
    </w:p>
    <w:p w:rsidR="00CB03B5" w:rsidRDefault="00CB03B5">
      <w:pPr>
        <w:pStyle w:val="ConsPlusNormal"/>
        <w:ind w:firstLine="540"/>
        <w:jc w:val="both"/>
      </w:pPr>
      <w:r>
        <w:t>Граждане, имеющие право на внеочередное оказание медицинской помощи, при обращении в медицинскую организацию предъявляют документ, подтверждающий их право на внеочередное оказание медицинской помощи.</w:t>
      </w:r>
    </w:p>
    <w:p w:rsidR="00CB03B5" w:rsidRDefault="00CB03B5">
      <w:pPr>
        <w:pStyle w:val="ConsPlusNormal"/>
        <w:spacing w:before="220"/>
        <w:ind w:firstLine="540"/>
        <w:jc w:val="both"/>
      </w:pPr>
      <w:r>
        <w:t>Право на внеочередное оказание медицинской помощи имеют:</w:t>
      </w:r>
    </w:p>
    <w:p w:rsidR="00CB03B5" w:rsidRDefault="00CB03B5">
      <w:pPr>
        <w:pStyle w:val="ConsPlusNormal"/>
        <w:spacing w:before="220"/>
        <w:ind w:firstLine="540"/>
        <w:jc w:val="both"/>
      </w:pPr>
      <w:r>
        <w:t>1) участники Великой Отечественной войны и приравненные к ним категории граждан;</w:t>
      </w:r>
    </w:p>
    <w:p w:rsidR="00CB03B5" w:rsidRDefault="00CB03B5">
      <w:pPr>
        <w:pStyle w:val="ConsPlusNormal"/>
        <w:spacing w:before="220"/>
        <w:ind w:firstLine="540"/>
        <w:jc w:val="both"/>
      </w:pPr>
      <w:r>
        <w:t>2) 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 с 30 сентября 2022 года, уволенные с военной службы и члены их семей;</w:t>
      </w:r>
    </w:p>
    <w:p w:rsidR="00CB03B5" w:rsidRDefault="00CB03B5">
      <w:pPr>
        <w:pStyle w:val="ConsPlusNormal"/>
        <w:spacing w:before="220"/>
        <w:ind w:firstLine="540"/>
        <w:jc w:val="both"/>
      </w:pPr>
      <w:r>
        <w:t>3) инвалиды Великой Отечественной войны;</w:t>
      </w:r>
    </w:p>
    <w:p w:rsidR="00CB03B5" w:rsidRDefault="00CB03B5">
      <w:pPr>
        <w:pStyle w:val="ConsPlusNormal"/>
        <w:spacing w:before="220"/>
        <w:ind w:firstLine="540"/>
        <w:jc w:val="both"/>
      </w:pPr>
      <w:r>
        <w:t>4) лица, подвергшиеся политическим репрессиям;</w:t>
      </w:r>
    </w:p>
    <w:p w:rsidR="00CB03B5" w:rsidRDefault="00CB03B5">
      <w:pPr>
        <w:pStyle w:val="ConsPlusNormal"/>
        <w:spacing w:before="220"/>
        <w:ind w:firstLine="540"/>
        <w:jc w:val="both"/>
      </w:pPr>
      <w:r>
        <w:t>5) лица, признанные реабилитированными либо признанные пострадавшими от политических репрессий;</w:t>
      </w:r>
    </w:p>
    <w:p w:rsidR="00CB03B5" w:rsidRDefault="00CB03B5">
      <w:pPr>
        <w:pStyle w:val="ConsPlusNormal"/>
        <w:spacing w:before="220"/>
        <w:ind w:firstLine="540"/>
        <w:jc w:val="both"/>
      </w:pPr>
      <w:r>
        <w:t>6) лица, потерявшие родителей в годы Великой Отечественной войны;</w:t>
      </w:r>
    </w:p>
    <w:p w:rsidR="00CB03B5" w:rsidRDefault="00CB03B5">
      <w:pPr>
        <w:pStyle w:val="ConsPlusNormal"/>
        <w:spacing w:before="220"/>
        <w:ind w:firstLine="540"/>
        <w:jc w:val="both"/>
      </w:pPr>
      <w:r>
        <w:t>7) лица, награжденные знаком "Жителю блокадного Ленинграда", "Житель осажденного Севастополя", "Житель осажденного Сталинграда";</w:t>
      </w:r>
    </w:p>
    <w:p w:rsidR="00CB03B5" w:rsidRDefault="00CB03B5">
      <w:pPr>
        <w:pStyle w:val="ConsPlusNormal"/>
        <w:spacing w:before="220"/>
        <w:ind w:firstLine="540"/>
        <w:jc w:val="both"/>
      </w:pPr>
      <w:r>
        <w:t>8) Герои Советского Союза;</w:t>
      </w:r>
    </w:p>
    <w:p w:rsidR="00CB03B5" w:rsidRDefault="00CB03B5">
      <w:pPr>
        <w:pStyle w:val="ConsPlusNormal"/>
        <w:spacing w:before="220"/>
        <w:ind w:firstLine="540"/>
        <w:jc w:val="both"/>
      </w:pPr>
      <w:r>
        <w:t>9) Герои Российской Федерации;</w:t>
      </w:r>
    </w:p>
    <w:p w:rsidR="00CB03B5" w:rsidRDefault="00CB03B5">
      <w:pPr>
        <w:pStyle w:val="ConsPlusNormal"/>
        <w:spacing w:before="220"/>
        <w:ind w:firstLine="540"/>
        <w:jc w:val="both"/>
      </w:pPr>
      <w:r>
        <w:t>10) полные кавалеры ордена Славы;</w:t>
      </w:r>
    </w:p>
    <w:p w:rsidR="00CB03B5" w:rsidRDefault="00CB03B5">
      <w:pPr>
        <w:pStyle w:val="ConsPlusNormal"/>
        <w:spacing w:before="220"/>
        <w:ind w:firstLine="540"/>
        <w:jc w:val="both"/>
      </w:pPr>
      <w:r>
        <w:t>11) лица, награжденные знаком "Почетный донор";</w:t>
      </w:r>
    </w:p>
    <w:p w:rsidR="00CB03B5" w:rsidRDefault="00CB03B5">
      <w:pPr>
        <w:pStyle w:val="ConsPlusNormal"/>
        <w:spacing w:before="220"/>
        <w:ind w:firstLine="540"/>
        <w:jc w:val="both"/>
      </w:pPr>
      <w:r>
        <w:t xml:space="preserve">12) граждане, относящиеся к категориям граждан, которым в соответствии с </w:t>
      </w:r>
      <w:hyperlink r:id="rId82">
        <w:r>
          <w:rPr>
            <w:color w:val="0000FF"/>
          </w:rPr>
          <w:t>пунктами 1</w:t>
        </w:r>
      </w:hyperlink>
      <w:r>
        <w:t xml:space="preserve"> и </w:t>
      </w:r>
      <w:hyperlink r:id="rId83">
        <w:r>
          <w:rPr>
            <w:color w:val="0000FF"/>
          </w:rPr>
          <w:t>2 части первой статьи 13</w:t>
        </w:r>
      </w:hyperlink>
      <w:r>
        <w:t xml:space="preserve"> Закона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84">
        <w:r>
          <w:rPr>
            <w:color w:val="0000FF"/>
          </w:rPr>
          <w:t>статьями 2</w:t>
        </w:r>
      </w:hyperlink>
      <w:r>
        <w:t xml:space="preserve"> и </w:t>
      </w:r>
      <w:hyperlink r:id="rId85">
        <w:r>
          <w:rPr>
            <w:color w:val="0000FF"/>
          </w:rPr>
          <w:t>3</w:t>
        </w:r>
      </w:hyperlink>
      <w:r>
        <w:t xml:space="preserve"> Федерального закона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hyperlink r:id="rId86">
        <w:r>
          <w:rPr>
            <w:color w:val="0000FF"/>
          </w:rPr>
          <w:t>статьей 2</w:t>
        </w:r>
      </w:hyperlink>
      <w:r>
        <w:t xml:space="preserve"> Федерального закона от 10.01.2002 N 2-ФЗ "О социальных гарантиях гражданам, подвергшимся радиационному воздействию вследствие ядерных испытаний на Семипалатинском полигоне", </w:t>
      </w:r>
      <w:hyperlink r:id="rId87">
        <w:r>
          <w:rPr>
            <w:color w:val="0000FF"/>
          </w:rPr>
          <w:t>постановлением</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предоставлено право на внеочередное оказание медицинской помощи;</w:t>
      </w:r>
    </w:p>
    <w:p w:rsidR="00CB03B5" w:rsidRDefault="00CB03B5">
      <w:pPr>
        <w:pStyle w:val="ConsPlusNormal"/>
        <w:spacing w:before="220"/>
        <w:ind w:firstLine="540"/>
        <w:jc w:val="both"/>
      </w:pPr>
      <w:r>
        <w:lastRenderedPageBreak/>
        <w:t>13) дети-инвалиды;</w:t>
      </w:r>
    </w:p>
    <w:p w:rsidR="00CB03B5" w:rsidRDefault="00CB03B5">
      <w:pPr>
        <w:pStyle w:val="ConsPlusNormal"/>
        <w:spacing w:before="220"/>
        <w:ind w:firstLine="540"/>
        <w:jc w:val="both"/>
      </w:pPr>
      <w:r>
        <w:t>14) иные категории граждан, которым в соответствии с федеральным законодательством предоставлено право на внеочередное оказание медицинской помощи.</w:t>
      </w:r>
    </w:p>
    <w:p w:rsidR="00CB03B5" w:rsidRDefault="00CB03B5">
      <w:pPr>
        <w:pStyle w:val="ConsPlusNormal"/>
        <w:spacing w:before="220"/>
        <w:ind w:firstLine="540"/>
        <w:jc w:val="both"/>
      </w:pPr>
      <w:r>
        <w:t>Информация о категориях граждан, имеющих право на внеочередное оказание медицинской помощи, размещается медицинскими организациями, находящимися на территории Новосибирской области, на стендах, расположенных в указанных медицинских организациях, и на их официальных сайтах в информационно-телекоммуникационной сети "Интернет".</w:t>
      </w:r>
    </w:p>
    <w:p w:rsidR="00CB03B5" w:rsidRDefault="00CB03B5">
      <w:pPr>
        <w:pStyle w:val="ConsPlusNormal"/>
        <w:ind w:firstLine="540"/>
        <w:jc w:val="both"/>
      </w:pPr>
    </w:p>
    <w:p w:rsidR="00CB03B5" w:rsidRDefault="00CB03B5">
      <w:pPr>
        <w:pStyle w:val="ConsPlusTitle"/>
        <w:jc w:val="center"/>
        <w:outlineLvl w:val="2"/>
      </w:pPr>
      <w:r>
        <w:t>3. Порядок обеспечения граждан лекарственными препаратами,</w:t>
      </w:r>
    </w:p>
    <w:p w:rsidR="00CB03B5" w:rsidRDefault="00CB03B5">
      <w:pPr>
        <w:pStyle w:val="ConsPlusTitle"/>
        <w:jc w:val="center"/>
      </w:pPr>
      <w:r>
        <w:t>а также медицинскими изделиями, включенными в утвержденный</w:t>
      </w:r>
    </w:p>
    <w:p w:rsidR="00CB03B5" w:rsidRDefault="00CB03B5">
      <w:pPr>
        <w:pStyle w:val="ConsPlusTitle"/>
        <w:jc w:val="center"/>
      </w:pPr>
      <w:r>
        <w:t>Правительством Российской Федерации перечень медицинских</w:t>
      </w:r>
    </w:p>
    <w:p w:rsidR="00CB03B5" w:rsidRDefault="00CB03B5">
      <w:pPr>
        <w:pStyle w:val="ConsPlusTitle"/>
        <w:jc w:val="center"/>
      </w:pPr>
      <w:r>
        <w:t>изделий, имплантируемых в организм человека, лечебным</w:t>
      </w:r>
    </w:p>
    <w:p w:rsidR="00CB03B5" w:rsidRDefault="00CB03B5">
      <w:pPr>
        <w:pStyle w:val="ConsPlusTitle"/>
        <w:jc w:val="center"/>
      </w:pPr>
      <w:r>
        <w:t>питанием, в том числе специализированными продуктами</w:t>
      </w:r>
    </w:p>
    <w:p w:rsidR="00CB03B5" w:rsidRDefault="00CB03B5">
      <w:pPr>
        <w:pStyle w:val="ConsPlusTitle"/>
        <w:jc w:val="center"/>
      </w:pPr>
      <w:r>
        <w:t>лечебного питания, по назначению врача, а также донорской</w:t>
      </w:r>
    </w:p>
    <w:p w:rsidR="00CB03B5" w:rsidRDefault="00CB03B5">
      <w:pPr>
        <w:pStyle w:val="ConsPlusTitle"/>
        <w:jc w:val="center"/>
      </w:pPr>
      <w:r>
        <w:t>кровью и ее компонентами по медицинским показаниям</w:t>
      </w:r>
    </w:p>
    <w:p w:rsidR="00CB03B5" w:rsidRDefault="00CB03B5">
      <w:pPr>
        <w:pStyle w:val="ConsPlusTitle"/>
        <w:jc w:val="center"/>
      </w:pPr>
      <w:r>
        <w:t>в соответствии со стандартами медицинской помощи с учетом</w:t>
      </w:r>
    </w:p>
    <w:p w:rsidR="00CB03B5" w:rsidRDefault="00CB03B5">
      <w:pPr>
        <w:pStyle w:val="ConsPlusTitle"/>
        <w:jc w:val="center"/>
      </w:pPr>
      <w:r>
        <w:t>видов, условий и форм оказания медицинской помощи,</w:t>
      </w:r>
    </w:p>
    <w:p w:rsidR="00CB03B5" w:rsidRDefault="00CB03B5">
      <w:pPr>
        <w:pStyle w:val="ConsPlusTitle"/>
        <w:jc w:val="center"/>
      </w:pPr>
      <w:r>
        <w:t>за исключением лечебного питания, в том числе</w:t>
      </w:r>
    </w:p>
    <w:p w:rsidR="00CB03B5" w:rsidRDefault="00CB03B5">
      <w:pPr>
        <w:pStyle w:val="ConsPlusTitle"/>
        <w:jc w:val="center"/>
      </w:pPr>
      <w:r>
        <w:t>специализированных продуктов лечебного</w:t>
      </w:r>
    </w:p>
    <w:p w:rsidR="00CB03B5" w:rsidRDefault="00CB03B5">
      <w:pPr>
        <w:pStyle w:val="ConsPlusTitle"/>
        <w:jc w:val="center"/>
      </w:pPr>
      <w:r>
        <w:t>питания, по желанию пациента</w:t>
      </w:r>
    </w:p>
    <w:p w:rsidR="00CB03B5" w:rsidRDefault="00CB03B5">
      <w:pPr>
        <w:pStyle w:val="ConsPlusNormal"/>
        <w:ind w:firstLine="540"/>
        <w:jc w:val="both"/>
      </w:pPr>
    </w:p>
    <w:p w:rsidR="00CB03B5" w:rsidRDefault="00CB03B5">
      <w:pPr>
        <w:pStyle w:val="ConsPlusNormal"/>
        <w:ind w:firstLine="540"/>
        <w:jc w:val="both"/>
      </w:pPr>
      <w:r>
        <w:t xml:space="preserve">Обеспечение граждан, проживающих на территории Новосибирской области, лекарственными препаратами для медицинского применения, включенными в </w:t>
      </w:r>
      <w:hyperlink w:anchor="P766">
        <w:r>
          <w:rPr>
            <w:color w:val="0000FF"/>
          </w:rPr>
          <w:t>перечень</w:t>
        </w:r>
      </w:hyperlink>
      <w:r>
        <w:t xml:space="preserve"> 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пятидесятипроцентной скидкой, осуществляется в соответствии с приложением N 1 к Программе.</w:t>
      </w:r>
    </w:p>
    <w:p w:rsidR="00CB03B5" w:rsidRDefault="00CB03B5">
      <w:pPr>
        <w:pStyle w:val="ConsPlusNormal"/>
        <w:spacing w:before="220"/>
        <w:ind w:firstLine="540"/>
        <w:jc w:val="both"/>
      </w:pPr>
      <w:r>
        <w:t xml:space="preserve">Обеспечение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предусмотрено </w:t>
      </w:r>
      <w:hyperlink r:id="rId88">
        <w:r>
          <w:rPr>
            <w:color w:val="0000FF"/>
          </w:rPr>
          <w:t>пунктом 1 части 1</w:t>
        </w:r>
      </w:hyperlink>
      <w:r>
        <w:t xml:space="preserve"> и </w:t>
      </w:r>
      <w:hyperlink r:id="rId89">
        <w:r>
          <w:rPr>
            <w:color w:val="0000FF"/>
          </w:rPr>
          <w:t>частью 2 статьи 6.2</w:t>
        </w:r>
      </w:hyperlink>
      <w:r>
        <w:t xml:space="preserve"> Федерального закона от 17.07.1999 N 178-ФЗ "О государственной социальной помощи" и осуществляется в соответствии с </w:t>
      </w:r>
      <w:hyperlink r:id="rId90">
        <w:r>
          <w:rPr>
            <w:color w:val="0000FF"/>
          </w:rPr>
          <w:t>перечнем</w:t>
        </w:r>
      </w:hyperlink>
      <w:r>
        <w:t xml:space="preserve">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12.10.2019 N 2406-р, </w:t>
      </w:r>
      <w:hyperlink r:id="rId91">
        <w:r>
          <w:rPr>
            <w:color w:val="0000FF"/>
          </w:rPr>
          <w:t>перечнем</w:t>
        </w:r>
      </w:hyperlink>
      <w: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31.12.2018 N 3053-р и </w:t>
      </w:r>
      <w:hyperlink r:id="rId92">
        <w:r>
          <w:rPr>
            <w:color w:val="0000FF"/>
          </w:rPr>
          <w:t>перечнем</w:t>
        </w:r>
      </w:hyperlink>
      <w:r>
        <w:t xml:space="preserve"> специализированных продуктов лечебного питания для детей-инвалидов на 2025 год, утвержденным распоряжением Правительства Российской Федерации от 11.12.2023 N 3551-р.</w:t>
      </w:r>
    </w:p>
    <w:p w:rsidR="00CB03B5" w:rsidRDefault="00CB03B5">
      <w:pPr>
        <w:pStyle w:val="ConsPlusNormal"/>
        <w:spacing w:before="220"/>
        <w:ind w:firstLine="540"/>
        <w:jc w:val="both"/>
      </w:pPr>
      <w:r>
        <w:t xml:space="preserve">Обеспечение граждан лекарственными препаратами для медицинского применения, включенными в </w:t>
      </w:r>
      <w:hyperlink r:id="rId93">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N 2406-р, и медицинскими изделиями, которые предусмотрены стандартами оказания медицинской помощи, осуществляется в рамках Программы при оказании:</w:t>
      </w:r>
    </w:p>
    <w:p w:rsidR="00CB03B5" w:rsidRDefault="00CB03B5">
      <w:pPr>
        <w:pStyle w:val="ConsPlusNormal"/>
        <w:spacing w:before="220"/>
        <w:ind w:firstLine="540"/>
        <w:jc w:val="both"/>
      </w:pPr>
      <w:r>
        <w:t>1) первичной медико-санитарной помощи в условиях дневного стационара и в неотложной форме;</w:t>
      </w:r>
    </w:p>
    <w:p w:rsidR="00CB03B5" w:rsidRDefault="00CB03B5">
      <w:pPr>
        <w:pStyle w:val="ConsPlusNormal"/>
        <w:spacing w:before="220"/>
        <w:ind w:firstLine="540"/>
        <w:jc w:val="both"/>
      </w:pPr>
      <w:r>
        <w:lastRenderedPageBreak/>
        <w:t>2) специализированной, в том числе высокотехнологичной, медицинской помощи;</w:t>
      </w:r>
    </w:p>
    <w:p w:rsidR="00CB03B5" w:rsidRDefault="00CB03B5">
      <w:pPr>
        <w:pStyle w:val="ConsPlusNormal"/>
        <w:spacing w:before="220"/>
        <w:ind w:firstLine="540"/>
        <w:jc w:val="both"/>
      </w:pPr>
      <w:r>
        <w:t>3) скорой, в том числе скорой специализированной, медицинской помощи;</w:t>
      </w:r>
    </w:p>
    <w:p w:rsidR="00CB03B5" w:rsidRDefault="00CB03B5">
      <w:pPr>
        <w:pStyle w:val="ConsPlusNormal"/>
        <w:spacing w:before="220"/>
        <w:ind w:firstLine="540"/>
        <w:jc w:val="both"/>
      </w:pPr>
      <w:r>
        <w:t>4) паллиативной медицинской помощи в стационарных условиях.</w:t>
      </w:r>
    </w:p>
    <w:p w:rsidR="00CB03B5" w:rsidRDefault="00CB03B5">
      <w:pPr>
        <w:pStyle w:val="ConsPlusNormal"/>
        <w:spacing w:before="220"/>
        <w:ind w:firstLine="540"/>
        <w:jc w:val="both"/>
      </w:pPr>
      <w:r>
        <w:t>Назначение лекарственных препаратов и выписывание рецептов осуществляется по медицинским показаниям лечащим врачом по результатам осмотра и обследования пациента.</w:t>
      </w:r>
    </w:p>
    <w:p w:rsidR="00CB03B5" w:rsidRDefault="00CB03B5">
      <w:pPr>
        <w:pStyle w:val="ConsPlusNormal"/>
        <w:spacing w:before="220"/>
        <w:ind w:firstLine="540"/>
        <w:jc w:val="both"/>
      </w:pPr>
      <w:r>
        <w:t>Обеспечение лиц лекарственными препаратами при оказании первичной медико-санитарной помощи в амбулаторных условиях осуществляется за счет личных средств граждан, за исключением лиц, имеющих право на бесплатное и льготное обеспечение лекарственными препаратами.</w:t>
      </w:r>
    </w:p>
    <w:p w:rsidR="00CB03B5" w:rsidRDefault="00CB03B5">
      <w:pPr>
        <w:pStyle w:val="ConsPlusNormal"/>
        <w:spacing w:before="220"/>
        <w:ind w:firstLine="540"/>
        <w:jc w:val="both"/>
      </w:pPr>
      <w:r>
        <w:t>Граждане обеспечиваются медицинскими изделиями, предусмотренными стандартами медицинской помощи.</w:t>
      </w:r>
    </w:p>
    <w:p w:rsidR="00CB03B5" w:rsidRDefault="00CB03B5">
      <w:pPr>
        <w:pStyle w:val="ConsPlusNormal"/>
        <w:spacing w:before="220"/>
        <w:ind w:firstLine="540"/>
        <w:jc w:val="both"/>
      </w:pPr>
      <w:r>
        <w:t>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 предоставляется в соответствии с федеральным законодательством и законодательством Новосибирской области.</w:t>
      </w:r>
    </w:p>
    <w:p w:rsidR="00CB03B5" w:rsidRDefault="00CB03B5">
      <w:pPr>
        <w:pStyle w:val="ConsPlusNormal"/>
        <w:spacing w:before="220"/>
        <w:ind w:firstLine="540"/>
        <w:jc w:val="both"/>
      </w:pPr>
      <w:r>
        <w:t>Обеспечение граждан донорской кровью и ее компонентами, лечебным питанием, в том числе специализированными продуктами лечебного питания, осуществляется в соответствии с федеральным законодательством и законодательством Новосибирской области.</w:t>
      </w:r>
    </w:p>
    <w:p w:rsidR="00CB03B5" w:rsidRDefault="00CB03B5">
      <w:pPr>
        <w:pStyle w:val="ConsPlusNormal"/>
        <w:spacing w:before="220"/>
        <w:ind w:firstLine="540"/>
        <w:jc w:val="both"/>
      </w:pPr>
      <w:r>
        <w:t>Больные, беременные, роженицы, родильницы и новорожденные обеспечиваются в стационарных условиях бесплатным лечебным питанием в соответствии с федеральным законодательством Российской Федерации и законодательством Новосибирской области.</w:t>
      </w:r>
    </w:p>
    <w:p w:rsidR="00CB03B5" w:rsidRDefault="00CB03B5">
      <w:pPr>
        <w:pStyle w:val="ConsPlusNormal"/>
        <w:ind w:firstLine="540"/>
        <w:jc w:val="both"/>
      </w:pPr>
    </w:p>
    <w:p w:rsidR="00CB03B5" w:rsidRDefault="00CB03B5">
      <w:pPr>
        <w:pStyle w:val="ConsPlusTitle"/>
        <w:jc w:val="center"/>
        <w:outlineLvl w:val="2"/>
      </w:pPr>
      <w:r>
        <w:t>4. Перечень мероприятий по профилактике заболеваний</w:t>
      </w:r>
    </w:p>
    <w:p w:rsidR="00CB03B5" w:rsidRDefault="00CB03B5">
      <w:pPr>
        <w:pStyle w:val="ConsPlusTitle"/>
        <w:jc w:val="center"/>
      </w:pPr>
      <w:r>
        <w:t>и формированию здорового образа жизни, осуществляемых</w:t>
      </w:r>
    </w:p>
    <w:p w:rsidR="00CB03B5" w:rsidRDefault="00CB03B5">
      <w:pPr>
        <w:pStyle w:val="ConsPlusTitle"/>
        <w:jc w:val="center"/>
      </w:pPr>
      <w:r>
        <w:t>в рамках Программы, включая меры по профилактике</w:t>
      </w:r>
    </w:p>
    <w:p w:rsidR="00CB03B5" w:rsidRDefault="00CB03B5">
      <w:pPr>
        <w:pStyle w:val="ConsPlusTitle"/>
        <w:jc w:val="center"/>
      </w:pPr>
      <w:r>
        <w:t>распространения ВИЧ-инфекции и гепатита C</w:t>
      </w:r>
    </w:p>
    <w:p w:rsidR="00CB03B5" w:rsidRDefault="00CB03B5">
      <w:pPr>
        <w:pStyle w:val="ConsPlusNormal"/>
        <w:ind w:firstLine="540"/>
        <w:jc w:val="both"/>
      </w:pPr>
    </w:p>
    <w:p w:rsidR="00CB03B5" w:rsidRDefault="00CB03B5">
      <w:pPr>
        <w:pStyle w:val="ConsPlusNormal"/>
        <w:ind w:firstLine="540"/>
        <w:jc w:val="both"/>
      </w:pPr>
      <w:r>
        <w:t>В целях профилактики заболеваний и формирования здорового образа жизни осуществляется:</w:t>
      </w:r>
    </w:p>
    <w:p w:rsidR="00CB03B5" w:rsidRDefault="00CB03B5">
      <w:pPr>
        <w:pStyle w:val="ConsPlusNormal"/>
        <w:spacing w:before="220"/>
        <w:ind w:firstLine="540"/>
        <w:jc w:val="both"/>
      </w:pPr>
      <w:r>
        <w:t>1) пропаганда здоровья как высшей ценности, лучших практик здорового образа жизни, достижимости и доступности здоровья;</w:t>
      </w:r>
    </w:p>
    <w:p w:rsidR="00CB03B5" w:rsidRDefault="00CB03B5">
      <w:pPr>
        <w:pStyle w:val="ConsPlusNormal"/>
        <w:spacing w:before="220"/>
        <w:ind w:firstLine="540"/>
        <w:jc w:val="both"/>
      </w:pPr>
      <w:r>
        <w:t>2) усиление научно-методического и пропагандистского обеспечения профилактики заболеваний;</w:t>
      </w:r>
    </w:p>
    <w:p w:rsidR="00CB03B5" w:rsidRDefault="00CB03B5">
      <w:pPr>
        <w:pStyle w:val="ConsPlusNormal"/>
        <w:spacing w:before="220"/>
        <w:ind w:firstLine="540"/>
        <w:jc w:val="both"/>
      </w:pPr>
      <w:r>
        <w:t>3) проведение спортивно-оздоровительных мероприятий;</w:t>
      </w:r>
    </w:p>
    <w:p w:rsidR="00CB03B5" w:rsidRDefault="00CB03B5">
      <w:pPr>
        <w:pStyle w:val="ConsPlusNormal"/>
        <w:spacing w:before="220"/>
        <w:ind w:firstLine="540"/>
        <w:jc w:val="both"/>
      </w:pPr>
      <w:r>
        <w:t>4) диспансеризация населения и проведение медицинских профилактических осмотров граждан;</w:t>
      </w:r>
    </w:p>
    <w:p w:rsidR="00CB03B5" w:rsidRDefault="00CB03B5">
      <w:pPr>
        <w:pStyle w:val="ConsPlusNormal"/>
        <w:spacing w:before="220"/>
        <w:ind w:firstLine="540"/>
        <w:jc w:val="both"/>
      </w:pPr>
      <w:r>
        <w:t>5) оказание медицинской помощи в центрах здоровья.</w:t>
      </w:r>
    </w:p>
    <w:p w:rsidR="00CB03B5" w:rsidRDefault="00CB03B5">
      <w:pPr>
        <w:pStyle w:val="ConsPlusNormal"/>
        <w:ind w:firstLine="540"/>
        <w:jc w:val="both"/>
      </w:pPr>
    </w:p>
    <w:p w:rsidR="00CB03B5" w:rsidRDefault="00CB03B5">
      <w:pPr>
        <w:pStyle w:val="ConsPlusTitle"/>
        <w:jc w:val="center"/>
        <w:outlineLvl w:val="2"/>
      </w:pPr>
      <w:r>
        <w:t>5. Перечень медицинских организаций, участвующих</w:t>
      </w:r>
    </w:p>
    <w:p w:rsidR="00CB03B5" w:rsidRDefault="00CB03B5">
      <w:pPr>
        <w:pStyle w:val="ConsPlusTitle"/>
        <w:jc w:val="center"/>
      </w:pPr>
      <w:r>
        <w:t>в реализации Программы, в том числе территориальной</w:t>
      </w:r>
    </w:p>
    <w:p w:rsidR="00CB03B5" w:rsidRDefault="00CB03B5">
      <w:pPr>
        <w:pStyle w:val="ConsPlusTitle"/>
        <w:jc w:val="center"/>
      </w:pPr>
      <w:r>
        <w:t>программы обязательного медицинского страхования,</w:t>
      </w:r>
    </w:p>
    <w:p w:rsidR="00CB03B5" w:rsidRDefault="00CB03B5">
      <w:pPr>
        <w:pStyle w:val="ConsPlusTitle"/>
        <w:jc w:val="center"/>
      </w:pPr>
      <w:r>
        <w:t>с указанием медицинских организаций, проводящих</w:t>
      </w:r>
    </w:p>
    <w:p w:rsidR="00CB03B5" w:rsidRDefault="00CB03B5">
      <w:pPr>
        <w:pStyle w:val="ConsPlusTitle"/>
        <w:jc w:val="center"/>
      </w:pPr>
      <w:r>
        <w:t>профилактические медицинские осмотры,</w:t>
      </w:r>
    </w:p>
    <w:p w:rsidR="00CB03B5" w:rsidRDefault="00CB03B5">
      <w:pPr>
        <w:pStyle w:val="ConsPlusTitle"/>
        <w:jc w:val="center"/>
      </w:pPr>
      <w:r>
        <w:lastRenderedPageBreak/>
        <w:t>в том числе в рамках диспансеризации</w:t>
      </w:r>
    </w:p>
    <w:p w:rsidR="00CB03B5" w:rsidRDefault="00CB03B5">
      <w:pPr>
        <w:pStyle w:val="ConsPlusNormal"/>
        <w:ind w:firstLine="540"/>
        <w:jc w:val="both"/>
      </w:pPr>
    </w:p>
    <w:p w:rsidR="00CB03B5" w:rsidRDefault="00582599">
      <w:pPr>
        <w:pStyle w:val="ConsPlusNormal"/>
        <w:ind w:firstLine="540"/>
        <w:jc w:val="both"/>
      </w:pPr>
      <w:hyperlink w:anchor="P4899">
        <w:r w:rsidR="00CB03B5">
          <w:rPr>
            <w:color w:val="0000FF"/>
          </w:rPr>
          <w:t>Перечень</w:t>
        </w:r>
      </w:hyperlink>
      <w:r w:rsidR="00CB03B5">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2025 год и на плановый период 2026 и 2027 годов установлен приложением N 2 к Программе.</w:t>
      </w:r>
    </w:p>
    <w:p w:rsidR="00CB03B5" w:rsidRDefault="00CB03B5">
      <w:pPr>
        <w:pStyle w:val="ConsPlusNormal"/>
        <w:ind w:firstLine="540"/>
        <w:jc w:val="both"/>
      </w:pPr>
    </w:p>
    <w:p w:rsidR="00CB03B5" w:rsidRDefault="00CB03B5">
      <w:pPr>
        <w:pStyle w:val="ConsPlusTitle"/>
        <w:jc w:val="center"/>
        <w:outlineLvl w:val="2"/>
      </w:pPr>
      <w:r>
        <w:t>6. Условия пребывания в медицинских организациях при</w:t>
      </w:r>
    </w:p>
    <w:p w:rsidR="00CB03B5" w:rsidRDefault="00CB03B5">
      <w:pPr>
        <w:pStyle w:val="ConsPlusTitle"/>
        <w:jc w:val="center"/>
      </w:pPr>
      <w:r>
        <w:t>оказании медицинской помощи в стационарных условиях,</w:t>
      </w:r>
    </w:p>
    <w:p w:rsidR="00CB03B5" w:rsidRDefault="00CB03B5">
      <w:pPr>
        <w:pStyle w:val="ConsPlusTitle"/>
        <w:jc w:val="center"/>
      </w:pPr>
      <w:r>
        <w:t>включая предоставление спального места и питания, при</w:t>
      </w:r>
    </w:p>
    <w:p w:rsidR="00CB03B5" w:rsidRDefault="00CB03B5">
      <w:pPr>
        <w:pStyle w:val="ConsPlusTitle"/>
        <w:jc w:val="center"/>
      </w:pPr>
      <w:r>
        <w:t>совместном нахождении одного из родителей, иного члена</w:t>
      </w:r>
    </w:p>
    <w:p w:rsidR="00CB03B5" w:rsidRDefault="00CB03B5">
      <w:pPr>
        <w:pStyle w:val="ConsPlusTitle"/>
        <w:jc w:val="center"/>
      </w:pPr>
      <w:r>
        <w:t>семьи или иного законного представителя в медицинской</w:t>
      </w:r>
    </w:p>
    <w:p w:rsidR="00CB03B5" w:rsidRDefault="00CB03B5">
      <w:pPr>
        <w:pStyle w:val="ConsPlusTitle"/>
        <w:jc w:val="center"/>
      </w:pPr>
      <w:r>
        <w:t>организации в стационарных условиях с ребенком до достижения</w:t>
      </w:r>
    </w:p>
    <w:p w:rsidR="00CB03B5" w:rsidRDefault="00CB03B5">
      <w:pPr>
        <w:pStyle w:val="ConsPlusTitle"/>
        <w:jc w:val="center"/>
      </w:pPr>
      <w:r>
        <w:t>им возраста 4 лет, а с ребенком старше указанного</w:t>
      </w:r>
    </w:p>
    <w:p w:rsidR="00CB03B5" w:rsidRDefault="00CB03B5">
      <w:pPr>
        <w:pStyle w:val="ConsPlusTitle"/>
        <w:jc w:val="center"/>
      </w:pPr>
      <w:r>
        <w:t>возраста - при наличии медицинских показаний</w:t>
      </w:r>
    </w:p>
    <w:p w:rsidR="00CB03B5" w:rsidRDefault="00CB03B5">
      <w:pPr>
        <w:pStyle w:val="ConsPlusNormal"/>
        <w:ind w:firstLine="540"/>
        <w:jc w:val="both"/>
      </w:pPr>
    </w:p>
    <w:p w:rsidR="00CB03B5" w:rsidRDefault="00CB03B5">
      <w:pPr>
        <w:pStyle w:val="ConsPlusNormal"/>
        <w:ind w:firstLine="540"/>
        <w:jc w:val="both"/>
      </w:pPr>
      <w: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(в том числе постельный режим, ограничения самообслуживания, индивидуальные особенности лечебно-диагностического процесса)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CB03B5" w:rsidRDefault="00CB03B5">
      <w:pPr>
        <w:pStyle w:val="ConsPlusNormal"/>
        <w:spacing w:before="220"/>
        <w:ind w:firstLine="540"/>
        <w:jc w:val="both"/>
      </w:pPr>
      <w:r>
        <w:t>Госпитализация одного из родителей, иного члена семьи или иного законного представителя по уходу за ребенком старше четырех лет без медицинских показаний допускается при наличии свободных мест на условиях, предусмотренных медицинской организацией.</w:t>
      </w:r>
    </w:p>
    <w:p w:rsidR="00CB03B5" w:rsidRDefault="00CB03B5">
      <w:pPr>
        <w:pStyle w:val="ConsPlusNormal"/>
        <w:ind w:firstLine="540"/>
        <w:jc w:val="both"/>
      </w:pPr>
    </w:p>
    <w:p w:rsidR="00CB03B5" w:rsidRDefault="00CB03B5">
      <w:pPr>
        <w:pStyle w:val="ConsPlusTitle"/>
        <w:jc w:val="center"/>
        <w:outlineLvl w:val="2"/>
      </w:pPr>
      <w:r>
        <w:t>7. Условия размещения пациентов в маломестных палатах</w:t>
      </w:r>
    </w:p>
    <w:p w:rsidR="00CB03B5" w:rsidRDefault="00CB03B5">
      <w:pPr>
        <w:pStyle w:val="ConsPlusTitle"/>
        <w:jc w:val="center"/>
      </w:pPr>
      <w:r>
        <w:t>(боксах) по медицинским и (или) эпидемиологическим</w:t>
      </w:r>
    </w:p>
    <w:p w:rsidR="00CB03B5" w:rsidRDefault="00CB03B5">
      <w:pPr>
        <w:pStyle w:val="ConsPlusTitle"/>
        <w:jc w:val="center"/>
      </w:pPr>
      <w:r>
        <w:t>показаниям, установленным Министерством</w:t>
      </w:r>
    </w:p>
    <w:p w:rsidR="00CB03B5" w:rsidRDefault="00CB03B5">
      <w:pPr>
        <w:pStyle w:val="ConsPlusTitle"/>
        <w:jc w:val="center"/>
      </w:pPr>
      <w:r>
        <w:t>здравоохранения Российской Федерации</w:t>
      </w:r>
    </w:p>
    <w:p w:rsidR="00CB03B5" w:rsidRDefault="00CB03B5">
      <w:pPr>
        <w:pStyle w:val="ConsPlusNormal"/>
        <w:ind w:firstLine="540"/>
        <w:jc w:val="both"/>
      </w:pPr>
    </w:p>
    <w:p w:rsidR="00CB03B5" w:rsidRDefault="00CB03B5">
      <w:pPr>
        <w:pStyle w:val="ConsPlusNormal"/>
        <w:ind w:firstLine="540"/>
        <w:jc w:val="both"/>
      </w:pPr>
      <w:r>
        <w:t xml:space="preserve">Пациенты размещаются в маломестных палатах (боксах) по медицинским и (или) эпидемиологическим показаниям в соответствии с </w:t>
      </w:r>
      <w:hyperlink r:id="rId94">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CB03B5" w:rsidRDefault="00CB03B5">
      <w:pPr>
        <w:pStyle w:val="ConsPlusNormal"/>
        <w:spacing w:before="220"/>
        <w:ind w:firstLine="540"/>
        <w:jc w:val="both"/>
      </w:pPr>
      <w:r>
        <w:t>Пациенты, получающие медицинскую помощь в подразделениях с особым санитарно-эпидемиологическим режимом, обеспечиваются медицинской организацией сменной одеждой и обувью (бахилами) на бесплатной основе.</w:t>
      </w:r>
    </w:p>
    <w:p w:rsidR="00CB03B5" w:rsidRDefault="00CB03B5">
      <w:pPr>
        <w:pStyle w:val="ConsPlusNormal"/>
        <w:ind w:firstLine="540"/>
        <w:jc w:val="both"/>
      </w:pPr>
    </w:p>
    <w:p w:rsidR="00CB03B5" w:rsidRDefault="00CB03B5">
      <w:pPr>
        <w:pStyle w:val="ConsPlusTitle"/>
        <w:jc w:val="center"/>
        <w:outlineLvl w:val="2"/>
      </w:pPr>
      <w:r>
        <w:t>8. Условия предоставления детям-сиротам и детям, оставшимся</w:t>
      </w:r>
    </w:p>
    <w:p w:rsidR="00CB03B5" w:rsidRDefault="00CB03B5">
      <w:pPr>
        <w:pStyle w:val="ConsPlusTitle"/>
        <w:jc w:val="center"/>
      </w:pPr>
      <w:r>
        <w:t>без попечения родителей, в случае выявления у них</w:t>
      </w:r>
    </w:p>
    <w:p w:rsidR="00CB03B5" w:rsidRDefault="00CB03B5">
      <w:pPr>
        <w:pStyle w:val="ConsPlusTitle"/>
        <w:jc w:val="center"/>
      </w:pPr>
      <w:r>
        <w:t>заболеваний медицинской помощи всех видов, включая</w:t>
      </w:r>
    </w:p>
    <w:p w:rsidR="00CB03B5" w:rsidRDefault="00CB03B5">
      <w:pPr>
        <w:pStyle w:val="ConsPlusTitle"/>
        <w:jc w:val="center"/>
      </w:pPr>
      <w:r>
        <w:t>специализированную, в том числе высокотехнологичную,</w:t>
      </w:r>
    </w:p>
    <w:p w:rsidR="00CB03B5" w:rsidRDefault="00CB03B5">
      <w:pPr>
        <w:pStyle w:val="ConsPlusTitle"/>
        <w:jc w:val="center"/>
      </w:pPr>
      <w:r>
        <w:t>медицинскую помощь, а также медицинскую реабилитацию</w:t>
      </w:r>
    </w:p>
    <w:p w:rsidR="00CB03B5" w:rsidRDefault="00CB03B5">
      <w:pPr>
        <w:pStyle w:val="ConsPlusNormal"/>
        <w:ind w:firstLine="540"/>
        <w:jc w:val="both"/>
      </w:pPr>
    </w:p>
    <w:p w:rsidR="00CB03B5" w:rsidRDefault="00CB03B5">
      <w:pPr>
        <w:pStyle w:val="ConsPlusNormal"/>
        <w:ind w:firstLine="540"/>
        <w:jc w:val="both"/>
      </w:pPr>
      <w:r>
        <w:t xml:space="preserve">Медицинская помощь детям-сиротам и детям, оставшимся без попечения родителей, в том числе специализированная и высокотехнологичная, а также медицинская реабилитация </w:t>
      </w:r>
      <w:r>
        <w:lastRenderedPageBreak/>
        <w:t>оказываются в соответствии с порядками, стандартами медицинской помощи, установленными Министерством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2"/>
      </w:pPr>
      <w:r>
        <w:t>9. Порядок предоставления транспортных услуг</w:t>
      </w:r>
    </w:p>
    <w:p w:rsidR="00CB03B5" w:rsidRDefault="00CB03B5">
      <w:pPr>
        <w:pStyle w:val="ConsPlusTitle"/>
        <w:jc w:val="center"/>
      </w:pPr>
      <w:r>
        <w:t>при сопровождении медицинским работником пациента,</w:t>
      </w:r>
    </w:p>
    <w:p w:rsidR="00CB03B5" w:rsidRDefault="00CB03B5">
      <w:pPr>
        <w:pStyle w:val="ConsPlusTitle"/>
        <w:jc w:val="center"/>
      </w:pPr>
      <w:r>
        <w:t>находящегося на лечении в стационарных условиях, в целях</w:t>
      </w:r>
    </w:p>
    <w:p w:rsidR="00CB03B5" w:rsidRDefault="00CB03B5">
      <w:pPr>
        <w:pStyle w:val="ConsPlusTitle"/>
        <w:jc w:val="center"/>
      </w:pPr>
      <w:r>
        <w:t>выполнения порядков оказания медицинской помощи и стандартов</w:t>
      </w:r>
    </w:p>
    <w:p w:rsidR="00CB03B5" w:rsidRDefault="00CB03B5">
      <w:pPr>
        <w:pStyle w:val="ConsPlusTitle"/>
        <w:jc w:val="center"/>
      </w:pPr>
      <w:r>
        <w:t>медицинской помощи в случае необходимости проведения такому</w:t>
      </w:r>
    </w:p>
    <w:p w:rsidR="00CB03B5" w:rsidRDefault="00CB03B5">
      <w:pPr>
        <w:pStyle w:val="ConsPlusTitle"/>
        <w:jc w:val="center"/>
      </w:pPr>
      <w:r>
        <w:t>пациенту диагностических исследований - при отсутствии</w:t>
      </w:r>
    </w:p>
    <w:p w:rsidR="00CB03B5" w:rsidRDefault="00CB03B5">
      <w:pPr>
        <w:pStyle w:val="ConsPlusTitle"/>
        <w:jc w:val="center"/>
      </w:pPr>
      <w:r>
        <w:t>возможности их проведения медицинской организацией,</w:t>
      </w:r>
    </w:p>
    <w:p w:rsidR="00CB03B5" w:rsidRDefault="00CB03B5">
      <w:pPr>
        <w:pStyle w:val="ConsPlusTitle"/>
        <w:jc w:val="center"/>
      </w:pPr>
      <w:r>
        <w:t>оказывающей медицинскую помощь пациенту</w:t>
      </w:r>
    </w:p>
    <w:p w:rsidR="00CB03B5" w:rsidRDefault="00CB03B5">
      <w:pPr>
        <w:pStyle w:val="ConsPlusNormal"/>
        <w:ind w:firstLine="540"/>
        <w:jc w:val="both"/>
      </w:pPr>
    </w:p>
    <w:p w:rsidR="00CB03B5" w:rsidRDefault="00CB03B5">
      <w:pPr>
        <w:pStyle w:val="ConsPlusNormal"/>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за счет средств обязательного медицинского страхования и областного бюджета Новосибирской области.</w:t>
      </w:r>
    </w:p>
    <w:p w:rsidR="00CB03B5" w:rsidRDefault="00CB03B5">
      <w:pPr>
        <w:pStyle w:val="ConsPlusNormal"/>
        <w:spacing w:before="220"/>
        <w:ind w:firstLine="540"/>
        <w:jc w:val="both"/>
      </w:pPr>
      <w:r>
        <w:t>В целях выполнения порядков и стандартов оказания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медицинская организация предоставляет пациенту транспортные услуги с сопровождением медицинским работником. Указанные транспортные услуги предоставляются в течение всего срока лечения в стационарных условиях в медицинской организации.</w:t>
      </w:r>
    </w:p>
    <w:p w:rsidR="00CB03B5" w:rsidRDefault="00CB03B5">
      <w:pPr>
        <w:pStyle w:val="ConsPlusNormal"/>
        <w:spacing w:before="220"/>
        <w:ind w:firstLine="540"/>
        <w:jc w:val="both"/>
      </w:pPr>
      <w:r>
        <w:t>Для организации предоставления транспортных услуг пациенту лечащим врачом, или специалистом-консультантом, или врачебной комиссией медицинской организации, оказывающей медицинскую помощь в стационарных условиях, оформляется заключение о его направлении на диагностическое исследование в другую медицинскую организацию.</w:t>
      </w:r>
    </w:p>
    <w:p w:rsidR="00CB03B5" w:rsidRDefault="00CB03B5">
      <w:pPr>
        <w:pStyle w:val="ConsPlusNormal"/>
        <w:spacing w:before="220"/>
        <w:ind w:firstLine="540"/>
        <w:jc w:val="both"/>
      </w:pPr>
      <w:r>
        <w:t>Лечащий врач представляет заключение о необходимости транспортировки пациента в другую медицинскую организацию для проведения диагностического исследования на врачебную комиссию в течение трех дней со дня установления у него медицинских показаний.</w:t>
      </w:r>
    </w:p>
    <w:p w:rsidR="00CB03B5" w:rsidRDefault="00CB03B5">
      <w:pPr>
        <w:pStyle w:val="ConsPlusNormal"/>
        <w:spacing w:before="220"/>
        <w:ind w:firstLine="540"/>
        <w:jc w:val="both"/>
      </w:pPr>
      <w:r>
        <w:t>Решение о медицинском сопровождении при транспортировке пациента принимается врачебной комиссией медицинской организации в день получения заключения лечащего врача, определяется медицинский работник, который будет осуществлять сопровождение пациента при его транспортировке.</w:t>
      </w:r>
    </w:p>
    <w:p w:rsidR="00CB03B5" w:rsidRDefault="00CB03B5">
      <w:pPr>
        <w:pStyle w:val="ConsPlusNormal"/>
        <w:spacing w:before="220"/>
        <w:ind w:firstLine="540"/>
        <w:jc w:val="both"/>
      </w:pPr>
      <w:r>
        <w:t>Транспортировка пациента из медицинской организации в другую медицинскую организацию и обратно осуществляется санитарным транспортом медицинской организации, в которой отсутствуют необходимые диагностические возможности, с сопровождением его медицинским работником.</w:t>
      </w:r>
    </w:p>
    <w:p w:rsidR="00CB03B5" w:rsidRDefault="00CB03B5">
      <w:pPr>
        <w:pStyle w:val="ConsPlusNormal"/>
        <w:spacing w:before="220"/>
        <w:ind w:firstLine="540"/>
        <w:jc w:val="both"/>
      </w:pPr>
      <w:r>
        <w:t>При угрожающих жизни состояниях пациента, женщин в период беременности, родов, послеродовой период и новорожденных, лиц, пострадавших в результате чрезвычайных ситуаций и стихийных бедствий, осуществляется медицинская эвакуация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CB03B5" w:rsidRDefault="00CB03B5">
      <w:pPr>
        <w:pStyle w:val="ConsPlusNormal"/>
        <w:spacing w:before="220"/>
        <w:ind w:firstLine="540"/>
        <w:jc w:val="both"/>
      </w:pPr>
      <w:r>
        <w:t xml:space="preserve">Подготовка пациента к транспортировке осуществляется медицинским персоналом </w:t>
      </w:r>
      <w:r>
        <w:lastRenderedPageBreak/>
        <w:t>медицинской организации, в которой пациент находится на лечении в стационарных условиях.</w:t>
      </w:r>
    </w:p>
    <w:p w:rsidR="00CB03B5" w:rsidRDefault="00CB03B5">
      <w:pPr>
        <w:pStyle w:val="ConsPlusNormal"/>
        <w:ind w:firstLine="540"/>
        <w:jc w:val="both"/>
      </w:pPr>
    </w:p>
    <w:p w:rsidR="00CB03B5" w:rsidRDefault="00CB03B5">
      <w:pPr>
        <w:pStyle w:val="ConsPlusTitle"/>
        <w:jc w:val="center"/>
        <w:outlineLvl w:val="2"/>
      </w:pPr>
      <w:r>
        <w:t>10. Условия и сроки диспансеризации населения для</w:t>
      </w:r>
    </w:p>
    <w:p w:rsidR="00CB03B5" w:rsidRDefault="00CB03B5">
      <w:pPr>
        <w:pStyle w:val="ConsPlusTitle"/>
        <w:jc w:val="center"/>
      </w:pPr>
      <w:r>
        <w:t>отдельных категорий населения, профилактических</w:t>
      </w:r>
    </w:p>
    <w:p w:rsidR="00CB03B5" w:rsidRDefault="00CB03B5">
      <w:pPr>
        <w:pStyle w:val="ConsPlusTitle"/>
        <w:jc w:val="center"/>
      </w:pPr>
      <w:r>
        <w:t>осмотров несовершеннолетних</w:t>
      </w:r>
    </w:p>
    <w:p w:rsidR="00CB03B5" w:rsidRDefault="00CB03B5">
      <w:pPr>
        <w:pStyle w:val="ConsPlusNormal"/>
        <w:ind w:firstLine="540"/>
        <w:jc w:val="both"/>
      </w:pPr>
    </w:p>
    <w:p w:rsidR="00CB03B5" w:rsidRDefault="00CB03B5">
      <w:pPr>
        <w:pStyle w:val="ConsPlusNormal"/>
        <w:ind w:firstLine="540"/>
        <w:jc w:val="both"/>
      </w:pPr>
      <w:r>
        <w:t xml:space="preserve">Диспансеризация взрослого населения, в том числе обучающихся в образовательных организациях по очной форме, проводится в соответствии с </w:t>
      </w:r>
      <w:hyperlink r:id="rId95">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CB03B5" w:rsidRDefault="00CB03B5">
      <w:pPr>
        <w:pStyle w:val="ConsPlusNormal"/>
        <w:spacing w:before="220"/>
        <w:ind w:firstLine="540"/>
        <w:jc w:val="both"/>
      </w:pPr>
      <w:r>
        <w:t>Инвалиды Великой Отечественной войны и инвалиды боевых действий, а также участники Великой Отечественной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лица, награжденные знаком "Жителю блокадного Ленинграда", "Житель осажденного Севастополя", "Житель осажденного Сталинграда" и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признанные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CB03B5" w:rsidRDefault="00CB03B5">
      <w:pPr>
        <w:pStyle w:val="ConsPlusNormal"/>
        <w:spacing w:before="220"/>
        <w:ind w:firstLine="540"/>
        <w:jc w:val="both"/>
      </w:pPr>
      <w:r>
        <w:t>Гражданам, не попадающим в возрастной период проведения диспансеризации, проводятся профилактические медицинские осмотры в порядке, установленном Министерством здравоохранения Российской Федерации.</w:t>
      </w:r>
    </w:p>
    <w:p w:rsidR="00CB03B5" w:rsidRDefault="00CB03B5">
      <w:pPr>
        <w:pStyle w:val="ConsPlusNormal"/>
        <w:spacing w:before="220"/>
        <w:ind w:firstLine="540"/>
        <w:jc w:val="both"/>
      </w:pPr>
      <w:r>
        <w:t>Профилактический медицинский осмотр проводится ежегодно:</w:t>
      </w:r>
    </w:p>
    <w:p w:rsidR="00CB03B5" w:rsidRDefault="00CB03B5">
      <w:pPr>
        <w:pStyle w:val="ConsPlusNormal"/>
        <w:spacing w:before="220"/>
        <w:ind w:firstLine="540"/>
        <w:jc w:val="both"/>
      </w:pPr>
      <w:r>
        <w:t>1) в качестве самостоятельного мероприятия;</w:t>
      </w:r>
    </w:p>
    <w:p w:rsidR="00CB03B5" w:rsidRDefault="00CB03B5">
      <w:pPr>
        <w:pStyle w:val="ConsPlusNormal"/>
        <w:spacing w:before="220"/>
        <w:ind w:firstLine="540"/>
        <w:jc w:val="both"/>
      </w:pPr>
      <w:r>
        <w:t>2) в рамках диспансеризации;</w:t>
      </w:r>
    </w:p>
    <w:p w:rsidR="00CB03B5" w:rsidRDefault="00CB03B5">
      <w:pPr>
        <w:pStyle w:val="ConsPlusNormal"/>
        <w:spacing w:before="220"/>
        <w:ind w:firstLine="540"/>
        <w:jc w:val="both"/>
      </w:pPr>
      <w:r>
        <w:t>3) в рамках диспансерного наблюдения (при проведении первого в текущем году диспансерного приема (осмотра, консультации).</w:t>
      </w:r>
    </w:p>
    <w:p w:rsidR="00CB03B5" w:rsidRDefault="00CB03B5">
      <w:pPr>
        <w:pStyle w:val="ConsPlusNormal"/>
        <w:spacing w:before="220"/>
        <w:ind w:firstLine="540"/>
        <w:jc w:val="both"/>
      </w:pPr>
      <w:r>
        <w:t>Диспансеризация проводится:</w:t>
      </w:r>
    </w:p>
    <w:p w:rsidR="00CB03B5" w:rsidRDefault="00CB03B5">
      <w:pPr>
        <w:pStyle w:val="ConsPlusNormal"/>
        <w:spacing w:before="220"/>
        <w:ind w:firstLine="540"/>
        <w:jc w:val="both"/>
      </w:pPr>
      <w:r>
        <w:t>1) один раз в три года в возрасте от 18 до 39 лет включительно;</w:t>
      </w:r>
    </w:p>
    <w:p w:rsidR="00CB03B5" w:rsidRDefault="00CB03B5">
      <w:pPr>
        <w:pStyle w:val="ConsPlusNormal"/>
        <w:spacing w:before="220"/>
        <w:ind w:firstLine="540"/>
        <w:jc w:val="both"/>
      </w:pPr>
      <w:r>
        <w:t>2) ежегодно в возрасте 40 лет и старше, а также в отношении отдельных категорий граждан.</w:t>
      </w:r>
    </w:p>
    <w:p w:rsidR="00CB03B5" w:rsidRDefault="00CB03B5">
      <w:pPr>
        <w:pStyle w:val="ConsPlusNormal"/>
        <w:spacing w:before="220"/>
        <w:ind w:firstLine="540"/>
        <w:jc w:val="both"/>
      </w:pPr>
      <w:r>
        <w:t>Диспансеризация проводится медицинскими организациями в установленные дни и часы в соответствии с планом-графиком, сформированным с учетом численности и поименных списков граждан, подлежащих диспансеризации, в соответствии с нормативными документами Министерства здравоохранения Российской Федерации.</w:t>
      </w:r>
    </w:p>
    <w:p w:rsidR="00CB03B5" w:rsidRDefault="00CB03B5">
      <w:pPr>
        <w:pStyle w:val="ConsPlusNormal"/>
        <w:spacing w:before="220"/>
        <w:ind w:firstLine="540"/>
        <w:jc w:val="both"/>
      </w:pPr>
      <w:r>
        <w:t>Диспансеризация взрослого населения проводится в два этапа.</w:t>
      </w:r>
    </w:p>
    <w:p w:rsidR="00CB03B5" w:rsidRDefault="00CB03B5">
      <w:pPr>
        <w:pStyle w:val="ConsPlusNormal"/>
        <w:spacing w:before="220"/>
        <w:ind w:firstLine="540"/>
        <w:jc w:val="both"/>
      </w:pPr>
      <w:r>
        <w:t>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CB03B5" w:rsidRDefault="00CB03B5">
      <w:pPr>
        <w:pStyle w:val="ConsPlusNormal"/>
        <w:spacing w:before="220"/>
        <w:ind w:firstLine="540"/>
        <w:jc w:val="both"/>
      </w:pPr>
      <w:r>
        <w:lastRenderedPageBreak/>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CB03B5" w:rsidRDefault="00CB03B5">
      <w:pPr>
        <w:pStyle w:val="ConsPlusNormal"/>
        <w:spacing w:before="220"/>
        <w:ind w:firstLine="540"/>
        <w:jc w:val="both"/>
      </w:pPr>
      <w:r>
        <w:t>Профилактические осмотры несовершеннолетних проводятся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том числе в рамках территориальной программы обязательного медицинского страхования. Необходимым условием проведения медицинских осмотров является дача информированного добровольного согласия несовершеннолетнего или его законного представителя на медицинское вмешательство.</w:t>
      </w:r>
    </w:p>
    <w:p w:rsidR="00CB03B5" w:rsidRDefault="00CB03B5">
      <w:pPr>
        <w:pStyle w:val="ConsPlusNormal"/>
        <w:spacing w:before="220"/>
        <w:ind w:firstLine="540"/>
        <w:jc w:val="both"/>
      </w:pPr>
      <w:r>
        <w:t xml:space="preserve">Профилактические осмотры проводятся медицинскими организациями в год достижения несовершеннолетними возраста, указанного в </w:t>
      </w:r>
      <w:hyperlink r:id="rId96">
        <w:r>
          <w:rPr>
            <w:color w:val="0000FF"/>
          </w:rPr>
          <w:t>Перечне</w:t>
        </w:r>
      </w:hyperlink>
      <w:r>
        <w:t xml:space="preserve"> исследований при проведении профилактических медицинских осмотров несовершеннолетних, указанному в приложении N 1 к приказу Министерства здравоохранения России от 10.08.2017 N 514н "О Порядке проведения профилактических медицинских осмотров несовершеннолетних",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несовершеннолетних.</w:t>
      </w:r>
    </w:p>
    <w:p w:rsidR="00CB03B5" w:rsidRDefault="00CB03B5">
      <w:pPr>
        <w:pStyle w:val="ConsPlusNormal"/>
        <w:spacing w:before="220"/>
        <w:ind w:firstLine="540"/>
        <w:jc w:val="both"/>
      </w:pPr>
      <w:r>
        <w:t>В рамках профилактического медицинского осмотра несовершеннолетних, достигших возраста 2 (двух) лет, скрининг на выявление группы риска возникновения или наличия нарушений психического развития осуществляется путем проведения анкетирования родителей детей, осмотр врачом-психиатром детским осуществляется в отношении детей, включенных в группу риска возникновения или наличия нарушений психического развития.</w:t>
      </w:r>
    </w:p>
    <w:p w:rsidR="00CB03B5" w:rsidRDefault="00CB03B5">
      <w:pPr>
        <w:pStyle w:val="ConsPlusNormal"/>
        <w:spacing w:before="220"/>
        <w:ind w:firstLine="540"/>
        <w:jc w:val="both"/>
      </w:pPr>
      <w:r>
        <w:t>В день прохождения профилактического осмотра несовершеннолетний прибывает в место проведения профилактического осмотра и представляет направление на профилактический осмотр и информированное согласие.</w:t>
      </w:r>
    </w:p>
    <w:p w:rsidR="00CB03B5" w:rsidRDefault="00CB03B5">
      <w:pPr>
        <w:pStyle w:val="ConsPlusNormal"/>
        <w:spacing w:before="220"/>
        <w:ind w:firstLine="540"/>
        <w:jc w:val="both"/>
      </w:pPr>
      <w:r>
        <w:t>Профилактический осмотр проводится в два этапа.</w:t>
      </w:r>
    </w:p>
    <w:p w:rsidR="00CB03B5" w:rsidRDefault="00CB03B5">
      <w:pPr>
        <w:pStyle w:val="ConsPlusNormal"/>
        <w:spacing w:before="220"/>
        <w:ind w:firstLine="540"/>
        <w:jc w:val="both"/>
      </w:pPr>
      <w:r>
        <w:t>Первый этап предусматривает проведение осмотров врачами-специалистами и выполнение лабораторных, инструментальных и иных необходимых исследований.</w:t>
      </w:r>
    </w:p>
    <w:p w:rsidR="00CB03B5" w:rsidRDefault="00CB03B5">
      <w:pPr>
        <w:pStyle w:val="ConsPlusNormal"/>
        <w:spacing w:before="220"/>
        <w:ind w:firstLine="540"/>
        <w:jc w:val="both"/>
      </w:pPr>
      <w:r>
        <w:t>Второй этап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(или) необходимости получения информации о состоянии здоровья несовершеннолетнего из других медицинских организаций и включает проведение дополнительных консультаций и исследований и (или) получение информации о состоянии здоровья несовершеннолетнего из других медицинских организаций.</w:t>
      </w:r>
    </w:p>
    <w:p w:rsidR="00CB03B5" w:rsidRDefault="00CB03B5">
      <w:pPr>
        <w:pStyle w:val="ConsPlusNormal"/>
        <w:spacing w:before="220"/>
        <w:ind w:firstLine="540"/>
        <w:jc w:val="both"/>
      </w:pPr>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врач-педиатр (врач-педиатр участковый) направляет несовершеннолетнего в кабинет врача-психиатра-нарколога для обслуживания детского населения, кабинет врача-психиатра-нарколога участкового для обслуживания детского населения или кабинет профилактики наркологических расстройств в целях проведения диагностики клинического состояния.</w:t>
      </w:r>
    </w:p>
    <w:p w:rsidR="00CB03B5" w:rsidRDefault="00CB03B5">
      <w:pPr>
        <w:pStyle w:val="ConsPlusNormal"/>
        <w:spacing w:before="220"/>
        <w:ind w:firstLine="540"/>
        <w:jc w:val="both"/>
      </w:pPr>
      <w:r>
        <w:t xml:space="preserve">Общая продолжительность I этапа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w:t>
      </w:r>
      <w:r>
        <w:lastRenderedPageBreak/>
        <w:t>медицинских организаций общая продолжительность профилактического осмотра должна составлять не более 45 рабочих дней (первый и второй этапы).</w:t>
      </w:r>
    </w:p>
    <w:p w:rsidR="00CB03B5" w:rsidRDefault="00CB03B5">
      <w:pPr>
        <w:pStyle w:val="ConsPlusNormal"/>
        <w:spacing w:before="220"/>
        <w:ind w:firstLine="540"/>
        <w:jc w:val="both"/>
      </w:pPr>
      <w:r>
        <w:t>На основании результатов профилактического осмотра врач, ответственный за проведение профилактического осмотра, определяет группу здоровья несовершеннолетнего, медицинскую группу для занятий физической культурой, и оформляет медицинское заключение о принадлежности несовершеннолетнего к медицинской группе для занятий физической культурой, и направляет информацию о результатах профилактического осмотра медицинским работникам медицинского блока образовательной организации, в которой обучается несовершеннолетний.</w:t>
      </w:r>
    </w:p>
    <w:p w:rsidR="00CB03B5" w:rsidRDefault="00CB03B5">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 проводится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в соответствии с порядком, установленным Министерством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2"/>
      </w:pPr>
      <w:r>
        <w:t>11. Порядок обеспечения граждан в рамках оказания</w:t>
      </w:r>
    </w:p>
    <w:p w:rsidR="00CB03B5" w:rsidRDefault="00CB03B5">
      <w:pPr>
        <w:pStyle w:val="ConsPlusTitle"/>
        <w:jc w:val="center"/>
      </w:pPr>
      <w:r>
        <w:t>паллиативной медицинской помощи для использования на дому</w:t>
      </w:r>
    </w:p>
    <w:p w:rsidR="00CB03B5" w:rsidRDefault="00CB03B5">
      <w:pPr>
        <w:pStyle w:val="ConsPlusTitle"/>
        <w:jc w:val="center"/>
      </w:pPr>
      <w:r>
        <w:t>медицинскими изделиями, предназначенными для поддержания</w:t>
      </w:r>
    </w:p>
    <w:p w:rsidR="00CB03B5" w:rsidRDefault="00CB03B5">
      <w:pPr>
        <w:pStyle w:val="ConsPlusTitle"/>
        <w:jc w:val="center"/>
      </w:pPr>
      <w:r>
        <w:t>функций органов и систем организма человека, а также</w:t>
      </w:r>
    </w:p>
    <w:p w:rsidR="00CB03B5" w:rsidRDefault="00CB03B5">
      <w:pPr>
        <w:pStyle w:val="ConsPlusTitle"/>
        <w:jc w:val="center"/>
      </w:pPr>
      <w:r>
        <w:t>наркотическими лекарственными препаратами и психотропными</w:t>
      </w:r>
    </w:p>
    <w:p w:rsidR="00CB03B5" w:rsidRDefault="00CB03B5">
      <w:pPr>
        <w:pStyle w:val="ConsPlusTitle"/>
        <w:jc w:val="center"/>
      </w:pPr>
      <w:r>
        <w:t>лекарственными препаратами при посещениях на дому</w:t>
      </w:r>
    </w:p>
    <w:p w:rsidR="00CB03B5" w:rsidRDefault="00CB03B5">
      <w:pPr>
        <w:pStyle w:val="ConsPlusNormal"/>
        <w:ind w:firstLine="540"/>
        <w:jc w:val="both"/>
      </w:pPr>
    </w:p>
    <w:p w:rsidR="00CB03B5" w:rsidRDefault="00CB03B5">
      <w:pPr>
        <w:pStyle w:val="ConsPlusNormal"/>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направлен на повышение доступности паллиативной медицинской помощи и повышения качества жизни пациентов в домашних условиях.</w:t>
      </w:r>
    </w:p>
    <w:p w:rsidR="00CB03B5" w:rsidRDefault="00CB03B5">
      <w:pPr>
        <w:pStyle w:val="ConsPlusNormal"/>
        <w:spacing w:before="220"/>
        <w:ind w:firstLine="540"/>
        <w:jc w:val="both"/>
      </w:pPr>
      <w:r>
        <w:t>Паллиативная медицинская помощь на дому оказывается пациентам с неизлечимыми хроническими прогрессирующими заболеваниями и состояниями, а также заболеваниями в стадии, когда исчерпаны возможности радикального лечения и медицинской реабилитации.</w:t>
      </w:r>
    </w:p>
    <w:p w:rsidR="00CB03B5" w:rsidRDefault="00CB03B5">
      <w:pPr>
        <w:pStyle w:val="ConsPlusNormal"/>
        <w:spacing w:before="220"/>
        <w:ind w:firstLine="540"/>
        <w:jc w:val="both"/>
      </w:pPr>
      <w:r>
        <w:t xml:space="preserve">Показания к оказанию паллиативной медицинской помощи определяются лечащим врачом либо врачебной комиссией медицинской организации, подведомственной министерству здравоохранения Новосибирской области, в соответствии с </w:t>
      </w:r>
      <w:hyperlink r:id="rId97">
        <w:r>
          <w:rPr>
            <w:color w:val="0000FF"/>
          </w:rPr>
          <w:t>приказом</w:t>
        </w:r>
      </w:hyperlink>
      <w:r>
        <w:t xml:space="preserve"> Министерства здравоохранения Российской Федерации N 345н, Министерства труда и социальной защиты Российской Федерации N 372н от 31.05.2019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CB03B5" w:rsidRDefault="00CB03B5">
      <w:pPr>
        <w:pStyle w:val="ConsPlusNormal"/>
        <w:spacing w:before="220"/>
        <w:ind w:firstLine="540"/>
        <w:jc w:val="both"/>
      </w:pPr>
      <w:r>
        <w:t>Обеспечение граждан медицинскими изделиями в рамках оказания паллиативной медицинской помощи для использования на дому осуществляется на основании заключений главного внештатного специалиста по паллиативной помощи министерства здравоохранения Новосибирской области и главного внештатного детского специалиста по паллиативной помощи министерства здравоохранения Новосибирской области.</w:t>
      </w:r>
    </w:p>
    <w:p w:rsidR="00CB03B5" w:rsidRDefault="00CB03B5">
      <w:pPr>
        <w:pStyle w:val="ConsPlusNormal"/>
        <w:spacing w:before="220"/>
        <w:ind w:firstLine="540"/>
        <w:jc w:val="both"/>
      </w:pPr>
      <w:r>
        <w:t xml:space="preserve">Обеспечение расходными материалами для проведения искусственной вентиляции легких в домашних условиях осуществляется бригадой выездной патронажной службы паллиативной медицинской помощи в соответствии с </w:t>
      </w:r>
      <w:hyperlink r:id="rId98">
        <w:r>
          <w:rPr>
            <w:color w:val="0000FF"/>
          </w:rPr>
          <w:t>приказом</w:t>
        </w:r>
      </w:hyperlink>
      <w:r>
        <w:t xml:space="preserve"> министерства здравоохранения Новосибирской области от 03.08.2023 N 1999-НПА "Об организации оказания паллиативной медицинской помощи </w:t>
      </w:r>
      <w:r>
        <w:lastRenderedPageBreak/>
        <w:t>пациентам старше 18 лет при оказании плановой паллиативной медицинской помощи на территории Новосибирской области" и Порядком организации мероприятий искусственной вентиляции легких в домашних условиях при оказании паллиативной помощи детям, утвержденным приказом министерства здравоохранения Новосибирской области от 06.02.2018 N 334 "Об организации мероприятий по проведению искусственной вентиляции легких в домашних условиях при оказании паллиативной помощи детям на территории Новосибирской области".</w:t>
      </w:r>
    </w:p>
    <w:p w:rsidR="00CB03B5" w:rsidRDefault="00CB03B5">
      <w:pPr>
        <w:pStyle w:val="ConsPlusNormal"/>
        <w:spacing w:before="220"/>
        <w:ind w:firstLine="540"/>
        <w:jc w:val="both"/>
      </w:pPr>
      <w:r>
        <w:t xml:space="preserve">Назначение наркотических лекарственных препаратов и психотропных лекарственных препаратов осуществляется лечащим врачом или фельдшером, акушеркой государственной медицинской организации в случае возложения на них полномочий лечащего врача в порядке, установленном </w:t>
      </w:r>
      <w:hyperlink r:id="rId99">
        <w:r>
          <w:rPr>
            <w:color w:val="0000FF"/>
          </w:rPr>
          <w:t>приказом</w:t>
        </w:r>
      </w:hyperlink>
      <w:r>
        <w:t xml:space="preserve"> Министерства здравоохранения и социального развития Российской Федерации от 23.03.2012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CB03B5" w:rsidRDefault="00CB03B5">
      <w:pPr>
        <w:pStyle w:val="ConsPlusNormal"/>
        <w:ind w:firstLine="540"/>
        <w:jc w:val="both"/>
      </w:pPr>
    </w:p>
    <w:p w:rsidR="00CB03B5" w:rsidRDefault="00CB03B5">
      <w:pPr>
        <w:pStyle w:val="ConsPlusTitle"/>
        <w:jc w:val="center"/>
        <w:outlineLvl w:val="2"/>
      </w:pPr>
      <w:r>
        <w:t>12. Перечни стоматологических материалов и лекарственных</w:t>
      </w:r>
    </w:p>
    <w:p w:rsidR="00CB03B5" w:rsidRDefault="00CB03B5">
      <w:pPr>
        <w:pStyle w:val="ConsPlusTitle"/>
        <w:jc w:val="center"/>
      </w:pPr>
      <w:r>
        <w:t>препаратов, используемых при оказании первичной</w:t>
      </w:r>
    </w:p>
    <w:p w:rsidR="00CB03B5" w:rsidRDefault="00CB03B5">
      <w:pPr>
        <w:pStyle w:val="ConsPlusTitle"/>
        <w:jc w:val="center"/>
      </w:pPr>
      <w:r>
        <w:t>медико-санитарной специализированной стоматологической</w:t>
      </w:r>
    </w:p>
    <w:p w:rsidR="00CB03B5" w:rsidRDefault="00CB03B5">
      <w:pPr>
        <w:pStyle w:val="ConsPlusTitle"/>
        <w:jc w:val="center"/>
      </w:pPr>
      <w:r>
        <w:t>помощи, оказанной в амбулаторных условиях взрослому</w:t>
      </w:r>
    </w:p>
    <w:p w:rsidR="00CB03B5" w:rsidRDefault="00CB03B5">
      <w:pPr>
        <w:pStyle w:val="ConsPlusTitle"/>
        <w:jc w:val="center"/>
      </w:pPr>
      <w:r>
        <w:t>и детскому населению по программе обязательного</w:t>
      </w:r>
    </w:p>
    <w:p w:rsidR="00CB03B5" w:rsidRDefault="00CB03B5">
      <w:pPr>
        <w:pStyle w:val="ConsPlusTitle"/>
        <w:jc w:val="center"/>
      </w:pPr>
      <w:r>
        <w:t>медицинского страхования по разделам "Стоматология"</w:t>
      </w:r>
    </w:p>
    <w:p w:rsidR="00CB03B5" w:rsidRDefault="00CB03B5">
      <w:pPr>
        <w:pStyle w:val="ConsPlusTitle"/>
        <w:jc w:val="center"/>
      </w:pPr>
      <w:r>
        <w:t>и "Стоматология детская"</w:t>
      </w:r>
    </w:p>
    <w:p w:rsidR="00CB03B5" w:rsidRDefault="00CB03B5">
      <w:pPr>
        <w:pStyle w:val="ConsPlusNormal"/>
        <w:ind w:firstLine="540"/>
        <w:jc w:val="both"/>
      </w:pPr>
    </w:p>
    <w:p w:rsidR="00CB03B5" w:rsidRDefault="00CB03B5">
      <w:pPr>
        <w:pStyle w:val="ConsPlusNormal"/>
        <w:ind w:firstLine="540"/>
        <w:jc w:val="both"/>
      </w:pPr>
      <w:r>
        <w:t xml:space="preserve">При оказании первичной медико-санитарной специализированной стоматологической помощи в амбулаторных условиях взрослому и детскому населению по программе обязательного медицинского страхования по разделам "Стоматология" и "Стоматология детская" применяются стоматологические материалы и лекарственные препараты в соответствии с </w:t>
      </w:r>
      <w:hyperlink w:anchor="P18417">
        <w:r>
          <w:rPr>
            <w:color w:val="0000FF"/>
          </w:rPr>
          <w:t>приложением N 6</w:t>
        </w:r>
      </w:hyperlink>
      <w:r>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разделу "Стоматология" к Программе и </w:t>
      </w:r>
      <w:hyperlink w:anchor="P18992">
        <w:r>
          <w:rPr>
            <w:color w:val="0000FF"/>
          </w:rPr>
          <w:t>N 7</w:t>
        </w:r>
      </w:hyperlink>
      <w:r>
        <w:t xml:space="preserve"> "Перечень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детскому населению по программе обязательного медицинского страхования по разделу "Стоматология детская" к Программе.</w:t>
      </w:r>
    </w:p>
    <w:p w:rsidR="00CB03B5" w:rsidRDefault="00CB03B5">
      <w:pPr>
        <w:pStyle w:val="ConsPlusNormal"/>
        <w:ind w:firstLine="540"/>
        <w:jc w:val="both"/>
      </w:pPr>
    </w:p>
    <w:p w:rsidR="00CB03B5" w:rsidRDefault="00CB03B5">
      <w:pPr>
        <w:pStyle w:val="ConsPlusTitle"/>
        <w:jc w:val="center"/>
        <w:outlineLvl w:val="2"/>
      </w:pPr>
      <w:r>
        <w:t>13. Порядок оказания медицинской помощи гражданам</w:t>
      </w:r>
    </w:p>
    <w:p w:rsidR="00CB03B5" w:rsidRDefault="00CB03B5">
      <w:pPr>
        <w:pStyle w:val="ConsPlusTitle"/>
        <w:jc w:val="center"/>
      </w:pPr>
      <w:r>
        <w:t>и их маршрутизации при проведении медицинской</w:t>
      </w:r>
    </w:p>
    <w:p w:rsidR="00CB03B5" w:rsidRDefault="00CB03B5">
      <w:pPr>
        <w:pStyle w:val="ConsPlusTitle"/>
        <w:jc w:val="center"/>
      </w:pPr>
      <w:r>
        <w:t>реабилитации на всех этапах ее оказания</w:t>
      </w:r>
    </w:p>
    <w:p w:rsidR="00CB03B5" w:rsidRDefault="00CB03B5">
      <w:pPr>
        <w:pStyle w:val="ConsPlusNormal"/>
        <w:ind w:firstLine="540"/>
        <w:jc w:val="both"/>
      </w:pPr>
    </w:p>
    <w:p w:rsidR="00CB03B5" w:rsidRDefault="00CB03B5">
      <w:pPr>
        <w:pStyle w:val="ConsPlusNormal"/>
        <w:ind w:firstLine="540"/>
        <w:jc w:val="both"/>
      </w:pPr>
      <w:r>
        <w:t xml:space="preserve">Порядок оказания медицинской помощи гражданам и их маршрутизации при проведении медицинской реабилитации на всех этапах ее оказания определен </w:t>
      </w:r>
      <w:hyperlink r:id="rId100">
        <w:r>
          <w:rPr>
            <w:color w:val="0000FF"/>
          </w:rPr>
          <w:t>приказом</w:t>
        </w:r>
      </w:hyperlink>
      <w:r>
        <w:t xml:space="preserve"> министерства здравоохранения Новосибирской области от 01.11.2021 N 2858 "Об организации медицинской реабилитации взрослому населению в рамках территориальной программы обязательного медицинского страхования на территории Новосибирской области".</w:t>
      </w:r>
    </w:p>
    <w:p w:rsidR="00CB03B5" w:rsidRDefault="00CB03B5">
      <w:pPr>
        <w:pStyle w:val="ConsPlusNormal"/>
        <w:ind w:firstLine="540"/>
        <w:jc w:val="both"/>
      </w:pPr>
    </w:p>
    <w:p w:rsidR="00CB03B5" w:rsidRDefault="00CB03B5">
      <w:pPr>
        <w:pStyle w:val="ConsPlusTitle"/>
        <w:jc w:val="center"/>
        <w:outlineLvl w:val="2"/>
      </w:pPr>
      <w:r>
        <w:t>14. Порядок взаимодействия с референс-центрами Министерства</w:t>
      </w:r>
    </w:p>
    <w:p w:rsidR="00CB03B5" w:rsidRDefault="00CB03B5">
      <w:pPr>
        <w:pStyle w:val="ConsPlusTitle"/>
        <w:jc w:val="center"/>
      </w:pPr>
      <w:r>
        <w:t>здравоохранения Российской Федерации, созданными</w:t>
      </w:r>
    </w:p>
    <w:p w:rsidR="00CB03B5" w:rsidRDefault="00CB03B5">
      <w:pPr>
        <w:pStyle w:val="ConsPlusTitle"/>
        <w:jc w:val="center"/>
      </w:pPr>
      <w:r>
        <w:t>в целях предупреждения распространения биологических</w:t>
      </w:r>
    </w:p>
    <w:p w:rsidR="00CB03B5" w:rsidRDefault="00CB03B5">
      <w:pPr>
        <w:pStyle w:val="ConsPlusTitle"/>
        <w:jc w:val="center"/>
      </w:pPr>
      <w:r>
        <w:t>угроз (опасностей), а также порядок взаимодействия</w:t>
      </w:r>
    </w:p>
    <w:p w:rsidR="00CB03B5" w:rsidRDefault="00CB03B5">
      <w:pPr>
        <w:pStyle w:val="ConsPlusTitle"/>
        <w:jc w:val="center"/>
      </w:pPr>
      <w:r>
        <w:t>с референс-центрами иммуногистохимических,</w:t>
      </w:r>
    </w:p>
    <w:p w:rsidR="00CB03B5" w:rsidRDefault="00CB03B5">
      <w:pPr>
        <w:pStyle w:val="ConsPlusTitle"/>
        <w:jc w:val="center"/>
      </w:pPr>
      <w:r>
        <w:lastRenderedPageBreak/>
        <w:t>патоморфологических и лучевых методов исследований,</w:t>
      </w:r>
    </w:p>
    <w:p w:rsidR="00CB03B5" w:rsidRDefault="00CB03B5">
      <w:pPr>
        <w:pStyle w:val="ConsPlusTitle"/>
        <w:jc w:val="center"/>
      </w:pPr>
      <w:r>
        <w:t>функционирующими на базе медицинских организаций,</w:t>
      </w:r>
    </w:p>
    <w:p w:rsidR="00CB03B5" w:rsidRDefault="00CB03B5">
      <w:pPr>
        <w:pStyle w:val="ConsPlusTitle"/>
        <w:jc w:val="center"/>
      </w:pPr>
      <w:r>
        <w:t>подведомственных Министерству здравоохранения</w:t>
      </w:r>
    </w:p>
    <w:p w:rsidR="00CB03B5" w:rsidRDefault="00CB03B5">
      <w:pPr>
        <w:pStyle w:val="ConsPlusTitle"/>
        <w:jc w:val="center"/>
      </w:pPr>
      <w:r>
        <w:t>Российской Федерации</w:t>
      </w:r>
    </w:p>
    <w:p w:rsidR="00CB03B5" w:rsidRDefault="00CB03B5">
      <w:pPr>
        <w:pStyle w:val="ConsPlusNormal"/>
        <w:ind w:firstLine="540"/>
        <w:jc w:val="both"/>
      </w:pPr>
    </w:p>
    <w:p w:rsidR="00CB03B5" w:rsidRDefault="00CB03B5">
      <w:pPr>
        <w:pStyle w:val="ConsPlusNormal"/>
        <w:ind w:firstLine="540"/>
        <w:jc w:val="both"/>
      </w:pPr>
      <w:r>
        <w:t>Медицинские организации, подведомственные министерству здравоохранения Новосибирской области, организуют взаимодействие с референс-центрами медицинских организаций, подведомственных Министерству здравоохранения Российской Федерации, на базе которых функционируют референс-центры иммуногистохимических, патоморфологических и лучевых методов исследований, в том числе:</w:t>
      </w:r>
    </w:p>
    <w:p w:rsidR="00CB03B5" w:rsidRDefault="00CB03B5">
      <w:pPr>
        <w:pStyle w:val="ConsPlusNormal"/>
        <w:spacing w:before="220"/>
        <w:ind w:firstLine="540"/>
        <w:jc w:val="both"/>
      </w:pPr>
      <w:r>
        <w:t>1) направление запросов на проведение консультаций с применением телемедицинских технологий;</w:t>
      </w:r>
    </w:p>
    <w:p w:rsidR="00CB03B5" w:rsidRDefault="00CB03B5">
      <w:pPr>
        <w:pStyle w:val="ConsPlusNormal"/>
        <w:spacing w:before="220"/>
        <w:ind w:firstLine="540"/>
        <w:jc w:val="both"/>
      </w:pPr>
      <w:r>
        <w:t>2) получение референс-мнения по оценке, интерпретации и описанию результатов иммуногистохимических, патоморфологических, молекулярно-генетических и лучевых исследований злокачественных новообразований;</w:t>
      </w:r>
    </w:p>
    <w:p w:rsidR="00CB03B5" w:rsidRDefault="00CB03B5">
      <w:pPr>
        <w:pStyle w:val="ConsPlusNormal"/>
        <w:spacing w:before="220"/>
        <w:ind w:firstLine="540"/>
        <w:jc w:val="both"/>
      </w:pPr>
      <w:r>
        <w:t>3) осуществление пересылки образцов биологического материала с целью повторного проведения диагностического исследования биологического материала;</w:t>
      </w:r>
    </w:p>
    <w:p w:rsidR="00CB03B5" w:rsidRDefault="00CB03B5">
      <w:pPr>
        <w:pStyle w:val="ConsPlusNormal"/>
        <w:spacing w:before="220"/>
        <w:ind w:firstLine="540"/>
        <w:jc w:val="both"/>
      </w:pPr>
      <w:r>
        <w:t>4) направление результатов диагностических исследований (медицинских изображений) через электронные сервисы единой государственной информационной системы в сфере здравоохранения, федеральных государственных информационных систем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CB03B5" w:rsidRDefault="00CB03B5">
      <w:pPr>
        <w:pStyle w:val="ConsPlusNormal"/>
        <w:ind w:firstLine="540"/>
        <w:jc w:val="both"/>
      </w:pPr>
    </w:p>
    <w:p w:rsidR="00CB03B5" w:rsidRDefault="00CB03B5">
      <w:pPr>
        <w:pStyle w:val="ConsPlusTitle"/>
        <w:jc w:val="center"/>
        <w:outlineLvl w:val="1"/>
      </w:pPr>
      <w:r>
        <w:t>VIII. Целевые значения критериев доступности и качества</w:t>
      </w:r>
    </w:p>
    <w:p w:rsidR="00CB03B5" w:rsidRDefault="00CB03B5">
      <w:pPr>
        <w:pStyle w:val="ConsPlusTitle"/>
        <w:jc w:val="center"/>
      </w:pPr>
      <w:r>
        <w:t>медицинской помощи, оказываемой в рамках Программы</w:t>
      </w:r>
    </w:p>
    <w:p w:rsidR="00CB03B5" w:rsidRDefault="00CB03B5">
      <w:pPr>
        <w:pStyle w:val="ConsPlusNormal"/>
        <w:ind w:firstLine="540"/>
        <w:jc w:val="both"/>
      </w:pPr>
    </w:p>
    <w:p w:rsidR="00CB03B5" w:rsidRDefault="00CB03B5">
      <w:pPr>
        <w:pStyle w:val="ConsPlusNormal"/>
        <w:ind w:firstLine="540"/>
        <w:jc w:val="both"/>
      </w:pPr>
      <w:r>
        <w:t>Критериями доступности медицинской помощи являются:</w:t>
      </w:r>
    </w:p>
    <w:p w:rsidR="00CB03B5" w:rsidRDefault="00CB03B5">
      <w:pPr>
        <w:pStyle w:val="ConsPlusNormal"/>
        <w:spacing w:before="220"/>
        <w:ind w:firstLine="540"/>
        <w:jc w:val="both"/>
      </w:pPr>
      <w:r>
        <w:t>1) удовлетворенность населения доступностью медицинской помощи (процентов числа опрошенных) - 74,5%, в том числе городского (процентов числа опрошенных) - 67,4%, сельского населения (процентов числа опрошенных) - 74,0%;</w:t>
      </w:r>
    </w:p>
    <w:p w:rsidR="00CB03B5" w:rsidRDefault="00CB03B5">
      <w:pPr>
        <w:pStyle w:val="ConsPlusNormal"/>
        <w:spacing w:before="220"/>
        <w:ind w:firstLine="540"/>
        <w:jc w:val="both"/>
      </w:pPr>
      <w:r>
        <w:t>2)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- 83%;</w:t>
      </w:r>
    </w:p>
    <w:p w:rsidR="00CB03B5" w:rsidRDefault="00CB03B5">
      <w:pPr>
        <w:pStyle w:val="ConsPlusNormal"/>
        <w:spacing w:before="220"/>
        <w:ind w:firstLine="540"/>
        <w:jc w:val="both"/>
      </w:pPr>
      <w:r>
        <w:t>3) число пациентов, зарегистрированных на территории Новосибирской области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- 0 детей;</w:t>
      </w:r>
    </w:p>
    <w:p w:rsidR="00CB03B5" w:rsidRDefault="00CB03B5">
      <w:pPr>
        <w:pStyle w:val="ConsPlusNormal"/>
        <w:spacing w:before="220"/>
        <w:ind w:firstLine="540"/>
        <w:jc w:val="both"/>
      </w:pPr>
      <w:r>
        <w:t>4) доля расходов на оказание медицинской помощи в условиях дневных стационаров в общих расходах на Программу - 7,8%;</w:t>
      </w:r>
    </w:p>
    <w:p w:rsidR="00CB03B5" w:rsidRDefault="00CB03B5">
      <w:pPr>
        <w:pStyle w:val="ConsPlusNormal"/>
        <w:spacing w:before="220"/>
        <w:ind w:firstLine="540"/>
        <w:jc w:val="both"/>
      </w:pPr>
      <w:r>
        <w:t>5) доля расходов на оказание медицинской помощи в амбулаторных условиях в неотложной форме в общих расходах на Программу - 1,8%;</w:t>
      </w:r>
    </w:p>
    <w:p w:rsidR="00CB03B5" w:rsidRDefault="00CB03B5">
      <w:pPr>
        <w:pStyle w:val="ConsPlusNormal"/>
        <w:spacing w:before="220"/>
        <w:ind w:firstLine="540"/>
        <w:jc w:val="both"/>
      </w:pPr>
      <w:r>
        <w:t xml:space="preserve">6) 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w:t>
      </w:r>
      <w:r>
        <w:lastRenderedPageBreak/>
        <w:t>страхования, - 5%;</w:t>
      </w:r>
    </w:p>
    <w:p w:rsidR="00CB03B5" w:rsidRDefault="00CB03B5">
      <w:pPr>
        <w:pStyle w:val="ConsPlusNormal"/>
        <w:spacing w:before="220"/>
        <w:ind w:firstLine="540"/>
        <w:jc w:val="both"/>
      </w:pPr>
      <w:r>
        <w:t>7) число пациентов, которым оказана паллиативная медицинская помощь по месту их фактического пребывания за пределами Новосибирской области, на территории которой указанные пациенты зарегистрированы по месту жительства, - 0 человек;</w:t>
      </w:r>
    </w:p>
    <w:p w:rsidR="00CB03B5" w:rsidRDefault="00CB03B5">
      <w:pPr>
        <w:pStyle w:val="ConsPlusNormal"/>
        <w:spacing w:before="220"/>
        <w:ind w:firstLine="540"/>
        <w:jc w:val="both"/>
      </w:pPr>
      <w:r>
        <w:t>8) 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- 82%;</w:t>
      </w:r>
    </w:p>
    <w:p w:rsidR="00CB03B5" w:rsidRDefault="00CB03B5">
      <w:pPr>
        <w:pStyle w:val="ConsPlusNormal"/>
        <w:spacing w:before="220"/>
        <w:ind w:firstLine="540"/>
        <w:jc w:val="both"/>
      </w:pPr>
      <w:r>
        <w:t>9) доля граждан, обеспеченных лекарственными препаратами, в общем количестве льготных категорий граждан - 99%;</w:t>
      </w:r>
    </w:p>
    <w:p w:rsidR="00CB03B5" w:rsidRDefault="00CB03B5">
      <w:pPr>
        <w:pStyle w:val="ConsPlusNormal"/>
        <w:spacing w:before="220"/>
        <w:ind w:firstLine="540"/>
        <w:jc w:val="both"/>
      </w:pPr>
      <w:r>
        <w:t>10) 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- 95%;</w:t>
      </w:r>
    </w:p>
    <w:p w:rsidR="00CB03B5" w:rsidRDefault="00CB03B5">
      <w:pPr>
        <w:pStyle w:val="ConsPlusNormal"/>
        <w:spacing w:before="220"/>
        <w:ind w:firstLine="540"/>
        <w:jc w:val="both"/>
      </w:pPr>
      <w:r>
        <w:t>11) 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- 85%.</w:t>
      </w:r>
    </w:p>
    <w:p w:rsidR="00CB03B5" w:rsidRDefault="00CB03B5">
      <w:pPr>
        <w:pStyle w:val="ConsPlusNormal"/>
        <w:spacing w:before="220"/>
        <w:ind w:firstLine="540"/>
        <w:jc w:val="both"/>
      </w:pPr>
      <w:r>
        <w:t>Критериями качества медицинской помощи являются:</w:t>
      </w:r>
    </w:p>
    <w:p w:rsidR="00CB03B5" w:rsidRDefault="00CB03B5">
      <w:pPr>
        <w:pStyle w:val="ConsPlusNormal"/>
        <w:spacing w:before="220"/>
        <w:ind w:firstLine="540"/>
        <w:jc w:val="both"/>
      </w:pPr>
      <w:r>
        <w:t>1) 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 - 2,8%;</w:t>
      </w:r>
    </w:p>
    <w:p w:rsidR="00CB03B5" w:rsidRDefault="00CB03B5">
      <w:pPr>
        <w:pStyle w:val="ConsPlusNormal"/>
        <w:spacing w:before="220"/>
        <w:ind w:firstLine="540"/>
        <w:jc w:val="both"/>
      </w:pPr>
      <w:r>
        <w:t>2)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- 2,5%;</w:t>
      </w:r>
    </w:p>
    <w:p w:rsidR="00CB03B5" w:rsidRDefault="00CB03B5">
      <w:pPr>
        <w:pStyle w:val="ConsPlusNormal"/>
        <w:spacing w:before="220"/>
        <w:ind w:firstLine="540"/>
        <w:jc w:val="both"/>
      </w:pPr>
      <w:r>
        <w:t>3) 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- 8%;</w:t>
      </w:r>
    </w:p>
    <w:p w:rsidR="00CB03B5" w:rsidRDefault="00CB03B5">
      <w:pPr>
        <w:pStyle w:val="ConsPlusNormal"/>
        <w:spacing w:before="220"/>
        <w:ind w:firstLine="540"/>
        <w:jc w:val="both"/>
      </w:pPr>
      <w:r>
        <w:t>4) 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- 96,9%;</w:t>
      </w:r>
    </w:p>
    <w:p w:rsidR="00CB03B5" w:rsidRDefault="00CB03B5">
      <w:pPr>
        <w:pStyle w:val="ConsPlusNormal"/>
        <w:spacing w:before="220"/>
        <w:ind w:firstLine="540"/>
        <w:jc w:val="both"/>
      </w:pPr>
      <w:r>
        <w:t>5) 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- 65%;</w:t>
      </w:r>
    </w:p>
    <w:p w:rsidR="00CB03B5" w:rsidRDefault="00CB03B5">
      <w:pPr>
        <w:pStyle w:val="ConsPlusNormal"/>
        <w:spacing w:before="220"/>
        <w:ind w:firstLine="540"/>
        <w:jc w:val="both"/>
      </w:pPr>
      <w:r>
        <w:t>6) 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- 60%;</w:t>
      </w:r>
    </w:p>
    <w:p w:rsidR="00CB03B5" w:rsidRDefault="00CB03B5">
      <w:pPr>
        <w:pStyle w:val="ConsPlusNormal"/>
        <w:spacing w:before="220"/>
        <w:ind w:firstLine="540"/>
        <w:jc w:val="both"/>
      </w:pPr>
      <w:r>
        <w:t>7) 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 не более 12%;</w:t>
      </w:r>
    </w:p>
    <w:p w:rsidR="00CB03B5" w:rsidRDefault="00CB03B5">
      <w:pPr>
        <w:pStyle w:val="ConsPlusNormal"/>
        <w:spacing w:before="220"/>
        <w:ind w:firstLine="540"/>
        <w:jc w:val="both"/>
      </w:pPr>
      <w:r>
        <w:t>8) 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- 25%;</w:t>
      </w:r>
    </w:p>
    <w:p w:rsidR="00CB03B5" w:rsidRDefault="00CB03B5">
      <w:pPr>
        <w:pStyle w:val="ConsPlusNormal"/>
        <w:spacing w:before="220"/>
        <w:ind w:firstLine="540"/>
        <w:jc w:val="both"/>
      </w:pPr>
      <w:r>
        <w:t xml:space="preserve">9) доля пациентов с острыми цереброваскулярными болезнями, госпитализированных в </w:t>
      </w:r>
      <w:r>
        <w:lastRenderedPageBreak/>
        <w:t>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- 40%;</w:t>
      </w:r>
    </w:p>
    <w:p w:rsidR="00CB03B5" w:rsidRDefault="00CB03B5">
      <w:pPr>
        <w:pStyle w:val="ConsPlusNormal"/>
        <w:spacing w:before="220"/>
        <w:ind w:firstLine="540"/>
        <w:jc w:val="both"/>
      </w:pPr>
      <w:r>
        <w:t>10)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- 7%;</w:t>
      </w:r>
    </w:p>
    <w:p w:rsidR="00CB03B5" w:rsidRDefault="00CB03B5">
      <w:pPr>
        <w:pStyle w:val="ConsPlusNormal"/>
        <w:spacing w:before="220"/>
        <w:ind w:firstLine="540"/>
        <w:jc w:val="both"/>
      </w:pPr>
      <w:r>
        <w:t>11) 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- 7%;</w:t>
      </w:r>
    </w:p>
    <w:p w:rsidR="00CB03B5" w:rsidRDefault="00CB03B5">
      <w:pPr>
        <w:pStyle w:val="ConsPlusNormal"/>
        <w:spacing w:before="220"/>
        <w:ind w:firstLine="540"/>
        <w:jc w:val="both"/>
      </w:pPr>
      <w:r>
        <w:t>12) 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- 98%;</w:t>
      </w:r>
    </w:p>
    <w:p w:rsidR="00CB03B5" w:rsidRDefault="00CB03B5">
      <w:pPr>
        <w:pStyle w:val="ConsPlusNormal"/>
        <w:spacing w:before="220"/>
        <w:ind w:firstLine="540"/>
        <w:jc w:val="both"/>
      </w:pPr>
      <w:r>
        <w:t>13) 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 - 474;</w:t>
      </w:r>
    </w:p>
    <w:p w:rsidR="00CB03B5" w:rsidRDefault="00CB03B5">
      <w:pPr>
        <w:pStyle w:val="ConsPlusNormal"/>
        <w:spacing w:before="220"/>
        <w:ind w:firstLine="540"/>
        <w:jc w:val="both"/>
      </w:pPr>
      <w:r>
        <w:t>14) 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- 0,2%;</w:t>
      </w:r>
    </w:p>
    <w:p w:rsidR="00CB03B5" w:rsidRDefault="00CB03B5">
      <w:pPr>
        <w:pStyle w:val="ConsPlusNormal"/>
        <w:spacing w:before="220"/>
        <w:ind w:firstLine="540"/>
        <w:jc w:val="both"/>
      </w:pPr>
      <w:r>
        <w:t>15) охват диспансерным наблюдением граждан, состоящих на учете в медицинской организации с диагнозом "бронхиальная астма", - 98% в год;</w:t>
      </w:r>
    </w:p>
    <w:p w:rsidR="00CB03B5" w:rsidRDefault="00CB03B5">
      <w:pPr>
        <w:pStyle w:val="ConsPlusNormal"/>
        <w:spacing w:before="220"/>
        <w:ind w:firstLine="540"/>
        <w:jc w:val="both"/>
      </w:pPr>
      <w:r>
        <w:t>16) охват диспансерным наблюдением граждан, состоящих на учете в медицинской организации с диагнозом "хроническая обструктивная болезнь легких" - 80%;</w:t>
      </w:r>
    </w:p>
    <w:p w:rsidR="00CB03B5" w:rsidRDefault="00CB03B5">
      <w:pPr>
        <w:pStyle w:val="ConsPlusNormal"/>
        <w:spacing w:before="220"/>
        <w:ind w:firstLine="540"/>
        <w:jc w:val="both"/>
      </w:pPr>
      <w:r>
        <w:t>17) доля пациентов с диагнозом "хроническая сердечная недостаточность", находящихся под диспансерным наблюдением, получающих лекарственное обеспечение - 30%;</w:t>
      </w:r>
    </w:p>
    <w:p w:rsidR="00CB03B5" w:rsidRDefault="00CB03B5">
      <w:pPr>
        <w:pStyle w:val="ConsPlusNormal"/>
        <w:spacing w:before="220"/>
        <w:ind w:firstLine="540"/>
        <w:jc w:val="both"/>
      </w:pPr>
      <w:r>
        <w:t>18) охват диспансерным наблюдением граждан, состоящих на учете в медицинской организации с диагнозом "гипертоническая болезнь" - 35% в год;</w:t>
      </w:r>
    </w:p>
    <w:p w:rsidR="00CB03B5" w:rsidRDefault="00CB03B5">
      <w:pPr>
        <w:pStyle w:val="ConsPlusNormal"/>
        <w:spacing w:before="220"/>
        <w:ind w:firstLine="540"/>
        <w:jc w:val="both"/>
      </w:pPr>
      <w:r>
        <w:t>19) охват диспансерным наблюдением граждан, состоящих на учете в медицинской организации с диагнозом "сахарный диабет", - 70,3% в год;</w:t>
      </w:r>
    </w:p>
    <w:p w:rsidR="00CB03B5" w:rsidRDefault="00CB03B5">
      <w:pPr>
        <w:pStyle w:val="ConsPlusNormal"/>
        <w:spacing w:before="220"/>
        <w:ind w:firstLine="540"/>
        <w:jc w:val="both"/>
      </w:pPr>
      <w:r>
        <w:t>20) количество пациентов с гепатитом C, получивших противовирусную терапию, на 100 тыс. населения в год - 16,5;</w:t>
      </w:r>
    </w:p>
    <w:p w:rsidR="00CB03B5" w:rsidRDefault="00CB03B5">
      <w:pPr>
        <w:pStyle w:val="ConsPlusNormal"/>
        <w:spacing w:before="220"/>
        <w:ind w:firstLine="540"/>
        <w:jc w:val="both"/>
      </w:pPr>
      <w:r>
        <w:t>21) 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 - 75%;</w:t>
      </w:r>
    </w:p>
    <w:p w:rsidR="00CB03B5" w:rsidRDefault="00CB03B5">
      <w:pPr>
        <w:pStyle w:val="ConsPlusNormal"/>
        <w:spacing w:before="220"/>
        <w:ind w:firstLine="540"/>
        <w:jc w:val="both"/>
      </w:pPr>
      <w:r>
        <w:t>22) 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- 70%;</w:t>
      </w:r>
    </w:p>
    <w:p w:rsidR="00CB03B5" w:rsidRDefault="00CB03B5">
      <w:pPr>
        <w:pStyle w:val="ConsPlusNormal"/>
        <w:spacing w:before="220"/>
        <w:ind w:firstLine="540"/>
        <w:jc w:val="both"/>
      </w:pPr>
      <w:r>
        <w:t>23) доля лиц репродуктивного возраста, прошедших диспансеризацию для оценки репродуктивного здоровья (отдельно по мужчинам и женщинам) - 32%;</w:t>
      </w:r>
    </w:p>
    <w:p w:rsidR="00CB03B5" w:rsidRDefault="00CB03B5">
      <w:pPr>
        <w:pStyle w:val="ConsPlusNormal"/>
        <w:spacing w:before="220"/>
        <w:ind w:firstLine="540"/>
        <w:jc w:val="both"/>
      </w:pPr>
      <w:r>
        <w:t xml:space="preserve">24) 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w:t>
      </w:r>
      <w:r>
        <w:lastRenderedPageBreak/>
        <w:t>репродуктивных технологий клинических рекомендаций "Женское бесплодие" - 100%;</w:t>
      </w:r>
    </w:p>
    <w:p w:rsidR="00CB03B5" w:rsidRDefault="00CB03B5">
      <w:pPr>
        <w:pStyle w:val="ConsPlusNormal"/>
        <w:spacing w:before="220"/>
        <w:ind w:firstLine="540"/>
        <w:jc w:val="both"/>
      </w:pPr>
      <w:r>
        <w:t>25) число циклов экстракорпорального оплодотворения, выполняемых медицинской организацией, в течение одного года - 100 и более случаев;</w:t>
      </w:r>
    </w:p>
    <w:p w:rsidR="00CB03B5" w:rsidRDefault="00CB03B5">
      <w:pPr>
        <w:pStyle w:val="ConsPlusNormal"/>
        <w:spacing w:before="220"/>
        <w:ind w:firstLine="540"/>
        <w:jc w:val="both"/>
      </w:pPr>
      <w:r>
        <w:t>26) доля случаев экстракорпорального оплодотворения, по результатам которого у женщины наступила беременность - 17%;</w:t>
      </w:r>
    </w:p>
    <w:p w:rsidR="00CB03B5" w:rsidRDefault="00CB03B5">
      <w:pPr>
        <w:pStyle w:val="ConsPlusNormal"/>
        <w:spacing w:before="220"/>
        <w:ind w:firstLine="540"/>
        <w:jc w:val="both"/>
      </w:pPr>
      <w:r>
        <w:t>27) 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- 10%;</w:t>
      </w:r>
    </w:p>
    <w:p w:rsidR="00CB03B5" w:rsidRDefault="00CB03B5">
      <w:pPr>
        <w:pStyle w:val="ConsPlusNormal"/>
        <w:spacing w:before="220"/>
        <w:ind w:firstLine="540"/>
        <w:jc w:val="both"/>
      </w:pPr>
      <w:r>
        <w:t>28) доля ветеранов боевых действий, получивших паллиативную медицинскую помощь и (или) лечебное (энтеральное) питание, из числа нуждающихся - 100%;</w:t>
      </w:r>
    </w:p>
    <w:p w:rsidR="00CB03B5" w:rsidRDefault="00CB03B5">
      <w:pPr>
        <w:pStyle w:val="ConsPlusNormal"/>
        <w:spacing w:before="220"/>
        <w:ind w:firstLine="540"/>
        <w:jc w:val="both"/>
      </w:pPr>
      <w:r>
        <w:t>29) 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 - 25%;</w:t>
      </w:r>
    </w:p>
    <w:p w:rsidR="00CB03B5" w:rsidRDefault="00CB03B5">
      <w:pPr>
        <w:pStyle w:val="ConsPlusNormal"/>
        <w:spacing w:before="220"/>
        <w:ind w:firstLine="540"/>
        <w:jc w:val="both"/>
      </w:pPr>
      <w:r>
        <w:t>30) доля лиц старше 65 лет, которым проведена противопневмококковая вакцинация (13-валентной и/или 23-валентной вакциной) - 10%.</w:t>
      </w:r>
    </w:p>
    <w:p w:rsidR="00CB03B5" w:rsidRDefault="00CB03B5">
      <w:pPr>
        <w:pStyle w:val="ConsPlusNormal"/>
        <w:spacing w:before="220"/>
        <w:ind w:firstLine="540"/>
        <w:jc w:val="both"/>
      </w:pPr>
      <w:r>
        <w:t>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CB03B5" w:rsidRDefault="00CB03B5">
      <w:pPr>
        <w:pStyle w:val="ConsPlusNormal"/>
        <w:spacing w:before="220"/>
        <w:ind w:firstLine="540"/>
        <w:jc w:val="both"/>
      </w:pPr>
      <w:r>
        <w:t>Кроме того,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CB03B5" w:rsidRDefault="00CB03B5">
      <w:pPr>
        <w:pStyle w:val="ConsPlusNormal"/>
        <w:spacing w:before="22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CB03B5" w:rsidRDefault="00CB03B5">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оказанной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70%, для остальных федеральных медицинских организаций в 2025 году - не менее 80%, в 2026 - 2027 годах - не менее 85%).</w:t>
      </w:r>
    </w:p>
    <w:p w:rsidR="00CB03B5" w:rsidRDefault="00CB03B5">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"Здравоохранение" и "Демография".</w:t>
      </w:r>
    </w:p>
    <w:p w:rsidR="00CB03B5" w:rsidRDefault="00CB03B5">
      <w:pPr>
        <w:pStyle w:val="ConsPlusNormal"/>
        <w:spacing w:before="220"/>
        <w:ind w:firstLine="540"/>
        <w:jc w:val="both"/>
      </w:pPr>
      <w:r>
        <w:t>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w:t>
      </w:r>
    </w:p>
    <w:p w:rsidR="00CB03B5" w:rsidRDefault="00CB03B5">
      <w:pPr>
        <w:pStyle w:val="ConsPlusNormal"/>
        <w:ind w:firstLine="540"/>
        <w:jc w:val="both"/>
      </w:pPr>
    </w:p>
    <w:p w:rsidR="00CB03B5" w:rsidRDefault="00CB03B5">
      <w:pPr>
        <w:pStyle w:val="ConsPlusTitle"/>
        <w:jc w:val="center"/>
        <w:outlineLvl w:val="1"/>
      </w:pPr>
      <w:r>
        <w:t>IX. Порядок и размеры возмещения расходов, связанных</w:t>
      </w:r>
    </w:p>
    <w:p w:rsidR="00CB03B5" w:rsidRDefault="00CB03B5">
      <w:pPr>
        <w:pStyle w:val="ConsPlusTitle"/>
        <w:jc w:val="center"/>
      </w:pPr>
      <w:r>
        <w:t>с оказанием гражданам медицинской помощи в экстренной</w:t>
      </w:r>
    </w:p>
    <w:p w:rsidR="00CB03B5" w:rsidRDefault="00CB03B5">
      <w:pPr>
        <w:pStyle w:val="ConsPlusTitle"/>
        <w:jc w:val="center"/>
      </w:pPr>
      <w:r>
        <w:t>форме медицинской организацией, не участвующей</w:t>
      </w:r>
    </w:p>
    <w:p w:rsidR="00CB03B5" w:rsidRDefault="00CB03B5">
      <w:pPr>
        <w:pStyle w:val="ConsPlusTitle"/>
        <w:jc w:val="center"/>
      </w:pPr>
      <w:r>
        <w:t>в реализации Программы</w:t>
      </w:r>
    </w:p>
    <w:p w:rsidR="00CB03B5" w:rsidRDefault="00CB03B5">
      <w:pPr>
        <w:pStyle w:val="ConsPlusNormal"/>
        <w:ind w:firstLine="540"/>
        <w:jc w:val="both"/>
      </w:pPr>
    </w:p>
    <w:p w:rsidR="00CB03B5" w:rsidRDefault="00CB03B5">
      <w:pPr>
        <w:pStyle w:val="ConsPlusNormal"/>
        <w:ind w:firstLine="540"/>
        <w:jc w:val="both"/>
      </w:pPr>
      <w:r>
        <w:lastRenderedPageBreak/>
        <w:t xml:space="preserve">При оказании бесплатной медицинской помощи в экстренной форме медицинской организацией, не участвующей в реализации Программы, расходы на оказание медицинской помощи гражданам возмещаются медицинской организацией, оказывающей медицинскую помощь в амбулаторных условиях, оплата которой осуществляется по подушевому нормативу финансирования на прикрепившихся лиц (далее - медицинская организация прикрепления) в соответствии с договором, заключенным между медицинской организацией, не участвующей в реализации Программы, и медицинской организацией прикрепления, согласно Федеральному </w:t>
      </w:r>
      <w:hyperlink r:id="rId101">
        <w:r>
          <w:rPr>
            <w:color w:val="0000FF"/>
          </w:rPr>
          <w:t>закону</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CB03B5" w:rsidRDefault="00CB03B5">
      <w:pPr>
        <w:pStyle w:val="ConsPlusNormal"/>
        <w:spacing w:before="220"/>
        <w:ind w:firstLine="540"/>
        <w:jc w:val="both"/>
      </w:pPr>
      <w:r>
        <w:t>Медицинская организация, не участвующая в реализации Программы, в течение 5 (пяти) рабочих дней после оказания медицинской помощи в экстренной форме оформляет выписку из медицинской карты больного с указанием кодифицированного диагноза в соответствии с международной классификацией болезней, счет-фактуру в связи с оказанием медицинской помощи, проект договора и направляет их в соответствующую обслуживающую медицинскую организацию.</w:t>
      </w:r>
    </w:p>
    <w:p w:rsidR="00CB03B5" w:rsidRDefault="00CB03B5">
      <w:pPr>
        <w:pStyle w:val="ConsPlusNormal"/>
        <w:spacing w:before="220"/>
        <w:ind w:firstLine="540"/>
        <w:jc w:val="both"/>
      </w:pPr>
      <w:r>
        <w:t>Возмещение расходов осуществляется в размере 266,02 рубля за 1 (один) случай оказания экстренной помощи.</w:t>
      </w:r>
    </w:p>
    <w:p w:rsidR="00CB03B5" w:rsidRDefault="00CB03B5">
      <w:pPr>
        <w:pStyle w:val="ConsPlusNormal"/>
        <w:spacing w:before="220"/>
        <w:ind w:firstLine="540"/>
        <w:jc w:val="both"/>
      </w:pPr>
      <w:r>
        <w:t>Врачебная комиссия медицинской организации прикрепления осуществляет проверку счетов-фактур, сведений об оказанной гражданам медицинской помощи, качества оказанной медицинской помощи.</w:t>
      </w:r>
    </w:p>
    <w:p w:rsidR="00CB03B5" w:rsidRDefault="00CB03B5">
      <w:pPr>
        <w:pStyle w:val="ConsPlusNormal"/>
        <w:spacing w:before="220"/>
        <w:ind w:firstLine="540"/>
        <w:jc w:val="both"/>
      </w:pPr>
      <w:r>
        <w:t>При необходимости оказания медицинской помощи в экстренной форме в стационарных условиях медицинская организация, не участвующая в реализации Программы и оказавшая медицинскую помощь в экстренной форме, осуществляет вызов бригады скорой медицинской помощи.</w:t>
      </w:r>
    </w:p>
    <w:p w:rsidR="00CB03B5" w:rsidRDefault="00CB03B5">
      <w:pPr>
        <w:pStyle w:val="ConsPlusNormal"/>
        <w:ind w:firstLine="540"/>
        <w:jc w:val="both"/>
      </w:pPr>
    </w:p>
    <w:p w:rsidR="00CB03B5" w:rsidRDefault="00CB03B5">
      <w:pPr>
        <w:pStyle w:val="ConsPlusTitle"/>
        <w:jc w:val="center"/>
        <w:outlineLvl w:val="1"/>
      </w:pPr>
      <w:r>
        <w:t>X. Требования к системе защиты прав граждан при получении</w:t>
      </w:r>
    </w:p>
    <w:p w:rsidR="00CB03B5" w:rsidRDefault="00CB03B5">
      <w:pPr>
        <w:pStyle w:val="ConsPlusTitle"/>
        <w:jc w:val="center"/>
      </w:pPr>
      <w:r>
        <w:t>медицинской помощи в рамках Программы</w:t>
      </w:r>
    </w:p>
    <w:p w:rsidR="00CB03B5" w:rsidRDefault="00CB03B5">
      <w:pPr>
        <w:pStyle w:val="ConsPlusNormal"/>
        <w:ind w:firstLine="540"/>
        <w:jc w:val="both"/>
      </w:pPr>
    </w:p>
    <w:p w:rsidR="00CB03B5" w:rsidRDefault="00CB03B5">
      <w:pPr>
        <w:pStyle w:val="ConsPlusNormal"/>
        <w:ind w:firstLine="540"/>
        <w:jc w:val="both"/>
      </w:pPr>
      <w: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rsidR="00CB03B5" w:rsidRDefault="00CB03B5">
      <w:pPr>
        <w:pStyle w:val="ConsPlusNormal"/>
        <w:spacing w:before="220"/>
        <w:ind w:firstLine="540"/>
        <w:jc w:val="both"/>
      </w:pPr>
      <w:r>
        <w:t>руководитель структурного подразделения медицинской организации, руководитель медицинской организации;</w:t>
      </w:r>
    </w:p>
    <w:p w:rsidR="00CB03B5" w:rsidRDefault="00CB03B5">
      <w:pPr>
        <w:pStyle w:val="ConsPlusNormal"/>
        <w:spacing w:before="220"/>
        <w:ind w:firstLine="540"/>
        <w:jc w:val="both"/>
      </w:pPr>
      <w:r>
        <w:t>страховая медицинская организация, включая своего страхового представителя;</w:t>
      </w:r>
    </w:p>
    <w:p w:rsidR="00CB03B5" w:rsidRDefault="00CB03B5">
      <w:pPr>
        <w:pStyle w:val="ConsPlusNormal"/>
        <w:spacing w:before="220"/>
        <w:ind w:firstLine="540"/>
        <w:jc w:val="both"/>
      </w:pPr>
      <w:r>
        <w:t>министерство здравоохранения Новосибирской области, территориальный орган Федеральной службы по надзору в сфере здравоохранения по Новосибирской области (далее - Территориальный орган Росздравнадзора по Новосибирской области), Территориальный фонд обязательного медицинского страхования Новосибирской области;</w:t>
      </w:r>
    </w:p>
    <w:p w:rsidR="00CB03B5" w:rsidRDefault="00CB03B5">
      <w:pPr>
        <w:pStyle w:val="ConsPlusNormal"/>
        <w:spacing w:before="220"/>
        <w:ind w:firstLine="540"/>
        <w:jc w:val="both"/>
      </w:pPr>
      <w:r>
        <w:t>общественные организации, включая Общественный совет по защите прав пациентов при министерстве здравоохранения Новосибирской области, региональное отделение Общественного совета по защите прав пациентов при Территориальном органе Росздравнадзора по Новосибирской области, профессиональные некоммерческие медицинские и пациентские организации.</w:t>
      </w:r>
    </w:p>
    <w:p w:rsidR="00CB03B5" w:rsidRDefault="00CB03B5">
      <w:pPr>
        <w:pStyle w:val="ConsPlusNormal"/>
        <w:ind w:firstLine="540"/>
        <w:jc w:val="both"/>
      </w:pPr>
    </w:p>
    <w:p w:rsidR="00CB03B5" w:rsidRDefault="00CB03B5">
      <w:pPr>
        <w:pStyle w:val="ConsPlusTitle"/>
        <w:jc w:val="center"/>
        <w:outlineLvl w:val="1"/>
      </w:pPr>
      <w:r>
        <w:t>XI. Сроки ожидания медицинской помощи, оказываемой</w:t>
      </w:r>
    </w:p>
    <w:p w:rsidR="00CB03B5" w:rsidRDefault="00CB03B5">
      <w:pPr>
        <w:pStyle w:val="ConsPlusTitle"/>
        <w:jc w:val="center"/>
      </w:pPr>
      <w:r>
        <w:t>в плановой форме, в том числе сроки ожидания оказания</w:t>
      </w:r>
    </w:p>
    <w:p w:rsidR="00CB03B5" w:rsidRDefault="00CB03B5">
      <w:pPr>
        <w:pStyle w:val="ConsPlusTitle"/>
        <w:jc w:val="center"/>
      </w:pPr>
      <w:r>
        <w:t>медицинской помощи в стационарных условиях, проведения</w:t>
      </w:r>
    </w:p>
    <w:p w:rsidR="00CB03B5" w:rsidRDefault="00CB03B5">
      <w:pPr>
        <w:pStyle w:val="ConsPlusTitle"/>
        <w:jc w:val="center"/>
      </w:pPr>
      <w:r>
        <w:t>отдельных диагностических обследований и консультаций</w:t>
      </w:r>
    </w:p>
    <w:p w:rsidR="00CB03B5" w:rsidRDefault="00CB03B5">
      <w:pPr>
        <w:pStyle w:val="ConsPlusTitle"/>
        <w:jc w:val="center"/>
      </w:pPr>
      <w:r>
        <w:lastRenderedPageBreak/>
        <w:t>врачей-специалистов, первичной медико-санитарной</w:t>
      </w:r>
    </w:p>
    <w:p w:rsidR="00CB03B5" w:rsidRDefault="00CB03B5">
      <w:pPr>
        <w:pStyle w:val="ConsPlusTitle"/>
        <w:jc w:val="center"/>
      </w:pPr>
      <w:r>
        <w:t>помощи в неотложной форме, скорой медицинской</w:t>
      </w:r>
    </w:p>
    <w:p w:rsidR="00CB03B5" w:rsidRDefault="00CB03B5">
      <w:pPr>
        <w:pStyle w:val="ConsPlusTitle"/>
        <w:jc w:val="center"/>
      </w:pPr>
      <w:r>
        <w:t>помощи в экстренной форме</w:t>
      </w:r>
    </w:p>
    <w:p w:rsidR="00CB03B5" w:rsidRDefault="00CB03B5">
      <w:pPr>
        <w:pStyle w:val="ConsPlusNormal"/>
        <w:ind w:firstLine="540"/>
        <w:jc w:val="both"/>
      </w:pPr>
    </w:p>
    <w:p w:rsidR="00CB03B5" w:rsidRDefault="00CB03B5">
      <w:pPr>
        <w:pStyle w:val="ConsPlusNormal"/>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CB03B5" w:rsidRDefault="00CB03B5">
      <w:pPr>
        <w:pStyle w:val="ConsPlusNormal"/>
        <w:spacing w:before="220"/>
        <w:ind w:firstLine="540"/>
        <w:jc w:val="both"/>
      </w:pPr>
      <w:r>
        <w:t>Сроки ожидания оказания первичной медико-санитарной помощи в неотложной форме не должны превышать 2 (двух) часов с момента обращения пациента в медицинскую организацию.</w:t>
      </w:r>
    </w:p>
    <w:p w:rsidR="00CB03B5" w:rsidRDefault="00CB03B5">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CB03B5" w:rsidRDefault="00CB03B5">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со дня обращения пациента в медицинскую организацию не должны превышать 3 (трех) рабочих дней.</w:t>
      </w:r>
    </w:p>
    <w:p w:rsidR="00CB03B5" w:rsidRDefault="00CB03B5">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подозрения на онкологическое заболевание).</w:t>
      </w:r>
    </w:p>
    <w:p w:rsidR="00CB03B5" w:rsidRDefault="00CB03B5">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подозрения на онкологическое заболевание) не должны превышать 14 рабочих дней со дня назначения исследований.</w:t>
      </w:r>
    </w:p>
    <w:p w:rsidR="00CB03B5" w:rsidRDefault="00CB03B5">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(семь) рабочих дней со дня назначения исследований.</w:t>
      </w:r>
    </w:p>
    <w:p w:rsidR="00CB03B5" w:rsidRDefault="00CB03B5">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(трех) рабочих дней со дня постановки диагноза онкологического заболевания.</w:t>
      </w:r>
    </w:p>
    <w:p w:rsidR="00CB03B5" w:rsidRDefault="00CB03B5">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(семь) рабочих дней со дня гистологической верификации опухоли или со дня установления предварительного диагноза заболевания (состояния).</w:t>
      </w:r>
    </w:p>
    <w:p w:rsidR="00CB03B5" w:rsidRDefault="00CB03B5">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областным исполнительным органом государственной власти Новосибирской области, уполномоченным в сфере охраны здоровья.</w:t>
      </w:r>
    </w:p>
    <w:p w:rsidR="00CB03B5" w:rsidRDefault="00CB03B5">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CB03B5" w:rsidRDefault="00CB03B5">
      <w:pPr>
        <w:pStyle w:val="ConsPlusNormal"/>
        <w:spacing w:before="220"/>
        <w:ind w:firstLine="540"/>
        <w:jc w:val="both"/>
      </w:pPr>
      <w:r>
        <w:lastRenderedPageBreak/>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CB03B5" w:rsidRDefault="00CB03B5">
      <w:pPr>
        <w:pStyle w:val="ConsPlusNormal"/>
        <w:ind w:firstLine="540"/>
        <w:jc w:val="both"/>
      </w:pPr>
    </w:p>
    <w:p w:rsidR="00CB03B5" w:rsidRDefault="00CB03B5">
      <w:pPr>
        <w:pStyle w:val="ConsPlusTitle"/>
        <w:jc w:val="center"/>
        <w:outlineLvl w:val="1"/>
      </w:pPr>
      <w:r>
        <w:t>XII. Положение по распределению объемов специализированной,</w:t>
      </w:r>
    </w:p>
    <w:p w:rsidR="00CB03B5" w:rsidRDefault="00CB03B5">
      <w:pPr>
        <w:pStyle w:val="ConsPlusTitle"/>
        <w:jc w:val="center"/>
      </w:pPr>
      <w:r>
        <w:t>включая объемы высокотехнологичной, медицинской</w:t>
      </w:r>
    </w:p>
    <w:p w:rsidR="00CB03B5" w:rsidRDefault="00CB03B5">
      <w:pPr>
        <w:pStyle w:val="ConsPlusTitle"/>
        <w:jc w:val="center"/>
      </w:pPr>
      <w:r>
        <w:t>помощи между медицинскими организациями</w:t>
      </w:r>
    </w:p>
    <w:p w:rsidR="00CB03B5" w:rsidRDefault="00CB03B5">
      <w:pPr>
        <w:pStyle w:val="ConsPlusNormal"/>
        <w:ind w:firstLine="540"/>
        <w:jc w:val="both"/>
      </w:pPr>
    </w:p>
    <w:p w:rsidR="00CB03B5" w:rsidRDefault="00CB03B5">
      <w:pPr>
        <w:pStyle w:val="ConsPlusNormal"/>
        <w:ind w:firstLine="540"/>
        <w:jc w:val="both"/>
      </w:pPr>
      <w:r>
        <w:t xml:space="preserve">В целях обеспечения доступности и качества медицинской помощи застрахованным лицам распределение объемов специализированной, включая высокотехнологичную, медицинской помощи между медицинскими организациями,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w:t>
      </w:r>
      <w:hyperlink r:id="rId102">
        <w:r>
          <w:rPr>
            <w:color w:val="0000FF"/>
          </w:rPr>
          <w:t>разделе II</w:t>
        </w:r>
      </w:hyperlink>
      <w:r>
        <w:t xml:space="preserve">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 Перечня видов высокотехнологичной медицинской помощи, содержащего в том числе методы лечения и источники финансового обеспечения высокотехнологичной медицинской помощи, прилагаемого к Федеральной программе.</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5" w:name="P766"/>
      <w:bookmarkEnd w:id="5"/>
      <w:r>
        <w:t>ПЕРЕЧЕНЬ</w:t>
      </w:r>
    </w:p>
    <w:p w:rsidR="00CB03B5" w:rsidRDefault="00CB03B5">
      <w:pPr>
        <w:pStyle w:val="ConsPlusTitle"/>
        <w:jc w:val="center"/>
      </w:pPr>
      <w:r>
        <w:t>лекарственных препаратов и медицинских изделий, отпускаемых</w:t>
      </w:r>
    </w:p>
    <w:p w:rsidR="00CB03B5" w:rsidRDefault="00CB03B5">
      <w:pPr>
        <w:pStyle w:val="ConsPlusTitle"/>
        <w:jc w:val="center"/>
      </w:pPr>
      <w:r>
        <w:t>населению в соответствии с Перечнем групп населения и</w:t>
      </w:r>
    </w:p>
    <w:p w:rsidR="00CB03B5" w:rsidRDefault="00CB03B5">
      <w:pPr>
        <w:pStyle w:val="ConsPlusTitle"/>
        <w:jc w:val="center"/>
      </w:pPr>
      <w:r>
        <w:t>категорий заболеваний, при амбулаторном лечении которых</w:t>
      </w:r>
    </w:p>
    <w:p w:rsidR="00CB03B5" w:rsidRDefault="00CB03B5">
      <w:pPr>
        <w:pStyle w:val="ConsPlusTitle"/>
        <w:jc w:val="center"/>
      </w:pPr>
      <w:r>
        <w:t>лекарственные препараты и медицинские изделия отпускаются</w:t>
      </w:r>
    </w:p>
    <w:p w:rsidR="00CB03B5" w:rsidRDefault="00CB03B5">
      <w:pPr>
        <w:pStyle w:val="ConsPlusTitle"/>
        <w:jc w:val="center"/>
      </w:pPr>
      <w:r>
        <w:t>по рецептам врачей бесплатно, а также в соответствии</w:t>
      </w:r>
    </w:p>
    <w:p w:rsidR="00CB03B5" w:rsidRDefault="00CB03B5">
      <w:pPr>
        <w:pStyle w:val="ConsPlusTitle"/>
        <w:jc w:val="center"/>
      </w:pPr>
      <w:r>
        <w:t>с Перечнем групп населения, при амбулаторном лечении</w:t>
      </w:r>
    </w:p>
    <w:p w:rsidR="00CB03B5" w:rsidRDefault="00CB03B5">
      <w:pPr>
        <w:pStyle w:val="ConsPlusTitle"/>
        <w:jc w:val="center"/>
      </w:pPr>
      <w:r>
        <w:t>которых лекарственные препараты отпускаются по</w:t>
      </w:r>
    </w:p>
    <w:p w:rsidR="00CB03B5" w:rsidRDefault="00CB03B5">
      <w:pPr>
        <w:pStyle w:val="ConsPlusTitle"/>
        <w:jc w:val="center"/>
      </w:pPr>
      <w:r>
        <w:t>рецептам врачей с пятидесятипроцентной скидкой</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721"/>
        <w:gridCol w:w="1757"/>
        <w:gridCol w:w="3628"/>
      </w:tblGrid>
      <w:tr w:rsidR="00CB03B5">
        <w:tc>
          <w:tcPr>
            <w:tcW w:w="964" w:type="dxa"/>
          </w:tcPr>
          <w:p w:rsidR="00CB03B5" w:rsidRDefault="00CB03B5">
            <w:pPr>
              <w:pStyle w:val="ConsPlusNormal"/>
              <w:jc w:val="center"/>
            </w:pPr>
            <w:r>
              <w:t>Код АТХ</w:t>
            </w:r>
          </w:p>
        </w:tc>
        <w:tc>
          <w:tcPr>
            <w:tcW w:w="2721" w:type="dxa"/>
          </w:tcPr>
          <w:p w:rsidR="00CB03B5" w:rsidRDefault="00CB03B5">
            <w:pPr>
              <w:pStyle w:val="ConsPlusNormal"/>
              <w:jc w:val="center"/>
            </w:pPr>
            <w:r>
              <w:t>Анатомо-терапевтическо-химическая классификация (АТХ)</w:t>
            </w:r>
          </w:p>
        </w:tc>
        <w:tc>
          <w:tcPr>
            <w:tcW w:w="1757" w:type="dxa"/>
          </w:tcPr>
          <w:p w:rsidR="00CB03B5" w:rsidRDefault="00CB03B5">
            <w:pPr>
              <w:pStyle w:val="ConsPlusNormal"/>
              <w:jc w:val="center"/>
            </w:pPr>
            <w:r>
              <w:t>Лекарственные препараты</w:t>
            </w:r>
          </w:p>
        </w:tc>
        <w:tc>
          <w:tcPr>
            <w:tcW w:w="3628" w:type="dxa"/>
          </w:tcPr>
          <w:p w:rsidR="00CB03B5" w:rsidRDefault="00CB03B5">
            <w:pPr>
              <w:pStyle w:val="ConsPlusNormal"/>
              <w:jc w:val="center"/>
            </w:pPr>
            <w:r>
              <w:t>Лекарственные формы</w:t>
            </w:r>
          </w:p>
        </w:tc>
      </w:tr>
      <w:tr w:rsidR="00CB03B5">
        <w:tc>
          <w:tcPr>
            <w:tcW w:w="964" w:type="dxa"/>
          </w:tcPr>
          <w:p w:rsidR="00CB03B5" w:rsidRDefault="00CB03B5">
            <w:pPr>
              <w:pStyle w:val="ConsPlusNormal"/>
              <w:jc w:val="center"/>
            </w:pPr>
            <w:r>
              <w:lastRenderedPageBreak/>
              <w:t>A</w:t>
            </w:r>
          </w:p>
        </w:tc>
        <w:tc>
          <w:tcPr>
            <w:tcW w:w="2721" w:type="dxa"/>
          </w:tcPr>
          <w:p w:rsidR="00CB03B5" w:rsidRDefault="00CB03B5">
            <w:pPr>
              <w:pStyle w:val="ConsPlusNormal"/>
            </w:pPr>
            <w:r>
              <w:t>пищеварительный тракт и обмен веществ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A02</w:t>
            </w:r>
          </w:p>
        </w:tc>
        <w:tc>
          <w:tcPr>
            <w:tcW w:w="2721" w:type="dxa"/>
          </w:tcPr>
          <w:p w:rsidR="00CB03B5" w:rsidRDefault="00CB03B5">
            <w:pPr>
              <w:pStyle w:val="ConsPlusNormal"/>
            </w:pPr>
            <w:r>
              <w:t>препараты для лечения заболеваний, связанных с нарушением кислотности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A02B</w:t>
            </w:r>
          </w:p>
        </w:tc>
        <w:tc>
          <w:tcPr>
            <w:tcW w:w="2721" w:type="dxa"/>
          </w:tcPr>
          <w:p w:rsidR="00CB03B5" w:rsidRDefault="00CB03B5">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A02BA</w:t>
            </w:r>
          </w:p>
        </w:tc>
        <w:tc>
          <w:tcPr>
            <w:tcW w:w="2721" w:type="dxa"/>
          </w:tcPr>
          <w:p w:rsidR="00CB03B5" w:rsidRDefault="00CB03B5">
            <w:pPr>
              <w:pStyle w:val="ConsPlusNormal"/>
            </w:pPr>
            <w:r>
              <w:t>блокаторы Н2-гистаминовых рецепторов</w:t>
            </w:r>
          </w:p>
        </w:tc>
        <w:tc>
          <w:tcPr>
            <w:tcW w:w="1757" w:type="dxa"/>
          </w:tcPr>
          <w:p w:rsidR="00CB03B5" w:rsidRDefault="00CB03B5">
            <w:pPr>
              <w:pStyle w:val="ConsPlusNormal"/>
            </w:pPr>
            <w:r>
              <w:t>ранитидин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vMerge w:val="restart"/>
          </w:tcPr>
          <w:p w:rsidR="00CB03B5" w:rsidRDefault="00CB03B5">
            <w:pPr>
              <w:pStyle w:val="ConsPlusNormal"/>
            </w:pPr>
            <w:r>
              <w:t>фамотидин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A02BC</w:t>
            </w:r>
          </w:p>
        </w:tc>
        <w:tc>
          <w:tcPr>
            <w:tcW w:w="2721" w:type="dxa"/>
            <w:vMerge w:val="restart"/>
          </w:tcPr>
          <w:p w:rsidR="00CB03B5" w:rsidRDefault="00CB03B5">
            <w:pPr>
              <w:pStyle w:val="ConsPlusNormal"/>
            </w:pPr>
            <w:r>
              <w:t>ингибиторы протонного насоса</w:t>
            </w:r>
          </w:p>
        </w:tc>
        <w:tc>
          <w:tcPr>
            <w:tcW w:w="1757" w:type="dxa"/>
            <w:vMerge w:val="restart"/>
          </w:tcPr>
          <w:p w:rsidR="00CB03B5" w:rsidRDefault="00CB03B5">
            <w:pPr>
              <w:pStyle w:val="ConsPlusNormal"/>
            </w:pPr>
            <w:r>
              <w:t>омепразол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эзомепразол</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tcPr>
          <w:p w:rsidR="00CB03B5" w:rsidRDefault="00CB03B5">
            <w:pPr>
              <w:pStyle w:val="ConsPlusNormal"/>
              <w:jc w:val="center"/>
            </w:pPr>
            <w:r>
              <w:t>A02BX</w:t>
            </w:r>
          </w:p>
        </w:tc>
        <w:tc>
          <w:tcPr>
            <w:tcW w:w="2721" w:type="dxa"/>
          </w:tcPr>
          <w:p w:rsidR="00CB03B5" w:rsidRDefault="00CB03B5">
            <w:pPr>
              <w:pStyle w:val="ConsPlusNormal"/>
            </w:pPr>
            <w:r>
              <w:t xml:space="preserve">другие препараты для </w:t>
            </w:r>
            <w:r>
              <w:lastRenderedPageBreak/>
              <w:t>лечения язвенной болезни желудка и двенадцатиперстной кишки и гастроэзофагеальной рефлюксной болезни</w:t>
            </w:r>
          </w:p>
        </w:tc>
        <w:tc>
          <w:tcPr>
            <w:tcW w:w="1757" w:type="dxa"/>
          </w:tcPr>
          <w:p w:rsidR="00CB03B5" w:rsidRDefault="00CB03B5">
            <w:pPr>
              <w:pStyle w:val="ConsPlusNormal"/>
            </w:pPr>
            <w:r>
              <w:lastRenderedPageBreak/>
              <w:t xml:space="preserve">висмута </w:t>
            </w:r>
            <w:r>
              <w:lastRenderedPageBreak/>
              <w:t>трикалия дицитрат</w:t>
            </w:r>
          </w:p>
        </w:tc>
        <w:tc>
          <w:tcPr>
            <w:tcW w:w="3628" w:type="dxa"/>
          </w:tcPr>
          <w:p w:rsidR="00CB03B5" w:rsidRDefault="00CB03B5">
            <w:pPr>
              <w:pStyle w:val="ConsPlusNormal"/>
            </w:pPr>
            <w:r>
              <w:lastRenderedPageBreak/>
              <w:t xml:space="preserve">таблетки, покрытые пленочной </w:t>
            </w:r>
            <w:r>
              <w:lastRenderedPageBreak/>
              <w:t>оболочкой</w:t>
            </w:r>
          </w:p>
        </w:tc>
      </w:tr>
      <w:tr w:rsidR="00CB03B5">
        <w:tc>
          <w:tcPr>
            <w:tcW w:w="964" w:type="dxa"/>
          </w:tcPr>
          <w:p w:rsidR="00CB03B5" w:rsidRDefault="00CB03B5">
            <w:pPr>
              <w:pStyle w:val="ConsPlusNormal"/>
              <w:jc w:val="center"/>
            </w:pPr>
            <w:r>
              <w:lastRenderedPageBreak/>
              <w:t>A03</w:t>
            </w:r>
          </w:p>
        </w:tc>
        <w:tc>
          <w:tcPr>
            <w:tcW w:w="2721" w:type="dxa"/>
          </w:tcPr>
          <w:p w:rsidR="00CB03B5" w:rsidRDefault="00CB03B5">
            <w:pPr>
              <w:pStyle w:val="ConsPlusNormal"/>
            </w:pPr>
            <w:r>
              <w:t>препараты для лечения функциональных нарушений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A03A</w:t>
            </w:r>
          </w:p>
        </w:tc>
        <w:tc>
          <w:tcPr>
            <w:tcW w:w="2721" w:type="dxa"/>
          </w:tcPr>
          <w:p w:rsidR="00CB03B5" w:rsidRDefault="00CB03B5">
            <w:pPr>
              <w:pStyle w:val="ConsPlusNormal"/>
            </w:pPr>
            <w:r>
              <w:t>препараты для лечения функциональных нарушений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A03AA</w:t>
            </w:r>
          </w:p>
        </w:tc>
        <w:tc>
          <w:tcPr>
            <w:tcW w:w="2721" w:type="dxa"/>
            <w:vMerge w:val="restart"/>
          </w:tcPr>
          <w:p w:rsidR="00CB03B5" w:rsidRDefault="00CB03B5">
            <w:pPr>
              <w:pStyle w:val="ConsPlusNormal"/>
            </w:pPr>
            <w:r>
              <w:t>синтетические антихолинергические средства, эфиры с третичной аминогруппой</w:t>
            </w:r>
          </w:p>
        </w:tc>
        <w:tc>
          <w:tcPr>
            <w:tcW w:w="1757" w:type="dxa"/>
            <w:vMerge w:val="restart"/>
          </w:tcPr>
          <w:p w:rsidR="00CB03B5" w:rsidRDefault="00CB03B5">
            <w:pPr>
              <w:pStyle w:val="ConsPlusNormal"/>
            </w:pPr>
            <w:r>
              <w:t>мебеверин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платифиллин</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A03AD</w:t>
            </w:r>
          </w:p>
        </w:tc>
        <w:tc>
          <w:tcPr>
            <w:tcW w:w="2721" w:type="dxa"/>
            <w:vMerge w:val="restart"/>
          </w:tcPr>
          <w:p w:rsidR="00CB03B5" w:rsidRDefault="00CB03B5">
            <w:pPr>
              <w:pStyle w:val="ConsPlusNormal"/>
            </w:pPr>
            <w:r>
              <w:t>папаверин и его производные</w:t>
            </w:r>
          </w:p>
        </w:tc>
        <w:tc>
          <w:tcPr>
            <w:tcW w:w="1757" w:type="dxa"/>
            <w:vMerge w:val="restart"/>
          </w:tcPr>
          <w:p w:rsidR="00CB03B5" w:rsidRDefault="00CB03B5">
            <w:pPr>
              <w:pStyle w:val="ConsPlusNormal"/>
            </w:pPr>
            <w:r>
              <w:t>дротаверин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A03B</w:t>
            </w:r>
          </w:p>
        </w:tc>
        <w:tc>
          <w:tcPr>
            <w:tcW w:w="2721" w:type="dxa"/>
          </w:tcPr>
          <w:p w:rsidR="00CB03B5" w:rsidRDefault="00CB03B5">
            <w:pPr>
              <w:pStyle w:val="ConsPlusNormal"/>
            </w:pPr>
            <w:r>
              <w:t>препараты белладонны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A03BA</w:t>
            </w:r>
          </w:p>
        </w:tc>
        <w:tc>
          <w:tcPr>
            <w:tcW w:w="2721" w:type="dxa"/>
            <w:vMerge w:val="restart"/>
          </w:tcPr>
          <w:p w:rsidR="00CB03B5" w:rsidRDefault="00CB03B5">
            <w:pPr>
              <w:pStyle w:val="ConsPlusNormal"/>
            </w:pPr>
            <w:r>
              <w:t>алкалоиды белладонны, третичные амины</w:t>
            </w:r>
          </w:p>
        </w:tc>
        <w:tc>
          <w:tcPr>
            <w:tcW w:w="1757" w:type="dxa"/>
            <w:vMerge w:val="restart"/>
          </w:tcPr>
          <w:p w:rsidR="00CB03B5" w:rsidRDefault="00CB03B5">
            <w:pPr>
              <w:pStyle w:val="ConsPlusNormal"/>
            </w:pPr>
            <w:r>
              <w:t>атропин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A03F</w:t>
            </w:r>
          </w:p>
        </w:tc>
        <w:tc>
          <w:tcPr>
            <w:tcW w:w="2721" w:type="dxa"/>
          </w:tcPr>
          <w:p w:rsidR="00CB03B5" w:rsidRDefault="00CB03B5">
            <w:pPr>
              <w:pStyle w:val="ConsPlusNormal"/>
            </w:pPr>
            <w:r>
              <w:t>стимуляторы моторики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A03FA</w:t>
            </w:r>
          </w:p>
        </w:tc>
        <w:tc>
          <w:tcPr>
            <w:tcW w:w="2721" w:type="dxa"/>
            <w:vMerge w:val="restart"/>
          </w:tcPr>
          <w:p w:rsidR="00CB03B5" w:rsidRDefault="00CB03B5">
            <w:pPr>
              <w:pStyle w:val="ConsPlusNormal"/>
            </w:pPr>
            <w:r>
              <w:t>стимуляторы моторики желудочно-кишечного тракта</w:t>
            </w:r>
          </w:p>
        </w:tc>
        <w:tc>
          <w:tcPr>
            <w:tcW w:w="1757" w:type="dxa"/>
            <w:vMerge w:val="restart"/>
          </w:tcPr>
          <w:p w:rsidR="00CB03B5" w:rsidRDefault="00CB03B5">
            <w:pPr>
              <w:pStyle w:val="ConsPlusNormal"/>
            </w:pPr>
            <w:r>
              <w:t>метоклопрамид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A04</w:t>
            </w:r>
          </w:p>
        </w:tc>
        <w:tc>
          <w:tcPr>
            <w:tcW w:w="2721" w:type="dxa"/>
          </w:tcPr>
          <w:p w:rsidR="00CB03B5" w:rsidRDefault="00CB03B5">
            <w:pPr>
              <w:pStyle w:val="ConsPlusNormal"/>
            </w:pPr>
            <w:r>
              <w:t>противорвотные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A04A</w:t>
            </w:r>
          </w:p>
        </w:tc>
        <w:tc>
          <w:tcPr>
            <w:tcW w:w="2721" w:type="dxa"/>
          </w:tcPr>
          <w:p w:rsidR="00CB03B5" w:rsidRDefault="00CB03B5">
            <w:pPr>
              <w:pStyle w:val="ConsPlusNormal"/>
            </w:pPr>
            <w:r>
              <w:t>противорвотные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A04AA</w:t>
            </w:r>
          </w:p>
        </w:tc>
        <w:tc>
          <w:tcPr>
            <w:tcW w:w="2721" w:type="dxa"/>
            <w:vMerge w:val="restart"/>
          </w:tcPr>
          <w:p w:rsidR="00CB03B5" w:rsidRDefault="00CB03B5">
            <w:pPr>
              <w:pStyle w:val="ConsPlusNormal"/>
            </w:pPr>
            <w:r>
              <w:t>блокаторы серотониновых 5HT3-рецепторов</w:t>
            </w:r>
          </w:p>
        </w:tc>
        <w:tc>
          <w:tcPr>
            <w:tcW w:w="1757" w:type="dxa"/>
            <w:vMerge w:val="restart"/>
          </w:tcPr>
          <w:p w:rsidR="00CB03B5" w:rsidRDefault="00CB03B5">
            <w:pPr>
              <w:pStyle w:val="ConsPlusNormal"/>
            </w:pPr>
            <w:r>
              <w:t>ондансетрон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лиофилизированные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A05</w:t>
            </w:r>
          </w:p>
        </w:tc>
        <w:tc>
          <w:tcPr>
            <w:tcW w:w="2721" w:type="dxa"/>
          </w:tcPr>
          <w:p w:rsidR="00CB03B5" w:rsidRDefault="00CB03B5">
            <w:pPr>
              <w:pStyle w:val="ConsPlusNormal"/>
            </w:pPr>
            <w:r>
              <w:t>препараты для лечения заболеваний печени и желчевыводящих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A05A</w:t>
            </w:r>
          </w:p>
        </w:tc>
        <w:tc>
          <w:tcPr>
            <w:tcW w:w="2721" w:type="dxa"/>
          </w:tcPr>
          <w:p w:rsidR="00CB03B5" w:rsidRDefault="00CB03B5">
            <w:pPr>
              <w:pStyle w:val="ConsPlusNormal"/>
            </w:pPr>
            <w:r>
              <w:t>препараты для лечения заболеваний желчевыводящих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A05AA</w:t>
            </w:r>
          </w:p>
        </w:tc>
        <w:tc>
          <w:tcPr>
            <w:tcW w:w="2721" w:type="dxa"/>
            <w:vMerge w:val="restart"/>
          </w:tcPr>
          <w:p w:rsidR="00CB03B5" w:rsidRDefault="00CB03B5">
            <w:pPr>
              <w:pStyle w:val="ConsPlusNormal"/>
            </w:pPr>
            <w:r>
              <w:t>препараты желчных кислот</w:t>
            </w:r>
          </w:p>
        </w:tc>
        <w:tc>
          <w:tcPr>
            <w:tcW w:w="1757" w:type="dxa"/>
            <w:vMerge w:val="restart"/>
          </w:tcPr>
          <w:p w:rsidR="00CB03B5" w:rsidRDefault="00CB03B5">
            <w:pPr>
              <w:pStyle w:val="ConsPlusNormal"/>
            </w:pPr>
            <w:r>
              <w:t>урсодезоксихолевая кислота</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A05B</w:t>
            </w:r>
          </w:p>
        </w:tc>
        <w:tc>
          <w:tcPr>
            <w:tcW w:w="2721" w:type="dxa"/>
          </w:tcPr>
          <w:p w:rsidR="00CB03B5" w:rsidRDefault="00CB03B5">
            <w:pPr>
              <w:pStyle w:val="ConsPlusNormal"/>
            </w:pPr>
            <w:r>
              <w:t>препараты для лечения заболеваний печени, липотропные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A05BA</w:t>
            </w:r>
          </w:p>
        </w:tc>
        <w:tc>
          <w:tcPr>
            <w:tcW w:w="2721" w:type="dxa"/>
            <w:vMerge w:val="restart"/>
          </w:tcPr>
          <w:p w:rsidR="00CB03B5" w:rsidRDefault="00CB03B5">
            <w:pPr>
              <w:pStyle w:val="ConsPlusNormal"/>
            </w:pPr>
            <w:r>
              <w:t>препараты для лечения заболеваний печени</w:t>
            </w:r>
          </w:p>
        </w:tc>
        <w:tc>
          <w:tcPr>
            <w:tcW w:w="1757" w:type="dxa"/>
            <w:vMerge w:val="restart"/>
          </w:tcPr>
          <w:p w:rsidR="00CB03B5" w:rsidRDefault="00CB03B5">
            <w:pPr>
              <w:pStyle w:val="ConsPlusNormal"/>
            </w:pPr>
            <w:r>
              <w:t>фосфолипиды + глицирризиновая кислота</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янтарная кислота + меглумин + инозин + метионин + никотинамид</w:t>
            </w: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lastRenderedPageBreak/>
              <w:t>A06</w:t>
            </w:r>
          </w:p>
        </w:tc>
        <w:tc>
          <w:tcPr>
            <w:tcW w:w="2721" w:type="dxa"/>
          </w:tcPr>
          <w:p w:rsidR="00CB03B5" w:rsidRDefault="00CB03B5">
            <w:pPr>
              <w:pStyle w:val="ConsPlusNormal"/>
            </w:pPr>
            <w:r>
              <w:t>слабительные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A06A</w:t>
            </w:r>
          </w:p>
        </w:tc>
        <w:tc>
          <w:tcPr>
            <w:tcW w:w="2721" w:type="dxa"/>
          </w:tcPr>
          <w:p w:rsidR="00CB03B5" w:rsidRDefault="00CB03B5">
            <w:pPr>
              <w:pStyle w:val="ConsPlusNormal"/>
            </w:pPr>
            <w:r>
              <w:t>слабительные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A06AB</w:t>
            </w:r>
          </w:p>
        </w:tc>
        <w:tc>
          <w:tcPr>
            <w:tcW w:w="2721" w:type="dxa"/>
            <w:vMerge w:val="restart"/>
          </w:tcPr>
          <w:p w:rsidR="00CB03B5" w:rsidRDefault="00CB03B5">
            <w:pPr>
              <w:pStyle w:val="ConsPlusNormal"/>
            </w:pPr>
            <w:r>
              <w:t>контактные слабительные средства</w:t>
            </w:r>
          </w:p>
        </w:tc>
        <w:tc>
          <w:tcPr>
            <w:tcW w:w="1757" w:type="dxa"/>
            <w:vMerge w:val="restart"/>
          </w:tcPr>
          <w:p w:rsidR="00CB03B5" w:rsidRDefault="00CB03B5">
            <w:pPr>
              <w:pStyle w:val="ConsPlusNormal"/>
            </w:pPr>
            <w:r>
              <w:t>бисакодил</w:t>
            </w: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сеннозиды A и B</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A06AD</w:t>
            </w:r>
          </w:p>
        </w:tc>
        <w:tc>
          <w:tcPr>
            <w:tcW w:w="2721" w:type="dxa"/>
            <w:vMerge w:val="restart"/>
          </w:tcPr>
          <w:p w:rsidR="00CB03B5" w:rsidRDefault="00CB03B5">
            <w:pPr>
              <w:pStyle w:val="ConsPlusNormal"/>
            </w:pPr>
            <w:r>
              <w:t>осмотические слабительные средства</w:t>
            </w:r>
          </w:p>
        </w:tc>
        <w:tc>
          <w:tcPr>
            <w:tcW w:w="1757" w:type="dxa"/>
          </w:tcPr>
          <w:p w:rsidR="00CB03B5" w:rsidRDefault="00CB03B5">
            <w:pPr>
              <w:pStyle w:val="ConsPlusNormal"/>
            </w:pPr>
            <w:r>
              <w:t>лактулоза</w:t>
            </w: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макрогол</w:t>
            </w: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 (для детей)</w:t>
            </w:r>
          </w:p>
        </w:tc>
      </w:tr>
      <w:tr w:rsidR="00CB03B5">
        <w:tc>
          <w:tcPr>
            <w:tcW w:w="964" w:type="dxa"/>
          </w:tcPr>
          <w:p w:rsidR="00CB03B5" w:rsidRDefault="00CB03B5">
            <w:pPr>
              <w:pStyle w:val="ConsPlusNormal"/>
              <w:jc w:val="center"/>
            </w:pPr>
            <w:r>
              <w:t>A07</w:t>
            </w:r>
          </w:p>
        </w:tc>
        <w:tc>
          <w:tcPr>
            <w:tcW w:w="2721" w:type="dxa"/>
          </w:tcPr>
          <w:p w:rsidR="00CB03B5" w:rsidRDefault="00CB03B5">
            <w:pPr>
              <w:pStyle w:val="ConsPlusNormal"/>
            </w:pPr>
            <w:r>
              <w:t>противодиарейные, кишечные противовоспалительные и противомикробные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A07B</w:t>
            </w:r>
          </w:p>
        </w:tc>
        <w:tc>
          <w:tcPr>
            <w:tcW w:w="2721" w:type="dxa"/>
          </w:tcPr>
          <w:p w:rsidR="00CB03B5" w:rsidRDefault="00CB03B5">
            <w:pPr>
              <w:pStyle w:val="ConsPlusNormal"/>
            </w:pPr>
            <w:r>
              <w:t>адсорбирующие кишечные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A07BC</w:t>
            </w:r>
          </w:p>
        </w:tc>
        <w:tc>
          <w:tcPr>
            <w:tcW w:w="2721" w:type="dxa"/>
            <w:vMerge w:val="restart"/>
          </w:tcPr>
          <w:p w:rsidR="00CB03B5" w:rsidRDefault="00CB03B5">
            <w:pPr>
              <w:pStyle w:val="ConsPlusNormal"/>
            </w:pPr>
            <w:r>
              <w:t>другие адсорбирующие кишечные препараты</w:t>
            </w:r>
          </w:p>
        </w:tc>
        <w:tc>
          <w:tcPr>
            <w:tcW w:w="1757" w:type="dxa"/>
            <w:vMerge w:val="restart"/>
          </w:tcPr>
          <w:p w:rsidR="00CB03B5" w:rsidRDefault="00CB03B5">
            <w:pPr>
              <w:pStyle w:val="ConsPlusNormal"/>
            </w:pPr>
            <w:r>
              <w:t>смектит диоктаэдрический</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tcPr>
          <w:p w:rsidR="00CB03B5" w:rsidRDefault="00CB03B5">
            <w:pPr>
              <w:pStyle w:val="ConsPlusNormal"/>
              <w:jc w:val="center"/>
            </w:pPr>
            <w:r>
              <w:t>A07D</w:t>
            </w:r>
          </w:p>
        </w:tc>
        <w:tc>
          <w:tcPr>
            <w:tcW w:w="2721" w:type="dxa"/>
          </w:tcPr>
          <w:p w:rsidR="00CB03B5" w:rsidRDefault="00CB03B5">
            <w:pPr>
              <w:pStyle w:val="ConsPlusNormal"/>
            </w:pPr>
            <w:r>
              <w:t>препараты, снижающие моторику желудочно-кишечного тракта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A07DA</w:t>
            </w:r>
          </w:p>
        </w:tc>
        <w:tc>
          <w:tcPr>
            <w:tcW w:w="2721" w:type="dxa"/>
            <w:vMerge w:val="restart"/>
          </w:tcPr>
          <w:p w:rsidR="00CB03B5" w:rsidRDefault="00CB03B5">
            <w:pPr>
              <w:pStyle w:val="ConsPlusNormal"/>
            </w:pPr>
            <w:r>
              <w:t>препараты, снижающие моторику желудочно-кишечного тракта</w:t>
            </w:r>
          </w:p>
        </w:tc>
        <w:tc>
          <w:tcPr>
            <w:tcW w:w="1757" w:type="dxa"/>
            <w:vMerge w:val="restart"/>
          </w:tcPr>
          <w:p w:rsidR="00CB03B5" w:rsidRDefault="00CB03B5">
            <w:pPr>
              <w:pStyle w:val="ConsPlusNormal"/>
            </w:pPr>
            <w:r>
              <w:t>лоперамид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жевательные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таблетки-лиофилизат</w:t>
            </w:r>
          </w:p>
        </w:tc>
      </w:tr>
      <w:tr w:rsidR="00CB03B5">
        <w:tc>
          <w:tcPr>
            <w:tcW w:w="964" w:type="dxa"/>
          </w:tcPr>
          <w:p w:rsidR="00CB03B5" w:rsidRDefault="00CB03B5">
            <w:pPr>
              <w:pStyle w:val="ConsPlusNormal"/>
              <w:jc w:val="center"/>
            </w:pPr>
            <w:r>
              <w:t>A07E</w:t>
            </w:r>
          </w:p>
        </w:tc>
        <w:tc>
          <w:tcPr>
            <w:tcW w:w="2721" w:type="dxa"/>
          </w:tcPr>
          <w:p w:rsidR="00CB03B5" w:rsidRDefault="00CB03B5">
            <w:pPr>
              <w:pStyle w:val="ConsPlusNormal"/>
            </w:pPr>
            <w:r>
              <w:t>кишечные противовоспалительные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A07EC</w:t>
            </w:r>
          </w:p>
        </w:tc>
        <w:tc>
          <w:tcPr>
            <w:tcW w:w="2721" w:type="dxa"/>
            <w:vMerge w:val="restart"/>
          </w:tcPr>
          <w:p w:rsidR="00CB03B5" w:rsidRDefault="00CB03B5">
            <w:pPr>
              <w:pStyle w:val="ConsPlusNormal"/>
            </w:pPr>
            <w:r>
              <w:t xml:space="preserve">аминосалициловая </w:t>
            </w:r>
            <w:r>
              <w:lastRenderedPageBreak/>
              <w:t>кислота и аналогичные препараты</w:t>
            </w:r>
          </w:p>
        </w:tc>
        <w:tc>
          <w:tcPr>
            <w:tcW w:w="1757" w:type="dxa"/>
            <w:vMerge w:val="restart"/>
          </w:tcPr>
          <w:p w:rsidR="00CB03B5" w:rsidRDefault="00CB03B5">
            <w:pPr>
              <w:pStyle w:val="ConsPlusNormal"/>
            </w:pPr>
            <w:r>
              <w:lastRenderedPageBreak/>
              <w:t>месалазин</w:t>
            </w: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ректальная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кишечнорастворимые с пролонгированным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с пролонгированным высвобождением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сульфасалазин</w:t>
            </w: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A07F</w:t>
            </w:r>
          </w:p>
        </w:tc>
        <w:tc>
          <w:tcPr>
            <w:tcW w:w="2721" w:type="dxa"/>
          </w:tcPr>
          <w:p w:rsidR="00CB03B5" w:rsidRDefault="00CB03B5">
            <w:pPr>
              <w:pStyle w:val="ConsPlusNormal"/>
            </w:pPr>
            <w:r>
              <w:t>противодиарейные микроорганизмы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A07FA</w:t>
            </w:r>
          </w:p>
        </w:tc>
        <w:tc>
          <w:tcPr>
            <w:tcW w:w="2721" w:type="dxa"/>
            <w:vMerge w:val="restart"/>
          </w:tcPr>
          <w:p w:rsidR="00CB03B5" w:rsidRDefault="00CB03B5">
            <w:pPr>
              <w:pStyle w:val="ConsPlusNormal"/>
            </w:pPr>
            <w:r>
              <w:t>противодиарейные микроорганизмы</w:t>
            </w:r>
          </w:p>
        </w:tc>
        <w:tc>
          <w:tcPr>
            <w:tcW w:w="1757" w:type="dxa"/>
          </w:tcPr>
          <w:p w:rsidR="00CB03B5" w:rsidRDefault="00CB03B5">
            <w:pPr>
              <w:pStyle w:val="ConsPlusNormal"/>
            </w:pPr>
            <w:r>
              <w:t>бифидобактерии бифидум</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приема внутрь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приема внутрь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порошок для приема внутрь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суппозитории вагинальные 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пробиотик из бифидобактерий бифидум однокомпонентный сорбированный</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tcPr>
          <w:p w:rsidR="00CB03B5" w:rsidRDefault="00CB03B5">
            <w:pPr>
              <w:pStyle w:val="ConsPlusNormal"/>
              <w:jc w:val="center"/>
            </w:pPr>
            <w:r>
              <w:t>A09</w:t>
            </w:r>
          </w:p>
        </w:tc>
        <w:tc>
          <w:tcPr>
            <w:tcW w:w="2721" w:type="dxa"/>
          </w:tcPr>
          <w:p w:rsidR="00CB03B5" w:rsidRDefault="00CB03B5">
            <w:pPr>
              <w:pStyle w:val="ConsPlusNormal"/>
            </w:pPr>
            <w:r>
              <w:t>препараты, способствующие пищеварению, включая ферментные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A09A</w:t>
            </w:r>
          </w:p>
        </w:tc>
        <w:tc>
          <w:tcPr>
            <w:tcW w:w="2721" w:type="dxa"/>
          </w:tcPr>
          <w:p w:rsidR="00CB03B5" w:rsidRDefault="00CB03B5">
            <w:pPr>
              <w:pStyle w:val="ConsPlusNormal"/>
            </w:pPr>
            <w:r>
              <w:t>препараты, способствующие пищеварению, включая ферментные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A09AA</w:t>
            </w:r>
          </w:p>
        </w:tc>
        <w:tc>
          <w:tcPr>
            <w:tcW w:w="2721" w:type="dxa"/>
            <w:vMerge w:val="restart"/>
          </w:tcPr>
          <w:p w:rsidR="00CB03B5" w:rsidRDefault="00CB03B5">
            <w:pPr>
              <w:pStyle w:val="ConsPlusNormal"/>
            </w:pPr>
            <w:r>
              <w:t>ферментные препараты</w:t>
            </w:r>
          </w:p>
        </w:tc>
        <w:tc>
          <w:tcPr>
            <w:tcW w:w="1757" w:type="dxa"/>
            <w:vMerge w:val="restart"/>
          </w:tcPr>
          <w:p w:rsidR="00CB03B5" w:rsidRDefault="00CB03B5">
            <w:pPr>
              <w:pStyle w:val="ConsPlusNormal"/>
            </w:pPr>
            <w:r>
              <w:t>панкреатин</w:t>
            </w:r>
          </w:p>
        </w:tc>
        <w:tc>
          <w:tcPr>
            <w:tcW w:w="3628" w:type="dxa"/>
          </w:tcPr>
          <w:p w:rsidR="00CB03B5" w:rsidRDefault="00CB03B5">
            <w:pPr>
              <w:pStyle w:val="ConsPlusNormal"/>
            </w:pPr>
            <w:r>
              <w:t>гранулы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tcPr>
          <w:p w:rsidR="00CB03B5" w:rsidRDefault="00CB03B5">
            <w:pPr>
              <w:pStyle w:val="ConsPlusNormal"/>
              <w:jc w:val="center"/>
            </w:pPr>
            <w:r>
              <w:t>A10</w:t>
            </w:r>
          </w:p>
        </w:tc>
        <w:tc>
          <w:tcPr>
            <w:tcW w:w="2721" w:type="dxa"/>
          </w:tcPr>
          <w:p w:rsidR="00CB03B5" w:rsidRDefault="00CB03B5">
            <w:pPr>
              <w:pStyle w:val="ConsPlusNormal"/>
            </w:pPr>
            <w:r>
              <w:t>препараты для лечения сахарного диабета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A10A</w:t>
            </w:r>
          </w:p>
        </w:tc>
        <w:tc>
          <w:tcPr>
            <w:tcW w:w="2721" w:type="dxa"/>
          </w:tcPr>
          <w:p w:rsidR="00CB03B5" w:rsidRDefault="00CB03B5">
            <w:pPr>
              <w:pStyle w:val="ConsPlusNormal"/>
            </w:pPr>
            <w:r>
              <w:t>инсулины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A10AB</w:t>
            </w:r>
          </w:p>
        </w:tc>
        <w:tc>
          <w:tcPr>
            <w:tcW w:w="2721" w:type="dxa"/>
            <w:vMerge w:val="restart"/>
          </w:tcPr>
          <w:p w:rsidR="00CB03B5" w:rsidRDefault="00CB03B5">
            <w:pPr>
              <w:pStyle w:val="ConsPlusNormal"/>
            </w:pPr>
            <w:r>
              <w:t>инсулины короткого действия и их аналоги для инъекционного введения</w:t>
            </w:r>
          </w:p>
        </w:tc>
        <w:tc>
          <w:tcPr>
            <w:tcW w:w="1757" w:type="dxa"/>
          </w:tcPr>
          <w:p w:rsidR="00CB03B5" w:rsidRDefault="00CB03B5">
            <w:pPr>
              <w:pStyle w:val="ConsPlusNormal"/>
            </w:pPr>
            <w:r>
              <w:t>инсулин аспарт</w:t>
            </w:r>
          </w:p>
        </w:tc>
        <w:tc>
          <w:tcPr>
            <w:tcW w:w="3628" w:type="dxa"/>
          </w:tcPr>
          <w:p w:rsidR="00CB03B5" w:rsidRDefault="00CB03B5">
            <w:pPr>
              <w:pStyle w:val="ConsPlusNormal"/>
            </w:pPr>
            <w:r>
              <w:t>раствор для подкожного и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глулизин</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лизпро</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растворимый (человеческий генно-инженерный)</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lastRenderedPageBreak/>
              <w:t>A10AC</w:t>
            </w:r>
          </w:p>
        </w:tc>
        <w:tc>
          <w:tcPr>
            <w:tcW w:w="2721" w:type="dxa"/>
          </w:tcPr>
          <w:p w:rsidR="00CB03B5" w:rsidRDefault="00CB03B5">
            <w:pPr>
              <w:pStyle w:val="ConsPlusNormal"/>
            </w:pPr>
            <w:r>
              <w:t>инсулины средней продолжительности действия и их аналоги для инъекционного введения</w:t>
            </w:r>
          </w:p>
        </w:tc>
        <w:tc>
          <w:tcPr>
            <w:tcW w:w="1757" w:type="dxa"/>
          </w:tcPr>
          <w:p w:rsidR="00CB03B5" w:rsidRDefault="00CB03B5">
            <w:pPr>
              <w:pStyle w:val="ConsPlusNormal"/>
            </w:pPr>
            <w:r>
              <w:t>инсулин-изофан (человеческий генно-инженерный)</w:t>
            </w:r>
          </w:p>
        </w:tc>
        <w:tc>
          <w:tcPr>
            <w:tcW w:w="3628" w:type="dxa"/>
          </w:tcPr>
          <w:p w:rsidR="00CB03B5" w:rsidRDefault="00CB03B5">
            <w:pPr>
              <w:pStyle w:val="ConsPlusNormal"/>
            </w:pPr>
            <w:r>
              <w:t>суспензия для подкожного введения</w:t>
            </w:r>
          </w:p>
        </w:tc>
      </w:tr>
      <w:tr w:rsidR="00CB03B5">
        <w:tc>
          <w:tcPr>
            <w:tcW w:w="964" w:type="dxa"/>
            <w:vMerge w:val="restart"/>
          </w:tcPr>
          <w:p w:rsidR="00CB03B5" w:rsidRDefault="00CB03B5">
            <w:pPr>
              <w:pStyle w:val="ConsPlusNormal"/>
              <w:jc w:val="center"/>
            </w:pPr>
            <w:r>
              <w:t>A10AD</w:t>
            </w:r>
          </w:p>
        </w:tc>
        <w:tc>
          <w:tcPr>
            <w:tcW w:w="2721" w:type="dxa"/>
            <w:vMerge w:val="restart"/>
          </w:tcPr>
          <w:p w:rsidR="00CB03B5" w:rsidRDefault="00CB03B5">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1757" w:type="dxa"/>
          </w:tcPr>
          <w:p w:rsidR="00CB03B5" w:rsidRDefault="00CB03B5">
            <w:pPr>
              <w:pStyle w:val="ConsPlusNormal"/>
            </w:pPr>
            <w:r>
              <w:t>инсулин аспарт двухфазный</w:t>
            </w:r>
          </w:p>
        </w:tc>
        <w:tc>
          <w:tcPr>
            <w:tcW w:w="3628" w:type="dxa"/>
          </w:tcPr>
          <w:p w:rsidR="00CB03B5" w:rsidRDefault="00CB03B5">
            <w:pPr>
              <w:pStyle w:val="ConsPlusNormal"/>
            </w:pPr>
            <w:r>
              <w:t>суспензия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деглудек + инсулин аспарт</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двухфазный (человеческий генно-инженерный)</w:t>
            </w:r>
          </w:p>
        </w:tc>
        <w:tc>
          <w:tcPr>
            <w:tcW w:w="3628" w:type="dxa"/>
          </w:tcPr>
          <w:p w:rsidR="00CB03B5" w:rsidRDefault="00CB03B5">
            <w:pPr>
              <w:pStyle w:val="ConsPlusNormal"/>
            </w:pPr>
            <w:r>
              <w:t>суспензия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лизпро двухфазный</w:t>
            </w:r>
          </w:p>
        </w:tc>
        <w:tc>
          <w:tcPr>
            <w:tcW w:w="3628" w:type="dxa"/>
          </w:tcPr>
          <w:p w:rsidR="00CB03B5" w:rsidRDefault="00CB03B5">
            <w:pPr>
              <w:pStyle w:val="ConsPlusNormal"/>
            </w:pPr>
            <w:r>
              <w:t>суспензия для подкожного введения</w:t>
            </w:r>
          </w:p>
        </w:tc>
      </w:tr>
      <w:tr w:rsidR="00CB03B5">
        <w:tc>
          <w:tcPr>
            <w:tcW w:w="964" w:type="dxa"/>
            <w:vMerge w:val="restart"/>
          </w:tcPr>
          <w:p w:rsidR="00CB03B5" w:rsidRDefault="00CB03B5">
            <w:pPr>
              <w:pStyle w:val="ConsPlusNormal"/>
              <w:jc w:val="center"/>
            </w:pPr>
            <w:r>
              <w:t>A10AE</w:t>
            </w:r>
          </w:p>
        </w:tc>
        <w:tc>
          <w:tcPr>
            <w:tcW w:w="2721" w:type="dxa"/>
            <w:vMerge w:val="restart"/>
          </w:tcPr>
          <w:p w:rsidR="00CB03B5" w:rsidRDefault="00CB03B5">
            <w:pPr>
              <w:pStyle w:val="ConsPlusNormal"/>
            </w:pPr>
            <w:r>
              <w:t>инсулины длительного действия и их аналоги для инъекционного введения</w:t>
            </w:r>
          </w:p>
        </w:tc>
        <w:tc>
          <w:tcPr>
            <w:tcW w:w="1757" w:type="dxa"/>
          </w:tcPr>
          <w:p w:rsidR="00CB03B5" w:rsidRDefault="00CB03B5">
            <w:pPr>
              <w:pStyle w:val="ConsPlusNormal"/>
            </w:pPr>
            <w:r>
              <w:t>инсулин гларгин</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гларгин + ликсисенатид</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деглудек</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инсулин детемир</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A10B</w:t>
            </w:r>
          </w:p>
        </w:tc>
        <w:tc>
          <w:tcPr>
            <w:tcW w:w="2721" w:type="dxa"/>
          </w:tcPr>
          <w:p w:rsidR="00CB03B5" w:rsidRDefault="00CB03B5">
            <w:pPr>
              <w:pStyle w:val="ConsPlusNormal"/>
            </w:pPr>
            <w:r>
              <w:t>гипогликемические препараты, кроме инсулинов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A10BA</w:t>
            </w:r>
          </w:p>
        </w:tc>
        <w:tc>
          <w:tcPr>
            <w:tcW w:w="2721" w:type="dxa"/>
            <w:vMerge w:val="restart"/>
          </w:tcPr>
          <w:p w:rsidR="00CB03B5" w:rsidRDefault="00CB03B5">
            <w:pPr>
              <w:pStyle w:val="ConsPlusNormal"/>
            </w:pPr>
            <w:r>
              <w:t>бигуаниды</w:t>
            </w:r>
          </w:p>
        </w:tc>
        <w:tc>
          <w:tcPr>
            <w:tcW w:w="1757" w:type="dxa"/>
            <w:vMerge w:val="restart"/>
          </w:tcPr>
          <w:p w:rsidR="00CB03B5" w:rsidRDefault="00CB03B5">
            <w:pPr>
              <w:pStyle w:val="ConsPlusNormal"/>
            </w:pPr>
            <w:r>
              <w:t>метформин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A10BB</w:t>
            </w:r>
          </w:p>
        </w:tc>
        <w:tc>
          <w:tcPr>
            <w:tcW w:w="2721" w:type="dxa"/>
            <w:vMerge w:val="restart"/>
          </w:tcPr>
          <w:p w:rsidR="00CB03B5" w:rsidRDefault="00CB03B5">
            <w:pPr>
              <w:pStyle w:val="ConsPlusNormal"/>
            </w:pPr>
            <w:r>
              <w:t xml:space="preserve">производные </w:t>
            </w:r>
            <w:r>
              <w:lastRenderedPageBreak/>
              <w:t>сульфонилмочевины</w:t>
            </w:r>
          </w:p>
        </w:tc>
        <w:tc>
          <w:tcPr>
            <w:tcW w:w="1757" w:type="dxa"/>
          </w:tcPr>
          <w:p w:rsidR="00CB03B5" w:rsidRDefault="00CB03B5">
            <w:pPr>
              <w:pStyle w:val="ConsPlusNormal"/>
            </w:pPr>
            <w:r>
              <w:lastRenderedPageBreak/>
              <w:t>глибенкламид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гликлазид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val="restart"/>
          </w:tcPr>
          <w:p w:rsidR="00CB03B5" w:rsidRDefault="00CB03B5">
            <w:pPr>
              <w:pStyle w:val="ConsPlusNormal"/>
              <w:jc w:val="center"/>
            </w:pPr>
            <w:r>
              <w:t>A10BH</w:t>
            </w:r>
          </w:p>
        </w:tc>
        <w:tc>
          <w:tcPr>
            <w:tcW w:w="2721" w:type="dxa"/>
            <w:vMerge w:val="restart"/>
          </w:tcPr>
          <w:p w:rsidR="00CB03B5" w:rsidRDefault="00CB03B5">
            <w:pPr>
              <w:pStyle w:val="ConsPlusNormal"/>
            </w:pPr>
            <w:r>
              <w:t>ингибиторы дипептидилпептидазы-4 (ДПП-4)</w:t>
            </w:r>
          </w:p>
        </w:tc>
        <w:tc>
          <w:tcPr>
            <w:tcW w:w="1757" w:type="dxa"/>
          </w:tcPr>
          <w:p w:rsidR="00CB03B5" w:rsidRDefault="00CB03B5">
            <w:pPr>
              <w:pStyle w:val="ConsPlusNormal"/>
            </w:pPr>
            <w:r>
              <w:t>алоглиптин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вилдаглиптин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гозоглиптин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линаглиптин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эвоглиптин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саксаглиптин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ситаглиптин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A10BJ</w:t>
            </w:r>
          </w:p>
        </w:tc>
        <w:tc>
          <w:tcPr>
            <w:tcW w:w="2721" w:type="dxa"/>
            <w:vMerge w:val="restart"/>
          </w:tcPr>
          <w:p w:rsidR="00CB03B5" w:rsidRDefault="00CB03B5">
            <w:pPr>
              <w:pStyle w:val="ConsPlusNormal"/>
            </w:pPr>
            <w:r>
              <w:t>аналоги глюкагоноподобного пептида-1</w:t>
            </w:r>
          </w:p>
        </w:tc>
        <w:tc>
          <w:tcPr>
            <w:tcW w:w="1757" w:type="dxa"/>
          </w:tcPr>
          <w:p w:rsidR="00CB03B5" w:rsidRDefault="00CB03B5">
            <w:pPr>
              <w:pStyle w:val="ConsPlusNormal"/>
            </w:pPr>
            <w:r>
              <w:t>дулаглутид</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ликсисенатид</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семаглутид</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A10BK</w:t>
            </w:r>
          </w:p>
        </w:tc>
        <w:tc>
          <w:tcPr>
            <w:tcW w:w="2721" w:type="dxa"/>
            <w:vMerge w:val="restart"/>
          </w:tcPr>
          <w:p w:rsidR="00CB03B5" w:rsidRDefault="00CB03B5">
            <w:pPr>
              <w:pStyle w:val="ConsPlusNormal"/>
            </w:pPr>
            <w:r>
              <w:t>ингибиторы натрийзависимого переносчика глюкозы 2 типа</w:t>
            </w:r>
          </w:p>
        </w:tc>
        <w:tc>
          <w:tcPr>
            <w:tcW w:w="1757" w:type="dxa"/>
          </w:tcPr>
          <w:p w:rsidR="00CB03B5" w:rsidRDefault="00CB03B5">
            <w:pPr>
              <w:pStyle w:val="ConsPlusNormal"/>
            </w:pPr>
            <w:r>
              <w:t>дапаглифлозин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ипраглифлозин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эмпаглифлозин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эртуглифлозин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A10BX</w:t>
            </w:r>
          </w:p>
        </w:tc>
        <w:tc>
          <w:tcPr>
            <w:tcW w:w="2721" w:type="dxa"/>
          </w:tcPr>
          <w:p w:rsidR="00CB03B5" w:rsidRDefault="00CB03B5">
            <w:pPr>
              <w:pStyle w:val="ConsPlusNormal"/>
            </w:pPr>
            <w:r>
              <w:t>другие гипогликемические препараты, кроме инсулинов</w:t>
            </w:r>
          </w:p>
        </w:tc>
        <w:tc>
          <w:tcPr>
            <w:tcW w:w="1757" w:type="dxa"/>
          </w:tcPr>
          <w:p w:rsidR="00CB03B5" w:rsidRDefault="00CB03B5">
            <w:pPr>
              <w:pStyle w:val="ConsPlusNormal"/>
            </w:pPr>
            <w:r>
              <w:t>репаглинид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A11</w:t>
            </w:r>
          </w:p>
        </w:tc>
        <w:tc>
          <w:tcPr>
            <w:tcW w:w="2721" w:type="dxa"/>
          </w:tcPr>
          <w:p w:rsidR="00CB03B5" w:rsidRDefault="00CB03B5">
            <w:pPr>
              <w:pStyle w:val="ConsPlusNormal"/>
            </w:pPr>
            <w:r>
              <w:t>витамины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A11C</w:t>
            </w:r>
          </w:p>
        </w:tc>
        <w:tc>
          <w:tcPr>
            <w:tcW w:w="2721" w:type="dxa"/>
          </w:tcPr>
          <w:p w:rsidR="00CB03B5" w:rsidRDefault="00CB03B5">
            <w:pPr>
              <w:pStyle w:val="ConsPlusNormal"/>
            </w:pPr>
            <w:r>
              <w:t>витамины A и D, включая их комбинации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A11CA</w:t>
            </w:r>
          </w:p>
        </w:tc>
        <w:tc>
          <w:tcPr>
            <w:tcW w:w="2721" w:type="dxa"/>
            <w:vMerge w:val="restart"/>
          </w:tcPr>
          <w:p w:rsidR="00CB03B5" w:rsidRDefault="00CB03B5">
            <w:pPr>
              <w:pStyle w:val="ConsPlusNormal"/>
            </w:pPr>
            <w:r>
              <w:t>витамин A</w:t>
            </w:r>
          </w:p>
        </w:tc>
        <w:tc>
          <w:tcPr>
            <w:tcW w:w="1757" w:type="dxa"/>
            <w:vMerge w:val="restart"/>
          </w:tcPr>
          <w:p w:rsidR="00CB03B5" w:rsidRDefault="00CB03B5">
            <w:pPr>
              <w:pStyle w:val="ConsPlusNormal"/>
            </w:pPr>
            <w:r>
              <w:t>ретинол</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для приема внутрь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и наружного применения (масляный)</w:t>
            </w:r>
          </w:p>
        </w:tc>
      </w:tr>
      <w:tr w:rsidR="00CB03B5">
        <w:tc>
          <w:tcPr>
            <w:tcW w:w="964" w:type="dxa"/>
            <w:vMerge w:val="restart"/>
          </w:tcPr>
          <w:p w:rsidR="00CB03B5" w:rsidRDefault="00CB03B5">
            <w:pPr>
              <w:pStyle w:val="ConsPlusNormal"/>
              <w:jc w:val="center"/>
            </w:pPr>
            <w:r>
              <w:t>A11CC</w:t>
            </w:r>
          </w:p>
        </w:tc>
        <w:tc>
          <w:tcPr>
            <w:tcW w:w="2721" w:type="dxa"/>
            <w:vMerge w:val="restart"/>
          </w:tcPr>
          <w:p w:rsidR="00CB03B5" w:rsidRDefault="00CB03B5">
            <w:pPr>
              <w:pStyle w:val="ConsPlusNormal"/>
            </w:pPr>
            <w:r>
              <w:t>витамин D и его аналоги</w:t>
            </w:r>
          </w:p>
        </w:tc>
        <w:tc>
          <w:tcPr>
            <w:tcW w:w="1757" w:type="dxa"/>
            <w:vMerge w:val="restart"/>
          </w:tcPr>
          <w:p w:rsidR="00CB03B5" w:rsidRDefault="00CB03B5">
            <w:pPr>
              <w:pStyle w:val="ConsPlusNormal"/>
            </w:pPr>
            <w:r>
              <w:t>альфакальцидол</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кальцитриол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колекальциферол</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(масляный)</w:t>
            </w:r>
          </w:p>
        </w:tc>
      </w:tr>
      <w:tr w:rsidR="00CB03B5">
        <w:tc>
          <w:tcPr>
            <w:tcW w:w="964" w:type="dxa"/>
          </w:tcPr>
          <w:p w:rsidR="00CB03B5" w:rsidRDefault="00CB03B5">
            <w:pPr>
              <w:pStyle w:val="ConsPlusNormal"/>
              <w:jc w:val="center"/>
            </w:pPr>
            <w:r>
              <w:t>A11D</w:t>
            </w:r>
          </w:p>
        </w:tc>
        <w:tc>
          <w:tcPr>
            <w:tcW w:w="2721" w:type="dxa"/>
          </w:tcPr>
          <w:p w:rsidR="00CB03B5" w:rsidRDefault="00CB03B5">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A11DA</w:t>
            </w:r>
          </w:p>
        </w:tc>
        <w:tc>
          <w:tcPr>
            <w:tcW w:w="2721" w:type="dxa"/>
          </w:tcPr>
          <w:p w:rsidR="00CB03B5" w:rsidRDefault="00CB03B5">
            <w:pPr>
              <w:pStyle w:val="ConsPlusNormal"/>
            </w:pPr>
            <w:r>
              <w:t>витамин B</w:t>
            </w:r>
            <w:r>
              <w:rPr>
                <w:vertAlign w:val="subscript"/>
              </w:rPr>
              <w:t>1</w:t>
            </w:r>
          </w:p>
        </w:tc>
        <w:tc>
          <w:tcPr>
            <w:tcW w:w="1757" w:type="dxa"/>
          </w:tcPr>
          <w:p w:rsidR="00CB03B5" w:rsidRDefault="00CB03B5">
            <w:pPr>
              <w:pStyle w:val="ConsPlusNormal"/>
            </w:pPr>
            <w:r>
              <w:t>тиамин</w:t>
            </w:r>
          </w:p>
        </w:tc>
        <w:tc>
          <w:tcPr>
            <w:tcW w:w="3628" w:type="dxa"/>
          </w:tcPr>
          <w:p w:rsidR="00CB03B5" w:rsidRDefault="00CB03B5">
            <w:pPr>
              <w:pStyle w:val="ConsPlusNormal"/>
            </w:pPr>
            <w:r>
              <w:t>раствор для внутримышечного введения</w:t>
            </w:r>
          </w:p>
        </w:tc>
      </w:tr>
      <w:tr w:rsidR="00CB03B5">
        <w:tc>
          <w:tcPr>
            <w:tcW w:w="964" w:type="dxa"/>
          </w:tcPr>
          <w:p w:rsidR="00CB03B5" w:rsidRDefault="00CB03B5">
            <w:pPr>
              <w:pStyle w:val="ConsPlusNormal"/>
              <w:jc w:val="center"/>
            </w:pPr>
            <w:r>
              <w:t>A11G</w:t>
            </w:r>
          </w:p>
        </w:tc>
        <w:tc>
          <w:tcPr>
            <w:tcW w:w="2721" w:type="dxa"/>
          </w:tcPr>
          <w:p w:rsidR="00CB03B5" w:rsidRDefault="00CB03B5">
            <w:pPr>
              <w:pStyle w:val="ConsPlusNormal"/>
            </w:pPr>
            <w:r>
              <w:t>аскорбиновая кислота (витамин C), включая комбинации с другими средствами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A11GA</w:t>
            </w:r>
          </w:p>
        </w:tc>
        <w:tc>
          <w:tcPr>
            <w:tcW w:w="2721" w:type="dxa"/>
            <w:vMerge w:val="restart"/>
          </w:tcPr>
          <w:p w:rsidR="00CB03B5" w:rsidRDefault="00CB03B5">
            <w:pPr>
              <w:pStyle w:val="ConsPlusNormal"/>
            </w:pPr>
            <w:r>
              <w:t>аскорбиновая кислота (витамин C)</w:t>
            </w:r>
          </w:p>
        </w:tc>
        <w:tc>
          <w:tcPr>
            <w:tcW w:w="1757" w:type="dxa"/>
            <w:vMerge w:val="restart"/>
          </w:tcPr>
          <w:p w:rsidR="00CB03B5" w:rsidRDefault="00CB03B5">
            <w:pPr>
              <w:pStyle w:val="ConsPlusNormal"/>
            </w:pPr>
            <w:r>
              <w:t>аскорбиновая кислота</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A11H</w:t>
            </w:r>
          </w:p>
        </w:tc>
        <w:tc>
          <w:tcPr>
            <w:tcW w:w="2721" w:type="dxa"/>
          </w:tcPr>
          <w:p w:rsidR="00CB03B5" w:rsidRDefault="00CB03B5">
            <w:pPr>
              <w:pStyle w:val="ConsPlusNormal"/>
            </w:pPr>
            <w:r>
              <w:t>другие витаминные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A11HA</w:t>
            </w:r>
          </w:p>
        </w:tc>
        <w:tc>
          <w:tcPr>
            <w:tcW w:w="2721" w:type="dxa"/>
          </w:tcPr>
          <w:p w:rsidR="00CB03B5" w:rsidRDefault="00CB03B5">
            <w:pPr>
              <w:pStyle w:val="ConsPlusNormal"/>
            </w:pPr>
            <w:r>
              <w:t xml:space="preserve">другие витаминные </w:t>
            </w:r>
            <w:r>
              <w:lastRenderedPageBreak/>
              <w:t>препараты</w:t>
            </w:r>
          </w:p>
        </w:tc>
        <w:tc>
          <w:tcPr>
            <w:tcW w:w="1757" w:type="dxa"/>
          </w:tcPr>
          <w:p w:rsidR="00CB03B5" w:rsidRDefault="00CB03B5">
            <w:pPr>
              <w:pStyle w:val="ConsPlusNormal"/>
            </w:pPr>
            <w:r>
              <w:lastRenderedPageBreak/>
              <w:t>пиридоксин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lastRenderedPageBreak/>
              <w:t>A12</w:t>
            </w:r>
          </w:p>
        </w:tc>
        <w:tc>
          <w:tcPr>
            <w:tcW w:w="2721" w:type="dxa"/>
          </w:tcPr>
          <w:p w:rsidR="00CB03B5" w:rsidRDefault="00CB03B5">
            <w:pPr>
              <w:pStyle w:val="ConsPlusNormal"/>
            </w:pPr>
            <w:r>
              <w:t>минеральные добавки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A12A</w:t>
            </w:r>
          </w:p>
        </w:tc>
        <w:tc>
          <w:tcPr>
            <w:tcW w:w="2721" w:type="dxa"/>
          </w:tcPr>
          <w:p w:rsidR="00CB03B5" w:rsidRDefault="00CB03B5">
            <w:pPr>
              <w:pStyle w:val="ConsPlusNormal"/>
            </w:pPr>
            <w:r>
              <w:t>препараты кальция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A12AA</w:t>
            </w:r>
          </w:p>
        </w:tc>
        <w:tc>
          <w:tcPr>
            <w:tcW w:w="2721" w:type="dxa"/>
          </w:tcPr>
          <w:p w:rsidR="00CB03B5" w:rsidRDefault="00CB03B5">
            <w:pPr>
              <w:pStyle w:val="ConsPlusNormal"/>
            </w:pPr>
            <w:r>
              <w:t>препараты кальция</w:t>
            </w:r>
          </w:p>
        </w:tc>
        <w:tc>
          <w:tcPr>
            <w:tcW w:w="1757" w:type="dxa"/>
            <w:vMerge w:val="restart"/>
          </w:tcPr>
          <w:p w:rsidR="00CB03B5" w:rsidRDefault="00CB03B5">
            <w:pPr>
              <w:pStyle w:val="ConsPlusNormal"/>
            </w:pPr>
            <w:r>
              <w:t>кальция глюконат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A12C</w:t>
            </w:r>
          </w:p>
        </w:tc>
        <w:tc>
          <w:tcPr>
            <w:tcW w:w="2721" w:type="dxa"/>
          </w:tcPr>
          <w:p w:rsidR="00CB03B5" w:rsidRDefault="00CB03B5">
            <w:pPr>
              <w:pStyle w:val="ConsPlusNormal"/>
            </w:pPr>
            <w:r>
              <w:t>другие минеральные добавки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A12CX</w:t>
            </w:r>
          </w:p>
        </w:tc>
        <w:tc>
          <w:tcPr>
            <w:tcW w:w="2721" w:type="dxa"/>
            <w:vMerge w:val="restart"/>
          </w:tcPr>
          <w:p w:rsidR="00CB03B5" w:rsidRDefault="00CB03B5">
            <w:pPr>
              <w:pStyle w:val="ConsPlusNormal"/>
            </w:pPr>
            <w:r>
              <w:t>другие минеральные вещества</w:t>
            </w:r>
          </w:p>
        </w:tc>
        <w:tc>
          <w:tcPr>
            <w:tcW w:w="1757" w:type="dxa"/>
            <w:vMerge w:val="restart"/>
          </w:tcPr>
          <w:p w:rsidR="00CB03B5" w:rsidRDefault="00CB03B5">
            <w:pPr>
              <w:pStyle w:val="ConsPlusNormal"/>
            </w:pPr>
            <w:r>
              <w:t>калия и магния аспарагинат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A14</w:t>
            </w:r>
          </w:p>
        </w:tc>
        <w:tc>
          <w:tcPr>
            <w:tcW w:w="2721" w:type="dxa"/>
          </w:tcPr>
          <w:p w:rsidR="00CB03B5" w:rsidRDefault="00CB03B5">
            <w:pPr>
              <w:pStyle w:val="ConsPlusNormal"/>
            </w:pPr>
            <w:r>
              <w:t>анаболические средства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A14A</w:t>
            </w:r>
          </w:p>
        </w:tc>
        <w:tc>
          <w:tcPr>
            <w:tcW w:w="2721" w:type="dxa"/>
          </w:tcPr>
          <w:p w:rsidR="00CB03B5" w:rsidRDefault="00CB03B5">
            <w:pPr>
              <w:pStyle w:val="ConsPlusNormal"/>
            </w:pPr>
            <w:r>
              <w:t>анаболические стероиды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A14AB</w:t>
            </w:r>
          </w:p>
        </w:tc>
        <w:tc>
          <w:tcPr>
            <w:tcW w:w="2721" w:type="dxa"/>
          </w:tcPr>
          <w:p w:rsidR="00CB03B5" w:rsidRDefault="00CB03B5">
            <w:pPr>
              <w:pStyle w:val="ConsPlusNormal"/>
            </w:pPr>
            <w:r>
              <w:t>производные эстрена</w:t>
            </w:r>
          </w:p>
        </w:tc>
        <w:tc>
          <w:tcPr>
            <w:tcW w:w="1757" w:type="dxa"/>
          </w:tcPr>
          <w:p w:rsidR="00CB03B5" w:rsidRDefault="00CB03B5">
            <w:pPr>
              <w:pStyle w:val="ConsPlusNormal"/>
            </w:pPr>
            <w:r>
              <w:t>нандролон</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tcPr>
          <w:p w:rsidR="00CB03B5" w:rsidRDefault="00CB03B5">
            <w:pPr>
              <w:pStyle w:val="ConsPlusNormal"/>
              <w:jc w:val="center"/>
            </w:pPr>
            <w:r>
              <w:t>A16</w:t>
            </w:r>
          </w:p>
        </w:tc>
        <w:tc>
          <w:tcPr>
            <w:tcW w:w="2721" w:type="dxa"/>
          </w:tcPr>
          <w:p w:rsidR="00CB03B5" w:rsidRDefault="00CB03B5">
            <w:pPr>
              <w:pStyle w:val="ConsPlusNormal"/>
            </w:pPr>
            <w:r>
              <w:t>другие препараты для лечения заболеваний желудочно-кишечного тракта и нарушений обмена веществ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A16A</w:t>
            </w:r>
          </w:p>
        </w:tc>
        <w:tc>
          <w:tcPr>
            <w:tcW w:w="2721" w:type="dxa"/>
          </w:tcPr>
          <w:p w:rsidR="00CB03B5" w:rsidRDefault="00CB03B5">
            <w:pPr>
              <w:pStyle w:val="ConsPlusNormal"/>
            </w:pPr>
            <w:r>
              <w:t>другие препараты для лечения заболеваний желудочно-кишечного тракта и нарушений обмена веществ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A16AA</w:t>
            </w:r>
          </w:p>
        </w:tc>
        <w:tc>
          <w:tcPr>
            <w:tcW w:w="2721" w:type="dxa"/>
            <w:vMerge w:val="restart"/>
          </w:tcPr>
          <w:p w:rsidR="00CB03B5" w:rsidRDefault="00CB03B5">
            <w:pPr>
              <w:pStyle w:val="ConsPlusNormal"/>
            </w:pPr>
            <w:r>
              <w:t>аминокислоты и их производные</w:t>
            </w:r>
          </w:p>
        </w:tc>
        <w:tc>
          <w:tcPr>
            <w:tcW w:w="1757" w:type="dxa"/>
            <w:vMerge w:val="restart"/>
          </w:tcPr>
          <w:p w:rsidR="00CB03B5" w:rsidRDefault="00CB03B5">
            <w:pPr>
              <w:pStyle w:val="ConsPlusNormal"/>
            </w:pPr>
            <w:r>
              <w:t>адеметионин</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val="restart"/>
          </w:tcPr>
          <w:p w:rsidR="00CB03B5" w:rsidRDefault="00CB03B5">
            <w:pPr>
              <w:pStyle w:val="ConsPlusNormal"/>
              <w:jc w:val="center"/>
            </w:pPr>
            <w:r>
              <w:t>A16AB</w:t>
            </w:r>
          </w:p>
        </w:tc>
        <w:tc>
          <w:tcPr>
            <w:tcW w:w="2721" w:type="dxa"/>
            <w:vMerge w:val="restart"/>
          </w:tcPr>
          <w:p w:rsidR="00CB03B5" w:rsidRDefault="00CB03B5">
            <w:pPr>
              <w:pStyle w:val="ConsPlusNormal"/>
            </w:pPr>
            <w:r>
              <w:t>ферментные препараты</w:t>
            </w:r>
          </w:p>
        </w:tc>
        <w:tc>
          <w:tcPr>
            <w:tcW w:w="1757" w:type="dxa"/>
          </w:tcPr>
          <w:p w:rsidR="00CB03B5" w:rsidRDefault="00CB03B5">
            <w:pPr>
              <w:pStyle w:val="ConsPlusNormal"/>
            </w:pPr>
            <w:r>
              <w:t>агалсидаза альфа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агалсидаза бета</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велаглюцераза альфа</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галсульфаза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идурсульфаза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идурсульфаза бета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имиглюцераза</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ларонидаза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себелипаза альфа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талиглюцераза альфа</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val="restart"/>
          </w:tcPr>
          <w:p w:rsidR="00CB03B5" w:rsidRDefault="00CB03B5">
            <w:pPr>
              <w:pStyle w:val="ConsPlusNormal"/>
              <w:jc w:val="center"/>
            </w:pPr>
            <w:r>
              <w:t>A16AX</w:t>
            </w:r>
          </w:p>
        </w:tc>
        <w:tc>
          <w:tcPr>
            <w:tcW w:w="2721" w:type="dxa"/>
            <w:vMerge w:val="restart"/>
          </w:tcPr>
          <w:p w:rsidR="00CB03B5" w:rsidRDefault="00CB03B5">
            <w:pPr>
              <w:pStyle w:val="ConsPlusNormal"/>
            </w:pPr>
            <w:r>
              <w:t>прочие препараты для лечения заболеваний желудочно-кишечного тракта и нарушений обмена веществ</w:t>
            </w:r>
          </w:p>
        </w:tc>
        <w:tc>
          <w:tcPr>
            <w:tcW w:w="1757" w:type="dxa"/>
          </w:tcPr>
          <w:p w:rsidR="00CB03B5" w:rsidRDefault="00CB03B5">
            <w:pPr>
              <w:pStyle w:val="ConsPlusNormal"/>
            </w:pPr>
            <w:r>
              <w:t>миглустат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нитизинон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сапроптерин</w:t>
            </w:r>
          </w:p>
        </w:tc>
        <w:tc>
          <w:tcPr>
            <w:tcW w:w="3628" w:type="dxa"/>
          </w:tcPr>
          <w:p w:rsidR="00CB03B5" w:rsidRDefault="00CB03B5">
            <w:pPr>
              <w:pStyle w:val="ConsPlusNormal"/>
            </w:pPr>
            <w:r>
              <w:t>таблетки 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тиоктовая кислота</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B</w:t>
            </w:r>
          </w:p>
        </w:tc>
        <w:tc>
          <w:tcPr>
            <w:tcW w:w="2721" w:type="dxa"/>
          </w:tcPr>
          <w:p w:rsidR="00CB03B5" w:rsidRDefault="00CB03B5">
            <w:pPr>
              <w:pStyle w:val="ConsPlusNormal"/>
            </w:pPr>
            <w:r>
              <w:t>кровь и система кроветворения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B01</w:t>
            </w:r>
          </w:p>
        </w:tc>
        <w:tc>
          <w:tcPr>
            <w:tcW w:w="2721" w:type="dxa"/>
          </w:tcPr>
          <w:p w:rsidR="00CB03B5" w:rsidRDefault="00CB03B5">
            <w:pPr>
              <w:pStyle w:val="ConsPlusNormal"/>
            </w:pPr>
            <w:r>
              <w:t>антитромботические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B01A</w:t>
            </w:r>
          </w:p>
        </w:tc>
        <w:tc>
          <w:tcPr>
            <w:tcW w:w="2721" w:type="dxa"/>
          </w:tcPr>
          <w:p w:rsidR="00CB03B5" w:rsidRDefault="00CB03B5">
            <w:pPr>
              <w:pStyle w:val="ConsPlusNormal"/>
            </w:pPr>
            <w:r>
              <w:t>антитромботические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B01AA</w:t>
            </w:r>
          </w:p>
        </w:tc>
        <w:tc>
          <w:tcPr>
            <w:tcW w:w="2721" w:type="dxa"/>
          </w:tcPr>
          <w:p w:rsidR="00CB03B5" w:rsidRDefault="00CB03B5">
            <w:pPr>
              <w:pStyle w:val="ConsPlusNormal"/>
            </w:pPr>
            <w:r>
              <w:t>антагонисты витамина K</w:t>
            </w:r>
          </w:p>
        </w:tc>
        <w:tc>
          <w:tcPr>
            <w:tcW w:w="1757" w:type="dxa"/>
          </w:tcPr>
          <w:p w:rsidR="00CB03B5" w:rsidRDefault="00CB03B5">
            <w:pPr>
              <w:pStyle w:val="ConsPlusNormal"/>
            </w:pPr>
            <w:r>
              <w:t>варфарин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B01AB</w:t>
            </w:r>
          </w:p>
        </w:tc>
        <w:tc>
          <w:tcPr>
            <w:tcW w:w="2721" w:type="dxa"/>
            <w:vMerge w:val="restart"/>
          </w:tcPr>
          <w:p w:rsidR="00CB03B5" w:rsidRDefault="00CB03B5">
            <w:pPr>
              <w:pStyle w:val="ConsPlusNormal"/>
            </w:pPr>
            <w:r>
              <w:t>группа гепарина</w:t>
            </w:r>
          </w:p>
        </w:tc>
        <w:tc>
          <w:tcPr>
            <w:tcW w:w="1757" w:type="dxa"/>
            <w:vMerge w:val="restart"/>
          </w:tcPr>
          <w:p w:rsidR="00CB03B5" w:rsidRDefault="00CB03B5">
            <w:pPr>
              <w:pStyle w:val="ConsPlusNormal"/>
            </w:pPr>
            <w:r>
              <w:t>гепарин натрия</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эноксапарин натрия</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парнапарин натрия</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B01AC</w:t>
            </w:r>
          </w:p>
        </w:tc>
        <w:tc>
          <w:tcPr>
            <w:tcW w:w="2721" w:type="dxa"/>
            <w:vMerge w:val="restart"/>
          </w:tcPr>
          <w:p w:rsidR="00CB03B5" w:rsidRDefault="00CB03B5">
            <w:pPr>
              <w:pStyle w:val="ConsPlusNormal"/>
            </w:pPr>
            <w:r>
              <w:t>антиагреганты, кроме гепарина</w:t>
            </w:r>
          </w:p>
        </w:tc>
        <w:tc>
          <w:tcPr>
            <w:tcW w:w="1757" w:type="dxa"/>
          </w:tcPr>
          <w:p w:rsidR="00CB03B5" w:rsidRDefault="00CB03B5">
            <w:pPr>
              <w:pStyle w:val="ConsPlusNormal"/>
            </w:pPr>
            <w:r>
              <w:t>клопидогрел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селексипаг</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тикагрелор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B01AD</w:t>
            </w:r>
          </w:p>
        </w:tc>
        <w:tc>
          <w:tcPr>
            <w:tcW w:w="2721" w:type="dxa"/>
            <w:vMerge w:val="restart"/>
          </w:tcPr>
          <w:p w:rsidR="00CB03B5" w:rsidRDefault="00CB03B5">
            <w:pPr>
              <w:pStyle w:val="ConsPlusNormal"/>
            </w:pPr>
            <w:r>
              <w:t>ферментные препараты</w:t>
            </w:r>
          </w:p>
        </w:tc>
        <w:tc>
          <w:tcPr>
            <w:tcW w:w="1757" w:type="dxa"/>
          </w:tcPr>
          <w:p w:rsidR="00CB03B5" w:rsidRDefault="00CB03B5">
            <w:pPr>
              <w:pStyle w:val="ConsPlusNormal"/>
            </w:pPr>
            <w:r>
              <w:t>алтеплаза</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проурокиназа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рекомбинантный белок, содержащий аминокислотную последовательность стафилокиназы</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тенектеплаза</w:t>
            </w:r>
          </w:p>
        </w:tc>
        <w:tc>
          <w:tcPr>
            <w:tcW w:w="3628" w:type="dxa"/>
          </w:tcPr>
          <w:p w:rsidR="00CB03B5" w:rsidRDefault="00CB03B5">
            <w:pPr>
              <w:pStyle w:val="ConsPlusNormal"/>
            </w:pPr>
            <w:r>
              <w:t xml:space="preserve">лиофилизат для приготовления раствора для внутривенного </w:t>
            </w:r>
            <w:r>
              <w:lastRenderedPageBreak/>
              <w:t>введения</w:t>
            </w:r>
          </w:p>
        </w:tc>
      </w:tr>
      <w:tr w:rsidR="00CB03B5">
        <w:tc>
          <w:tcPr>
            <w:tcW w:w="964" w:type="dxa"/>
          </w:tcPr>
          <w:p w:rsidR="00CB03B5" w:rsidRDefault="00CB03B5">
            <w:pPr>
              <w:pStyle w:val="ConsPlusNormal"/>
              <w:jc w:val="center"/>
            </w:pPr>
            <w:r>
              <w:lastRenderedPageBreak/>
              <w:t>B01AE</w:t>
            </w:r>
          </w:p>
        </w:tc>
        <w:tc>
          <w:tcPr>
            <w:tcW w:w="2721" w:type="dxa"/>
          </w:tcPr>
          <w:p w:rsidR="00CB03B5" w:rsidRDefault="00CB03B5">
            <w:pPr>
              <w:pStyle w:val="ConsPlusNormal"/>
            </w:pPr>
            <w:r>
              <w:t>прямые ингибиторы тромбина</w:t>
            </w:r>
          </w:p>
        </w:tc>
        <w:tc>
          <w:tcPr>
            <w:tcW w:w="1757" w:type="dxa"/>
          </w:tcPr>
          <w:p w:rsidR="00CB03B5" w:rsidRDefault="00CB03B5">
            <w:pPr>
              <w:pStyle w:val="ConsPlusNormal"/>
            </w:pPr>
            <w:r>
              <w:t>дабигатрана этексилат</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B01AF</w:t>
            </w:r>
          </w:p>
        </w:tc>
        <w:tc>
          <w:tcPr>
            <w:tcW w:w="2721" w:type="dxa"/>
          </w:tcPr>
          <w:p w:rsidR="00CB03B5" w:rsidRDefault="00CB03B5">
            <w:pPr>
              <w:pStyle w:val="ConsPlusNormal"/>
            </w:pPr>
            <w:r>
              <w:t>прямые ингибиторы фактора Xa</w:t>
            </w:r>
          </w:p>
        </w:tc>
        <w:tc>
          <w:tcPr>
            <w:tcW w:w="1757" w:type="dxa"/>
          </w:tcPr>
          <w:p w:rsidR="00CB03B5" w:rsidRDefault="00CB03B5">
            <w:pPr>
              <w:pStyle w:val="ConsPlusNormal"/>
            </w:pPr>
            <w:r>
              <w:t>апиксабан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ривароксабан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B02</w:t>
            </w:r>
          </w:p>
        </w:tc>
        <w:tc>
          <w:tcPr>
            <w:tcW w:w="2721" w:type="dxa"/>
          </w:tcPr>
          <w:p w:rsidR="00CB03B5" w:rsidRDefault="00CB03B5">
            <w:pPr>
              <w:pStyle w:val="ConsPlusNormal"/>
            </w:pPr>
            <w:r>
              <w:t>гемостатические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B02A</w:t>
            </w:r>
          </w:p>
        </w:tc>
        <w:tc>
          <w:tcPr>
            <w:tcW w:w="2721" w:type="dxa"/>
          </w:tcPr>
          <w:p w:rsidR="00CB03B5" w:rsidRDefault="00CB03B5">
            <w:pPr>
              <w:pStyle w:val="ConsPlusNormal"/>
            </w:pPr>
            <w:r>
              <w:t>антифибринолитические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B02AA</w:t>
            </w:r>
          </w:p>
        </w:tc>
        <w:tc>
          <w:tcPr>
            <w:tcW w:w="2721" w:type="dxa"/>
            <w:vMerge w:val="restart"/>
          </w:tcPr>
          <w:p w:rsidR="00CB03B5" w:rsidRDefault="00CB03B5">
            <w:pPr>
              <w:pStyle w:val="ConsPlusNormal"/>
            </w:pPr>
            <w:r>
              <w:t>аминокислоты</w:t>
            </w:r>
          </w:p>
        </w:tc>
        <w:tc>
          <w:tcPr>
            <w:tcW w:w="1757" w:type="dxa"/>
          </w:tcPr>
          <w:p w:rsidR="00CB03B5" w:rsidRDefault="00CB03B5">
            <w:pPr>
              <w:pStyle w:val="ConsPlusNormal"/>
            </w:pPr>
            <w:r>
              <w:t>аминокапроновая кислота</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транексамовая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B02AB</w:t>
            </w:r>
          </w:p>
        </w:tc>
        <w:tc>
          <w:tcPr>
            <w:tcW w:w="2721" w:type="dxa"/>
            <w:vMerge w:val="restart"/>
          </w:tcPr>
          <w:p w:rsidR="00CB03B5" w:rsidRDefault="00CB03B5">
            <w:pPr>
              <w:pStyle w:val="ConsPlusNormal"/>
            </w:pPr>
            <w:r>
              <w:t>ингибиторы протеиназ плазмы</w:t>
            </w:r>
          </w:p>
        </w:tc>
        <w:tc>
          <w:tcPr>
            <w:tcW w:w="1757" w:type="dxa"/>
            <w:vMerge w:val="restart"/>
          </w:tcPr>
          <w:p w:rsidR="00CB03B5" w:rsidRDefault="00CB03B5">
            <w:pPr>
              <w:pStyle w:val="ConsPlusNormal"/>
            </w:pPr>
            <w:r>
              <w:t>апротинин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B02B</w:t>
            </w:r>
          </w:p>
        </w:tc>
        <w:tc>
          <w:tcPr>
            <w:tcW w:w="2721" w:type="dxa"/>
          </w:tcPr>
          <w:p w:rsidR="00CB03B5" w:rsidRDefault="00CB03B5">
            <w:pPr>
              <w:pStyle w:val="ConsPlusNormal"/>
            </w:pPr>
            <w:r>
              <w:t>витамин K и другие гемостатики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B02BA</w:t>
            </w:r>
          </w:p>
        </w:tc>
        <w:tc>
          <w:tcPr>
            <w:tcW w:w="2721" w:type="dxa"/>
          </w:tcPr>
          <w:p w:rsidR="00CB03B5" w:rsidRDefault="00CB03B5">
            <w:pPr>
              <w:pStyle w:val="ConsPlusNormal"/>
            </w:pPr>
            <w:r>
              <w:t>витамин K</w:t>
            </w:r>
          </w:p>
        </w:tc>
        <w:tc>
          <w:tcPr>
            <w:tcW w:w="1757" w:type="dxa"/>
          </w:tcPr>
          <w:p w:rsidR="00CB03B5" w:rsidRDefault="00CB03B5">
            <w:pPr>
              <w:pStyle w:val="ConsPlusNormal"/>
            </w:pPr>
            <w:r>
              <w:t>менадиона натрия бисульфит</w:t>
            </w:r>
          </w:p>
        </w:tc>
        <w:tc>
          <w:tcPr>
            <w:tcW w:w="3628" w:type="dxa"/>
          </w:tcPr>
          <w:p w:rsidR="00CB03B5" w:rsidRDefault="00CB03B5">
            <w:pPr>
              <w:pStyle w:val="ConsPlusNormal"/>
            </w:pPr>
            <w:r>
              <w:t>раствор для внутримышечного введения</w:t>
            </w:r>
          </w:p>
        </w:tc>
      </w:tr>
      <w:tr w:rsidR="00CB03B5">
        <w:tc>
          <w:tcPr>
            <w:tcW w:w="964" w:type="dxa"/>
          </w:tcPr>
          <w:p w:rsidR="00CB03B5" w:rsidRDefault="00CB03B5">
            <w:pPr>
              <w:pStyle w:val="ConsPlusNormal"/>
              <w:jc w:val="center"/>
            </w:pPr>
            <w:r>
              <w:t>B02BC</w:t>
            </w:r>
          </w:p>
        </w:tc>
        <w:tc>
          <w:tcPr>
            <w:tcW w:w="2721" w:type="dxa"/>
          </w:tcPr>
          <w:p w:rsidR="00CB03B5" w:rsidRDefault="00CB03B5">
            <w:pPr>
              <w:pStyle w:val="ConsPlusNormal"/>
            </w:pPr>
            <w:r>
              <w:t>местные гемостатики</w:t>
            </w:r>
          </w:p>
        </w:tc>
        <w:tc>
          <w:tcPr>
            <w:tcW w:w="1757" w:type="dxa"/>
          </w:tcPr>
          <w:p w:rsidR="00CB03B5" w:rsidRDefault="00CB03B5">
            <w:pPr>
              <w:pStyle w:val="ConsPlusNormal"/>
            </w:pPr>
            <w:r>
              <w:t>фибриноген + тромбин</w:t>
            </w:r>
          </w:p>
        </w:tc>
        <w:tc>
          <w:tcPr>
            <w:tcW w:w="3628" w:type="dxa"/>
          </w:tcPr>
          <w:p w:rsidR="00CB03B5" w:rsidRDefault="00CB03B5">
            <w:pPr>
              <w:pStyle w:val="ConsPlusNormal"/>
            </w:pPr>
            <w:r>
              <w:t>губка</w:t>
            </w:r>
          </w:p>
        </w:tc>
      </w:tr>
      <w:tr w:rsidR="00CB03B5">
        <w:tc>
          <w:tcPr>
            <w:tcW w:w="964" w:type="dxa"/>
            <w:vMerge w:val="restart"/>
          </w:tcPr>
          <w:p w:rsidR="00CB03B5" w:rsidRDefault="00CB03B5">
            <w:pPr>
              <w:pStyle w:val="ConsPlusNormal"/>
              <w:jc w:val="center"/>
            </w:pPr>
            <w:r>
              <w:t>B02BD</w:t>
            </w:r>
          </w:p>
        </w:tc>
        <w:tc>
          <w:tcPr>
            <w:tcW w:w="2721" w:type="dxa"/>
            <w:vMerge w:val="restart"/>
          </w:tcPr>
          <w:p w:rsidR="00CB03B5" w:rsidRDefault="00CB03B5">
            <w:pPr>
              <w:pStyle w:val="ConsPlusNormal"/>
            </w:pPr>
            <w:r>
              <w:t>факторы свертывания крови</w:t>
            </w:r>
          </w:p>
        </w:tc>
        <w:tc>
          <w:tcPr>
            <w:tcW w:w="1757" w:type="dxa"/>
          </w:tcPr>
          <w:p w:rsidR="00CB03B5" w:rsidRDefault="00CB03B5">
            <w:pPr>
              <w:pStyle w:val="ConsPlusNormal"/>
            </w:pPr>
            <w:r>
              <w:t>антиингибиторный коагулянтный комплекс</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мороктоког альфа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нонаког альфа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октоког альфа</w:t>
            </w:r>
          </w:p>
        </w:tc>
        <w:tc>
          <w:tcPr>
            <w:tcW w:w="3628" w:type="dxa"/>
          </w:tcPr>
          <w:p w:rsidR="00CB03B5" w:rsidRDefault="00CB03B5">
            <w:pPr>
              <w:pStyle w:val="ConsPlusNormal"/>
            </w:pPr>
            <w:r>
              <w:t xml:space="preserve">лиофилизат для приготовления </w:t>
            </w:r>
            <w:r>
              <w:lastRenderedPageBreak/>
              <w:t>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симоктоког альфа (фактор свертывания крови VIII человеческий рекомбинантный)</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 свертывания крови VII</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фактор свертывания крови VIII</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(замороженный)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фактор свертывания крови IX</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факторы свертывания крови II, VII, IX, X в комбинации (протромбиновый комплекс)</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факторы свертывания крови II, IX и X в комбинации</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 свертывания крови VIII + фактор Виллебранда</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эптаког альфа (активированный)</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 xml:space="preserve">эфмороктоког </w:t>
            </w:r>
            <w:r>
              <w:lastRenderedPageBreak/>
              <w:t>альфа</w:t>
            </w:r>
          </w:p>
        </w:tc>
        <w:tc>
          <w:tcPr>
            <w:tcW w:w="3628" w:type="dxa"/>
          </w:tcPr>
          <w:p w:rsidR="00CB03B5" w:rsidRDefault="00CB03B5">
            <w:pPr>
              <w:pStyle w:val="ConsPlusNormal"/>
            </w:pPr>
            <w:r>
              <w:lastRenderedPageBreak/>
              <w:t xml:space="preserve">лиофилизат для приготовления </w:t>
            </w:r>
            <w:r>
              <w:lastRenderedPageBreak/>
              <w:t>раствора для внутривенного введения</w:t>
            </w:r>
          </w:p>
        </w:tc>
      </w:tr>
      <w:tr w:rsidR="00CB03B5">
        <w:tc>
          <w:tcPr>
            <w:tcW w:w="964" w:type="dxa"/>
            <w:vMerge w:val="restart"/>
          </w:tcPr>
          <w:p w:rsidR="00CB03B5" w:rsidRDefault="00CB03B5">
            <w:pPr>
              <w:pStyle w:val="ConsPlusNormal"/>
              <w:jc w:val="center"/>
            </w:pPr>
            <w:r>
              <w:lastRenderedPageBreak/>
              <w:t>B02BX</w:t>
            </w:r>
          </w:p>
        </w:tc>
        <w:tc>
          <w:tcPr>
            <w:tcW w:w="2721" w:type="dxa"/>
            <w:vMerge w:val="restart"/>
          </w:tcPr>
          <w:p w:rsidR="00CB03B5" w:rsidRDefault="00CB03B5">
            <w:pPr>
              <w:pStyle w:val="ConsPlusNormal"/>
            </w:pPr>
            <w:r>
              <w:t>другие системные гемостатики</w:t>
            </w:r>
          </w:p>
        </w:tc>
        <w:tc>
          <w:tcPr>
            <w:tcW w:w="1757" w:type="dxa"/>
          </w:tcPr>
          <w:p w:rsidR="00CB03B5" w:rsidRDefault="00CB03B5">
            <w:pPr>
              <w:pStyle w:val="ConsPlusNormal"/>
            </w:pPr>
            <w:r>
              <w:t>ромиплостим</w:t>
            </w:r>
          </w:p>
        </w:tc>
        <w:tc>
          <w:tcPr>
            <w:tcW w:w="3628" w:type="dxa"/>
          </w:tcPr>
          <w:p w:rsidR="00CB03B5" w:rsidRDefault="00CB03B5">
            <w:pPr>
              <w:pStyle w:val="ConsPlusNormal"/>
            </w:pPr>
            <w:r>
              <w:t>порошок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эмицизумаб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элтромбопаг</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этамзилат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B03</w:t>
            </w:r>
          </w:p>
        </w:tc>
        <w:tc>
          <w:tcPr>
            <w:tcW w:w="2721" w:type="dxa"/>
          </w:tcPr>
          <w:p w:rsidR="00CB03B5" w:rsidRDefault="00CB03B5">
            <w:pPr>
              <w:pStyle w:val="ConsPlusNormal"/>
            </w:pPr>
            <w:r>
              <w:t>антианемические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B03A</w:t>
            </w:r>
          </w:p>
        </w:tc>
        <w:tc>
          <w:tcPr>
            <w:tcW w:w="2721" w:type="dxa"/>
          </w:tcPr>
          <w:p w:rsidR="00CB03B5" w:rsidRDefault="00CB03B5">
            <w:pPr>
              <w:pStyle w:val="ConsPlusNormal"/>
            </w:pPr>
            <w:r>
              <w:t>препараты железа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B03AB</w:t>
            </w:r>
          </w:p>
        </w:tc>
        <w:tc>
          <w:tcPr>
            <w:tcW w:w="2721" w:type="dxa"/>
            <w:vMerge w:val="restart"/>
          </w:tcPr>
          <w:p w:rsidR="00CB03B5" w:rsidRDefault="00CB03B5">
            <w:pPr>
              <w:pStyle w:val="ConsPlusNormal"/>
            </w:pPr>
            <w:r>
              <w:t>пероральные препараты трехвалентного железа</w:t>
            </w:r>
          </w:p>
        </w:tc>
        <w:tc>
          <w:tcPr>
            <w:tcW w:w="1757" w:type="dxa"/>
            <w:vMerge w:val="restart"/>
          </w:tcPr>
          <w:p w:rsidR="00CB03B5" w:rsidRDefault="00CB03B5">
            <w:pPr>
              <w:pStyle w:val="ConsPlusNormal"/>
            </w:pPr>
            <w:r>
              <w:t>железа (III) гидроксид полимальтозат</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жевательные</w:t>
            </w:r>
          </w:p>
        </w:tc>
      </w:tr>
      <w:tr w:rsidR="00CB03B5">
        <w:tc>
          <w:tcPr>
            <w:tcW w:w="964" w:type="dxa"/>
            <w:vMerge w:val="restart"/>
          </w:tcPr>
          <w:p w:rsidR="00CB03B5" w:rsidRDefault="00CB03B5">
            <w:pPr>
              <w:pStyle w:val="ConsPlusNormal"/>
              <w:jc w:val="center"/>
            </w:pPr>
            <w:r>
              <w:t>B03AC</w:t>
            </w:r>
          </w:p>
        </w:tc>
        <w:tc>
          <w:tcPr>
            <w:tcW w:w="2721" w:type="dxa"/>
          </w:tcPr>
          <w:p w:rsidR="00CB03B5" w:rsidRDefault="00CB03B5">
            <w:pPr>
              <w:pStyle w:val="ConsPlusNormal"/>
            </w:pPr>
            <w:r>
              <w:t>парентеральные препараты трехвалентного железа</w:t>
            </w:r>
          </w:p>
        </w:tc>
        <w:tc>
          <w:tcPr>
            <w:tcW w:w="1757" w:type="dxa"/>
          </w:tcPr>
          <w:p w:rsidR="00CB03B5" w:rsidRDefault="00CB03B5">
            <w:pPr>
              <w:pStyle w:val="ConsPlusNormal"/>
            </w:pPr>
            <w:r>
              <w:t>железа (III) гидроксид олигоизомальтозат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tcPr>
          <w:p w:rsidR="00CB03B5" w:rsidRDefault="00CB03B5">
            <w:pPr>
              <w:pStyle w:val="ConsPlusNormal"/>
            </w:pPr>
            <w:r>
              <w:t>железа (III) гидроксида сахарозный комплекс</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железа карбоксимальтозат</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B03B</w:t>
            </w:r>
          </w:p>
        </w:tc>
        <w:tc>
          <w:tcPr>
            <w:tcW w:w="2721" w:type="dxa"/>
          </w:tcPr>
          <w:p w:rsidR="00CB03B5" w:rsidRDefault="00CB03B5">
            <w:pPr>
              <w:pStyle w:val="ConsPlusNormal"/>
            </w:pPr>
            <w:r>
              <w:t>витамин B</w:t>
            </w:r>
            <w:r>
              <w:rPr>
                <w:vertAlign w:val="subscript"/>
              </w:rPr>
              <w:t>12</w:t>
            </w:r>
            <w:r>
              <w:t xml:space="preserve"> и фолиевая кислота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B03BA</w:t>
            </w:r>
          </w:p>
        </w:tc>
        <w:tc>
          <w:tcPr>
            <w:tcW w:w="2721" w:type="dxa"/>
          </w:tcPr>
          <w:p w:rsidR="00CB03B5" w:rsidRDefault="00CB03B5">
            <w:pPr>
              <w:pStyle w:val="ConsPlusNormal"/>
            </w:pPr>
            <w:r>
              <w:t>витамин B</w:t>
            </w:r>
            <w:r>
              <w:rPr>
                <w:vertAlign w:val="subscript"/>
              </w:rPr>
              <w:t>12</w:t>
            </w:r>
            <w:r>
              <w:t xml:space="preserve"> (цианокобаламин и его аналоги)</w:t>
            </w:r>
          </w:p>
        </w:tc>
        <w:tc>
          <w:tcPr>
            <w:tcW w:w="1757" w:type="dxa"/>
          </w:tcPr>
          <w:p w:rsidR="00CB03B5" w:rsidRDefault="00CB03B5">
            <w:pPr>
              <w:pStyle w:val="ConsPlusNormal"/>
            </w:pPr>
            <w:r>
              <w:t>цианокобаламин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B03BB</w:t>
            </w:r>
          </w:p>
        </w:tc>
        <w:tc>
          <w:tcPr>
            <w:tcW w:w="2721" w:type="dxa"/>
            <w:vMerge w:val="restart"/>
          </w:tcPr>
          <w:p w:rsidR="00CB03B5" w:rsidRDefault="00CB03B5">
            <w:pPr>
              <w:pStyle w:val="ConsPlusNormal"/>
            </w:pPr>
            <w:r>
              <w:t>фолиевая кислота и ее производные</w:t>
            </w:r>
          </w:p>
        </w:tc>
        <w:tc>
          <w:tcPr>
            <w:tcW w:w="1757" w:type="dxa"/>
            <w:vMerge w:val="restart"/>
          </w:tcPr>
          <w:p w:rsidR="00CB03B5" w:rsidRDefault="00CB03B5">
            <w:pPr>
              <w:pStyle w:val="ConsPlusNormal"/>
            </w:pPr>
            <w:r>
              <w:t>фолиевая кислота</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lastRenderedPageBreak/>
              <w:t>B03X</w:t>
            </w:r>
          </w:p>
        </w:tc>
        <w:tc>
          <w:tcPr>
            <w:tcW w:w="2721" w:type="dxa"/>
          </w:tcPr>
          <w:p w:rsidR="00CB03B5" w:rsidRDefault="00CB03B5">
            <w:pPr>
              <w:pStyle w:val="ConsPlusNormal"/>
            </w:pPr>
            <w:r>
              <w:t>другие антианемические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B03XA</w:t>
            </w:r>
          </w:p>
        </w:tc>
        <w:tc>
          <w:tcPr>
            <w:tcW w:w="2721" w:type="dxa"/>
            <w:vMerge w:val="restart"/>
          </w:tcPr>
          <w:p w:rsidR="00CB03B5" w:rsidRDefault="00CB03B5">
            <w:pPr>
              <w:pStyle w:val="ConsPlusNormal"/>
            </w:pPr>
            <w:r>
              <w:t>другие антианемические препараты</w:t>
            </w:r>
          </w:p>
        </w:tc>
        <w:tc>
          <w:tcPr>
            <w:tcW w:w="1757" w:type="dxa"/>
          </w:tcPr>
          <w:p w:rsidR="00CB03B5" w:rsidRDefault="00CB03B5">
            <w:pPr>
              <w:pStyle w:val="ConsPlusNormal"/>
            </w:pPr>
            <w:r>
              <w:t>дарбэпоэтин альфа</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метоксиполиэтиленгликоль-эпоэтин бета</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эпоэтин альфа</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эпоэтин бета</w:t>
            </w:r>
          </w:p>
        </w:tc>
        <w:tc>
          <w:tcPr>
            <w:tcW w:w="3628" w:type="dxa"/>
          </w:tcPr>
          <w:p w:rsidR="00CB03B5" w:rsidRDefault="00CB03B5">
            <w:pPr>
              <w:pStyle w:val="ConsPlusNormal"/>
            </w:pPr>
            <w:r>
              <w:t>лиофилизат для приготовления раствора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tcPr>
          <w:p w:rsidR="00CB03B5" w:rsidRDefault="00CB03B5">
            <w:pPr>
              <w:pStyle w:val="ConsPlusNormal"/>
              <w:jc w:val="center"/>
            </w:pPr>
            <w:r>
              <w:t>B05</w:t>
            </w:r>
          </w:p>
        </w:tc>
        <w:tc>
          <w:tcPr>
            <w:tcW w:w="2721" w:type="dxa"/>
          </w:tcPr>
          <w:p w:rsidR="00CB03B5" w:rsidRDefault="00CB03B5">
            <w:pPr>
              <w:pStyle w:val="ConsPlusNormal"/>
            </w:pPr>
            <w:r>
              <w:t>кровезаменители и перфузионные растворы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B05A</w:t>
            </w:r>
          </w:p>
        </w:tc>
        <w:tc>
          <w:tcPr>
            <w:tcW w:w="2721" w:type="dxa"/>
          </w:tcPr>
          <w:p w:rsidR="00CB03B5" w:rsidRDefault="00CB03B5">
            <w:pPr>
              <w:pStyle w:val="ConsPlusNormal"/>
            </w:pPr>
            <w:r>
              <w:t>кровь и препараты крови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B05AA</w:t>
            </w:r>
          </w:p>
        </w:tc>
        <w:tc>
          <w:tcPr>
            <w:tcW w:w="2721" w:type="dxa"/>
            <w:vMerge w:val="restart"/>
          </w:tcPr>
          <w:p w:rsidR="00CB03B5" w:rsidRDefault="00CB03B5">
            <w:pPr>
              <w:pStyle w:val="ConsPlusNormal"/>
            </w:pPr>
            <w:r>
              <w:t>кровезаменители и препараты плазмы крови</w:t>
            </w:r>
          </w:p>
        </w:tc>
        <w:tc>
          <w:tcPr>
            <w:tcW w:w="1757" w:type="dxa"/>
          </w:tcPr>
          <w:p w:rsidR="00CB03B5" w:rsidRDefault="00CB03B5">
            <w:pPr>
              <w:pStyle w:val="ConsPlusNormal"/>
            </w:pPr>
            <w:r>
              <w:t>альбумин человека</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гидроксиэтилкрахмал</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декстран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желатин</w:t>
            </w: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B05B</w:t>
            </w:r>
          </w:p>
        </w:tc>
        <w:tc>
          <w:tcPr>
            <w:tcW w:w="2721" w:type="dxa"/>
          </w:tcPr>
          <w:p w:rsidR="00CB03B5" w:rsidRDefault="00CB03B5">
            <w:pPr>
              <w:pStyle w:val="ConsPlusNormal"/>
            </w:pPr>
            <w:r>
              <w:t>растворы для внутривенного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B05BA</w:t>
            </w:r>
          </w:p>
        </w:tc>
        <w:tc>
          <w:tcPr>
            <w:tcW w:w="2721" w:type="dxa"/>
          </w:tcPr>
          <w:p w:rsidR="00CB03B5" w:rsidRDefault="00CB03B5">
            <w:pPr>
              <w:pStyle w:val="ConsPlusNormal"/>
            </w:pPr>
            <w:r>
              <w:t>растворы для парентерального питания</w:t>
            </w:r>
          </w:p>
        </w:tc>
        <w:tc>
          <w:tcPr>
            <w:tcW w:w="1757" w:type="dxa"/>
          </w:tcPr>
          <w:p w:rsidR="00CB03B5" w:rsidRDefault="00CB03B5">
            <w:pPr>
              <w:pStyle w:val="ConsPlusNormal"/>
            </w:pPr>
            <w:r>
              <w:t>жировые эмульсии для парентерального питания</w:t>
            </w:r>
          </w:p>
        </w:tc>
        <w:tc>
          <w:tcPr>
            <w:tcW w:w="3628" w:type="dxa"/>
          </w:tcPr>
          <w:p w:rsidR="00CB03B5" w:rsidRDefault="00CB03B5">
            <w:pPr>
              <w:pStyle w:val="ConsPlusNormal"/>
            </w:pPr>
            <w:r>
              <w:t>эмульсия для инфузий</w:t>
            </w:r>
          </w:p>
        </w:tc>
      </w:tr>
      <w:tr w:rsidR="00CB03B5">
        <w:tc>
          <w:tcPr>
            <w:tcW w:w="964" w:type="dxa"/>
            <w:vMerge w:val="restart"/>
          </w:tcPr>
          <w:p w:rsidR="00CB03B5" w:rsidRDefault="00CB03B5">
            <w:pPr>
              <w:pStyle w:val="ConsPlusNormal"/>
              <w:jc w:val="center"/>
            </w:pPr>
            <w:r>
              <w:t>B05BB</w:t>
            </w:r>
          </w:p>
        </w:tc>
        <w:tc>
          <w:tcPr>
            <w:tcW w:w="2721" w:type="dxa"/>
            <w:vMerge w:val="restart"/>
          </w:tcPr>
          <w:p w:rsidR="00CB03B5" w:rsidRDefault="00CB03B5">
            <w:pPr>
              <w:pStyle w:val="ConsPlusNormal"/>
            </w:pPr>
            <w:r>
              <w:t>растворы, влияющие на водно-электролитный баланс</w:t>
            </w:r>
          </w:p>
        </w:tc>
        <w:tc>
          <w:tcPr>
            <w:tcW w:w="1757" w:type="dxa"/>
          </w:tcPr>
          <w:p w:rsidR="00CB03B5" w:rsidRDefault="00CB03B5">
            <w:pPr>
              <w:pStyle w:val="ConsPlusNormal"/>
            </w:pPr>
            <w:r>
              <w:t>декстроза + калия хлорид + натрия хлорид + натрия цитрат</w:t>
            </w: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калия ацетат + кальция ацетат + магния ацетат + натрия ацетат + 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 xml:space="preserve">калия хлорид + натрия ацетат + </w:t>
            </w:r>
            <w:r>
              <w:lastRenderedPageBreak/>
              <w:t>натрия хлорид</w:t>
            </w:r>
          </w:p>
        </w:tc>
        <w:tc>
          <w:tcPr>
            <w:tcW w:w="3628" w:type="dxa"/>
          </w:tcPr>
          <w:p w:rsidR="00CB03B5" w:rsidRDefault="00CB03B5">
            <w:pPr>
              <w:pStyle w:val="ConsPlusNormal"/>
            </w:pPr>
            <w:r>
              <w:lastRenderedPageBreak/>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меглюмина натрия сукцинат</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лактата раствор сложный (калия хлорид + кальция хлорид + натрия хлорид + натрия лактат)</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хлорида раствор сложный (калия хлорид + кальция хлорид + 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CB03B5" w:rsidRDefault="00CB03B5">
            <w:pPr>
              <w:pStyle w:val="ConsPlusNormal"/>
            </w:pPr>
            <w:r>
              <w:t>раствор для инфузий</w:t>
            </w:r>
          </w:p>
        </w:tc>
      </w:tr>
      <w:tr w:rsidR="00CB03B5">
        <w:tc>
          <w:tcPr>
            <w:tcW w:w="964" w:type="dxa"/>
            <w:vMerge w:val="restart"/>
          </w:tcPr>
          <w:p w:rsidR="00CB03B5" w:rsidRDefault="00CB03B5">
            <w:pPr>
              <w:pStyle w:val="ConsPlusNormal"/>
              <w:jc w:val="center"/>
            </w:pPr>
            <w:r>
              <w:t>B05BC</w:t>
            </w:r>
          </w:p>
        </w:tc>
        <w:tc>
          <w:tcPr>
            <w:tcW w:w="2721" w:type="dxa"/>
            <w:vMerge w:val="restart"/>
          </w:tcPr>
          <w:p w:rsidR="00CB03B5" w:rsidRDefault="00CB03B5">
            <w:pPr>
              <w:pStyle w:val="ConsPlusNormal"/>
            </w:pPr>
            <w:r>
              <w:t>растворы с осмодиуретическим действием</w:t>
            </w:r>
          </w:p>
        </w:tc>
        <w:tc>
          <w:tcPr>
            <w:tcW w:w="1757" w:type="dxa"/>
            <w:vMerge w:val="restart"/>
          </w:tcPr>
          <w:p w:rsidR="00CB03B5" w:rsidRDefault="00CB03B5">
            <w:pPr>
              <w:pStyle w:val="ConsPlusNormal"/>
            </w:pPr>
            <w:r>
              <w:t>маннитол</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B05C</w:t>
            </w:r>
          </w:p>
        </w:tc>
        <w:tc>
          <w:tcPr>
            <w:tcW w:w="2721" w:type="dxa"/>
          </w:tcPr>
          <w:p w:rsidR="00CB03B5" w:rsidRDefault="00CB03B5">
            <w:pPr>
              <w:pStyle w:val="ConsPlusNormal"/>
            </w:pPr>
            <w:r>
              <w:t>ирригационные растворы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B05CX</w:t>
            </w:r>
          </w:p>
        </w:tc>
        <w:tc>
          <w:tcPr>
            <w:tcW w:w="2721" w:type="dxa"/>
            <w:vMerge w:val="restart"/>
          </w:tcPr>
          <w:p w:rsidR="00CB03B5" w:rsidRDefault="00CB03B5">
            <w:pPr>
              <w:pStyle w:val="ConsPlusNormal"/>
            </w:pPr>
            <w:r>
              <w:t>другие ирригационные растворы</w:t>
            </w:r>
          </w:p>
        </w:tc>
        <w:tc>
          <w:tcPr>
            <w:tcW w:w="1757" w:type="dxa"/>
            <w:vMerge w:val="restart"/>
          </w:tcPr>
          <w:p w:rsidR="00CB03B5" w:rsidRDefault="00CB03B5">
            <w:pPr>
              <w:pStyle w:val="ConsPlusNormal"/>
            </w:pPr>
            <w:r>
              <w:t>декстроза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tcPr>
          <w:p w:rsidR="00CB03B5" w:rsidRDefault="00CB03B5">
            <w:pPr>
              <w:pStyle w:val="ConsPlusNormal"/>
              <w:jc w:val="center"/>
            </w:pPr>
            <w:r>
              <w:t>B05D</w:t>
            </w:r>
          </w:p>
        </w:tc>
        <w:tc>
          <w:tcPr>
            <w:tcW w:w="2721" w:type="dxa"/>
          </w:tcPr>
          <w:p w:rsidR="00CB03B5" w:rsidRDefault="00CB03B5">
            <w:pPr>
              <w:pStyle w:val="ConsPlusNormal"/>
            </w:pPr>
            <w:r>
              <w:t>растворы для перитонеального диализа</w:t>
            </w:r>
          </w:p>
        </w:tc>
        <w:tc>
          <w:tcPr>
            <w:tcW w:w="1757" w:type="dxa"/>
          </w:tcPr>
          <w:p w:rsidR="00CB03B5" w:rsidRDefault="00CB03B5">
            <w:pPr>
              <w:pStyle w:val="ConsPlusNormal"/>
            </w:pPr>
            <w:r>
              <w:t>растворы для перитонеального диализа</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B05X</w:t>
            </w:r>
          </w:p>
        </w:tc>
        <w:tc>
          <w:tcPr>
            <w:tcW w:w="2721" w:type="dxa"/>
          </w:tcPr>
          <w:p w:rsidR="00CB03B5" w:rsidRDefault="00CB03B5">
            <w:pPr>
              <w:pStyle w:val="ConsPlusNormal"/>
            </w:pPr>
            <w:r>
              <w:t>добавки к растворам для внутривенного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B05XA</w:t>
            </w:r>
          </w:p>
        </w:tc>
        <w:tc>
          <w:tcPr>
            <w:tcW w:w="2721" w:type="dxa"/>
            <w:vMerge w:val="restart"/>
          </w:tcPr>
          <w:p w:rsidR="00CB03B5" w:rsidRDefault="00CB03B5">
            <w:pPr>
              <w:pStyle w:val="ConsPlusNormal"/>
            </w:pPr>
            <w:r>
              <w:t>растворы электролитов</w:t>
            </w:r>
          </w:p>
        </w:tc>
        <w:tc>
          <w:tcPr>
            <w:tcW w:w="1757" w:type="dxa"/>
            <w:vMerge w:val="restart"/>
          </w:tcPr>
          <w:p w:rsidR="00CB03B5" w:rsidRDefault="00CB03B5">
            <w:pPr>
              <w:pStyle w:val="ConsPlusNormal"/>
            </w:pPr>
            <w:r>
              <w:t>калия хлорид</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магния сульфат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гидрокарбонат</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натрия хлорид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растворитель для приготовления лекарственных форм для инъекций</w:t>
            </w:r>
          </w:p>
        </w:tc>
      </w:tr>
      <w:tr w:rsidR="00CB03B5">
        <w:tc>
          <w:tcPr>
            <w:tcW w:w="964" w:type="dxa"/>
          </w:tcPr>
          <w:p w:rsidR="00CB03B5" w:rsidRDefault="00CB03B5">
            <w:pPr>
              <w:pStyle w:val="ConsPlusNormal"/>
              <w:jc w:val="center"/>
            </w:pPr>
            <w:r>
              <w:t>C</w:t>
            </w:r>
          </w:p>
        </w:tc>
        <w:tc>
          <w:tcPr>
            <w:tcW w:w="2721" w:type="dxa"/>
          </w:tcPr>
          <w:p w:rsidR="00CB03B5" w:rsidRDefault="00CB03B5">
            <w:pPr>
              <w:pStyle w:val="ConsPlusNormal"/>
            </w:pPr>
            <w:r>
              <w:t>сердечно-сосудистая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C01</w:t>
            </w:r>
          </w:p>
        </w:tc>
        <w:tc>
          <w:tcPr>
            <w:tcW w:w="2721" w:type="dxa"/>
          </w:tcPr>
          <w:p w:rsidR="00CB03B5" w:rsidRDefault="00CB03B5">
            <w:pPr>
              <w:pStyle w:val="ConsPlusNormal"/>
            </w:pPr>
            <w:r>
              <w:t>препараты для лечения заболеваний сердца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C01A</w:t>
            </w:r>
          </w:p>
        </w:tc>
        <w:tc>
          <w:tcPr>
            <w:tcW w:w="2721" w:type="dxa"/>
          </w:tcPr>
          <w:p w:rsidR="00CB03B5" w:rsidRDefault="00CB03B5">
            <w:pPr>
              <w:pStyle w:val="ConsPlusNormal"/>
            </w:pPr>
            <w:r>
              <w:t>сердечные гликозиды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C01AA</w:t>
            </w:r>
          </w:p>
        </w:tc>
        <w:tc>
          <w:tcPr>
            <w:tcW w:w="2721" w:type="dxa"/>
            <w:vMerge w:val="restart"/>
          </w:tcPr>
          <w:p w:rsidR="00CB03B5" w:rsidRDefault="00CB03B5">
            <w:pPr>
              <w:pStyle w:val="ConsPlusNormal"/>
            </w:pPr>
            <w:r>
              <w:t>гликозиды наперстянки</w:t>
            </w:r>
          </w:p>
        </w:tc>
        <w:tc>
          <w:tcPr>
            <w:tcW w:w="1757" w:type="dxa"/>
            <w:vMerge w:val="restart"/>
          </w:tcPr>
          <w:p w:rsidR="00CB03B5" w:rsidRDefault="00CB03B5">
            <w:pPr>
              <w:pStyle w:val="ConsPlusNormal"/>
            </w:pPr>
            <w:r>
              <w:t>дигоксин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(для детей)</w:t>
            </w:r>
          </w:p>
        </w:tc>
      </w:tr>
      <w:tr w:rsidR="00CB03B5">
        <w:tc>
          <w:tcPr>
            <w:tcW w:w="964" w:type="dxa"/>
          </w:tcPr>
          <w:p w:rsidR="00CB03B5" w:rsidRDefault="00CB03B5">
            <w:pPr>
              <w:pStyle w:val="ConsPlusNormal"/>
              <w:jc w:val="center"/>
            </w:pPr>
            <w:r>
              <w:t>C01B</w:t>
            </w:r>
          </w:p>
        </w:tc>
        <w:tc>
          <w:tcPr>
            <w:tcW w:w="2721" w:type="dxa"/>
          </w:tcPr>
          <w:p w:rsidR="00CB03B5" w:rsidRDefault="00CB03B5">
            <w:pPr>
              <w:pStyle w:val="ConsPlusNormal"/>
            </w:pPr>
            <w:r>
              <w:t>антиаритмические препараты, классы I и III</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C01BA</w:t>
            </w:r>
          </w:p>
        </w:tc>
        <w:tc>
          <w:tcPr>
            <w:tcW w:w="2721" w:type="dxa"/>
            <w:vMerge w:val="restart"/>
          </w:tcPr>
          <w:p w:rsidR="00CB03B5" w:rsidRDefault="00CB03B5">
            <w:pPr>
              <w:pStyle w:val="ConsPlusNormal"/>
            </w:pPr>
            <w:r>
              <w:t>антиаритмические препараты, класс IA</w:t>
            </w:r>
          </w:p>
        </w:tc>
        <w:tc>
          <w:tcPr>
            <w:tcW w:w="1757" w:type="dxa"/>
            <w:vMerge w:val="restart"/>
          </w:tcPr>
          <w:p w:rsidR="00CB03B5" w:rsidRDefault="00CB03B5">
            <w:pPr>
              <w:pStyle w:val="ConsPlusNormal"/>
            </w:pPr>
            <w:r>
              <w:t>прокаинамид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C01BB</w:t>
            </w:r>
          </w:p>
        </w:tc>
        <w:tc>
          <w:tcPr>
            <w:tcW w:w="2721" w:type="dxa"/>
            <w:vMerge w:val="restart"/>
          </w:tcPr>
          <w:p w:rsidR="00CB03B5" w:rsidRDefault="00CB03B5">
            <w:pPr>
              <w:pStyle w:val="ConsPlusNormal"/>
            </w:pPr>
            <w:r>
              <w:t>антиаритмические препараты, класс IB</w:t>
            </w:r>
          </w:p>
        </w:tc>
        <w:tc>
          <w:tcPr>
            <w:tcW w:w="1757" w:type="dxa"/>
            <w:vMerge w:val="restart"/>
          </w:tcPr>
          <w:p w:rsidR="00CB03B5" w:rsidRDefault="00CB03B5">
            <w:pPr>
              <w:pStyle w:val="ConsPlusNormal"/>
            </w:pPr>
            <w:r>
              <w:t>лидокаин</w:t>
            </w:r>
          </w:p>
        </w:tc>
        <w:tc>
          <w:tcPr>
            <w:tcW w:w="3628" w:type="dxa"/>
          </w:tcPr>
          <w:p w:rsidR="00CB03B5" w:rsidRDefault="00CB03B5">
            <w:pPr>
              <w:pStyle w:val="ConsPlusNormal"/>
            </w:pPr>
            <w:r>
              <w:t>гель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и наружного применения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применения дозированный</w:t>
            </w:r>
          </w:p>
        </w:tc>
      </w:tr>
      <w:tr w:rsidR="00CB03B5">
        <w:tc>
          <w:tcPr>
            <w:tcW w:w="964" w:type="dxa"/>
            <w:vMerge w:val="restart"/>
          </w:tcPr>
          <w:p w:rsidR="00CB03B5" w:rsidRDefault="00CB03B5">
            <w:pPr>
              <w:pStyle w:val="ConsPlusNormal"/>
              <w:jc w:val="center"/>
            </w:pPr>
            <w:r>
              <w:t>C01BC</w:t>
            </w:r>
          </w:p>
        </w:tc>
        <w:tc>
          <w:tcPr>
            <w:tcW w:w="2721" w:type="dxa"/>
            <w:vMerge w:val="restart"/>
          </w:tcPr>
          <w:p w:rsidR="00CB03B5" w:rsidRDefault="00CB03B5">
            <w:pPr>
              <w:pStyle w:val="ConsPlusNormal"/>
            </w:pPr>
            <w:r>
              <w:t>антиаритмические препараты, класс IC</w:t>
            </w:r>
          </w:p>
        </w:tc>
        <w:tc>
          <w:tcPr>
            <w:tcW w:w="1757" w:type="dxa"/>
            <w:vMerge w:val="restart"/>
          </w:tcPr>
          <w:p w:rsidR="00CB03B5" w:rsidRDefault="00CB03B5">
            <w:pPr>
              <w:pStyle w:val="ConsPlusNormal"/>
            </w:pPr>
            <w:r>
              <w:t>пропафенон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таблетки, покрытые пленочной </w:t>
            </w:r>
            <w:r>
              <w:lastRenderedPageBreak/>
              <w:t>оболочкой</w:t>
            </w:r>
          </w:p>
        </w:tc>
      </w:tr>
      <w:tr w:rsidR="00CB03B5">
        <w:tc>
          <w:tcPr>
            <w:tcW w:w="964" w:type="dxa"/>
            <w:vMerge w:val="restart"/>
          </w:tcPr>
          <w:p w:rsidR="00CB03B5" w:rsidRDefault="00CB03B5">
            <w:pPr>
              <w:pStyle w:val="ConsPlusNormal"/>
              <w:jc w:val="center"/>
            </w:pPr>
            <w:r>
              <w:lastRenderedPageBreak/>
              <w:t>C01BD</w:t>
            </w:r>
          </w:p>
        </w:tc>
        <w:tc>
          <w:tcPr>
            <w:tcW w:w="2721" w:type="dxa"/>
            <w:vMerge w:val="restart"/>
          </w:tcPr>
          <w:p w:rsidR="00CB03B5" w:rsidRDefault="00CB03B5">
            <w:pPr>
              <w:pStyle w:val="ConsPlusNormal"/>
            </w:pPr>
            <w:r>
              <w:t>антиаритмические препараты, класс III</w:t>
            </w:r>
          </w:p>
        </w:tc>
        <w:tc>
          <w:tcPr>
            <w:tcW w:w="1757" w:type="dxa"/>
            <w:vMerge w:val="restart"/>
          </w:tcPr>
          <w:p w:rsidR="00CB03B5" w:rsidRDefault="00CB03B5">
            <w:pPr>
              <w:pStyle w:val="ConsPlusNormal"/>
            </w:pPr>
            <w:r>
              <w:t>амиодарон</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4-Нитро-N-[(1RS)-1-(4-фторфенил)-2-(1-этилпиперидин-4-ил) этил] бензамида гидрохлорид</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tcPr>
          <w:p w:rsidR="00CB03B5" w:rsidRDefault="00CB03B5">
            <w:pPr>
              <w:pStyle w:val="ConsPlusNormal"/>
              <w:jc w:val="center"/>
            </w:pPr>
            <w:r>
              <w:t>C01BG</w:t>
            </w:r>
          </w:p>
        </w:tc>
        <w:tc>
          <w:tcPr>
            <w:tcW w:w="2721" w:type="dxa"/>
          </w:tcPr>
          <w:p w:rsidR="00CB03B5" w:rsidRDefault="00CB03B5">
            <w:pPr>
              <w:pStyle w:val="ConsPlusNormal"/>
            </w:pPr>
            <w:r>
              <w:t>другие антиаритмические препараты, классы I и III</w:t>
            </w:r>
          </w:p>
        </w:tc>
        <w:tc>
          <w:tcPr>
            <w:tcW w:w="1757" w:type="dxa"/>
          </w:tcPr>
          <w:p w:rsidR="00CB03B5" w:rsidRDefault="00CB03B5">
            <w:pPr>
              <w:pStyle w:val="ConsPlusNormal"/>
            </w:pPr>
            <w:r>
              <w:t>лаппаконитина гидробромид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C01C</w:t>
            </w:r>
          </w:p>
        </w:tc>
        <w:tc>
          <w:tcPr>
            <w:tcW w:w="2721" w:type="dxa"/>
          </w:tcPr>
          <w:p w:rsidR="00CB03B5" w:rsidRDefault="00CB03B5">
            <w:pPr>
              <w:pStyle w:val="ConsPlusNormal"/>
            </w:pPr>
            <w:r>
              <w:t>кардиотонические средства, кроме сердечных гликозидов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C01CA</w:t>
            </w:r>
          </w:p>
        </w:tc>
        <w:tc>
          <w:tcPr>
            <w:tcW w:w="2721" w:type="dxa"/>
            <w:vMerge w:val="restart"/>
          </w:tcPr>
          <w:p w:rsidR="00CB03B5" w:rsidRDefault="00CB03B5">
            <w:pPr>
              <w:pStyle w:val="ConsPlusNormal"/>
            </w:pPr>
            <w:r>
              <w:t>адренергические и дофаминергические средства</w:t>
            </w:r>
          </w:p>
        </w:tc>
        <w:tc>
          <w:tcPr>
            <w:tcW w:w="1757" w:type="dxa"/>
            <w:vMerge w:val="restart"/>
          </w:tcPr>
          <w:p w:rsidR="00CB03B5" w:rsidRDefault="00CB03B5">
            <w:pPr>
              <w:pStyle w:val="ConsPlusNormal"/>
            </w:pPr>
            <w:r>
              <w:t>добутамин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p>
        </w:tc>
        <w:tc>
          <w:tcPr>
            <w:tcW w:w="1757" w:type="dxa"/>
            <w:vMerge w:val="restart"/>
          </w:tcPr>
          <w:p w:rsidR="00CB03B5" w:rsidRDefault="00CB03B5">
            <w:pPr>
              <w:pStyle w:val="ConsPlusNormal"/>
            </w:pPr>
            <w:r>
              <w:t>допамин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норэпинефрин</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фенилэфрин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эпинефрин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C01CX</w:t>
            </w:r>
          </w:p>
        </w:tc>
        <w:tc>
          <w:tcPr>
            <w:tcW w:w="2721" w:type="dxa"/>
          </w:tcPr>
          <w:p w:rsidR="00CB03B5" w:rsidRDefault="00CB03B5">
            <w:pPr>
              <w:pStyle w:val="ConsPlusNormal"/>
            </w:pPr>
            <w:r>
              <w:t>другие кардиотонические средства</w:t>
            </w:r>
          </w:p>
        </w:tc>
        <w:tc>
          <w:tcPr>
            <w:tcW w:w="1757" w:type="dxa"/>
          </w:tcPr>
          <w:p w:rsidR="00CB03B5" w:rsidRDefault="00CB03B5">
            <w:pPr>
              <w:pStyle w:val="ConsPlusNormal"/>
            </w:pPr>
            <w:r>
              <w:t>левосимендан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tcPr>
          <w:p w:rsidR="00CB03B5" w:rsidRDefault="00CB03B5">
            <w:pPr>
              <w:pStyle w:val="ConsPlusNormal"/>
              <w:jc w:val="center"/>
            </w:pPr>
            <w:r>
              <w:t>C01D</w:t>
            </w:r>
          </w:p>
        </w:tc>
        <w:tc>
          <w:tcPr>
            <w:tcW w:w="2721" w:type="dxa"/>
          </w:tcPr>
          <w:p w:rsidR="00CB03B5" w:rsidRDefault="00CB03B5">
            <w:pPr>
              <w:pStyle w:val="ConsPlusNormal"/>
            </w:pPr>
            <w:r>
              <w:t>вазодилататоры для лечения заболеваний сердца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C01DA</w:t>
            </w:r>
          </w:p>
        </w:tc>
        <w:tc>
          <w:tcPr>
            <w:tcW w:w="2721" w:type="dxa"/>
            <w:vMerge w:val="restart"/>
          </w:tcPr>
          <w:p w:rsidR="00CB03B5" w:rsidRDefault="00CB03B5">
            <w:pPr>
              <w:pStyle w:val="ConsPlusNormal"/>
            </w:pPr>
            <w:r>
              <w:t>органические нитраты</w:t>
            </w:r>
          </w:p>
        </w:tc>
        <w:tc>
          <w:tcPr>
            <w:tcW w:w="1757" w:type="dxa"/>
            <w:vMerge w:val="restart"/>
          </w:tcPr>
          <w:p w:rsidR="00CB03B5" w:rsidRDefault="00CB03B5">
            <w:pPr>
              <w:pStyle w:val="ConsPlusNormal"/>
            </w:pPr>
            <w:r>
              <w:t>изосорбида динитрат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подъязычный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изосорбида мононитрат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нитроглицерин</w:t>
            </w:r>
          </w:p>
        </w:tc>
        <w:tc>
          <w:tcPr>
            <w:tcW w:w="3628" w:type="dxa"/>
          </w:tcPr>
          <w:p w:rsidR="00CB03B5" w:rsidRDefault="00CB03B5">
            <w:pPr>
              <w:pStyle w:val="ConsPlusNormal"/>
            </w:pPr>
            <w:r>
              <w:t>капсулы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пленки для наклеивания на десну</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подъязычный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сублингвальные</w:t>
            </w:r>
          </w:p>
        </w:tc>
      </w:tr>
      <w:tr w:rsidR="00CB03B5">
        <w:tc>
          <w:tcPr>
            <w:tcW w:w="964" w:type="dxa"/>
          </w:tcPr>
          <w:p w:rsidR="00CB03B5" w:rsidRDefault="00CB03B5">
            <w:pPr>
              <w:pStyle w:val="ConsPlusNormal"/>
              <w:jc w:val="center"/>
            </w:pPr>
            <w:r>
              <w:t>C01E</w:t>
            </w:r>
          </w:p>
        </w:tc>
        <w:tc>
          <w:tcPr>
            <w:tcW w:w="2721" w:type="dxa"/>
          </w:tcPr>
          <w:p w:rsidR="00CB03B5" w:rsidRDefault="00CB03B5">
            <w:pPr>
              <w:pStyle w:val="ConsPlusNormal"/>
            </w:pPr>
            <w:r>
              <w:t>другие препараты для лечения заболеваний сердца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C01EA</w:t>
            </w:r>
          </w:p>
        </w:tc>
        <w:tc>
          <w:tcPr>
            <w:tcW w:w="2721" w:type="dxa"/>
            <w:vMerge w:val="restart"/>
          </w:tcPr>
          <w:p w:rsidR="00CB03B5" w:rsidRDefault="00CB03B5">
            <w:pPr>
              <w:pStyle w:val="ConsPlusNormal"/>
            </w:pPr>
            <w:r>
              <w:t>простагландины</w:t>
            </w:r>
          </w:p>
        </w:tc>
        <w:tc>
          <w:tcPr>
            <w:tcW w:w="1757" w:type="dxa"/>
            <w:vMerge w:val="restart"/>
          </w:tcPr>
          <w:p w:rsidR="00CB03B5" w:rsidRDefault="00CB03B5">
            <w:pPr>
              <w:pStyle w:val="ConsPlusNormal"/>
            </w:pPr>
            <w:r>
              <w:t>алпростадил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C01EB</w:t>
            </w:r>
          </w:p>
        </w:tc>
        <w:tc>
          <w:tcPr>
            <w:tcW w:w="2721" w:type="dxa"/>
          </w:tcPr>
          <w:p w:rsidR="00CB03B5" w:rsidRDefault="00CB03B5">
            <w:pPr>
              <w:pStyle w:val="ConsPlusNormal"/>
            </w:pPr>
            <w:r>
              <w:t xml:space="preserve">другие препараты для </w:t>
            </w:r>
            <w:r>
              <w:lastRenderedPageBreak/>
              <w:t>лечения заболеваний сердца</w:t>
            </w:r>
          </w:p>
        </w:tc>
        <w:tc>
          <w:tcPr>
            <w:tcW w:w="1757" w:type="dxa"/>
          </w:tcPr>
          <w:p w:rsidR="00CB03B5" w:rsidRDefault="00CB03B5">
            <w:pPr>
              <w:pStyle w:val="ConsPlusNormal"/>
            </w:pPr>
            <w:r>
              <w:lastRenderedPageBreak/>
              <w:t>ивабрадин</w:t>
            </w:r>
          </w:p>
        </w:tc>
        <w:tc>
          <w:tcPr>
            <w:tcW w:w="3628" w:type="dxa"/>
          </w:tcPr>
          <w:p w:rsidR="00CB03B5" w:rsidRDefault="00CB03B5">
            <w:pPr>
              <w:pStyle w:val="ConsPlusNormal"/>
            </w:pPr>
            <w:r>
              <w:t xml:space="preserve">таблетки, покрытые пленочной </w:t>
            </w:r>
            <w:r>
              <w:lastRenderedPageBreak/>
              <w:t>оболочкой</w:t>
            </w:r>
          </w:p>
        </w:tc>
      </w:tr>
      <w:tr w:rsidR="00CB03B5">
        <w:tc>
          <w:tcPr>
            <w:tcW w:w="964" w:type="dxa"/>
          </w:tcPr>
          <w:p w:rsidR="00CB03B5" w:rsidRDefault="00CB03B5">
            <w:pPr>
              <w:pStyle w:val="ConsPlusNormal"/>
              <w:jc w:val="center"/>
            </w:pPr>
            <w:r>
              <w:lastRenderedPageBreak/>
              <w:t>C02</w:t>
            </w:r>
          </w:p>
        </w:tc>
        <w:tc>
          <w:tcPr>
            <w:tcW w:w="2721" w:type="dxa"/>
          </w:tcPr>
          <w:p w:rsidR="00CB03B5" w:rsidRDefault="00CB03B5">
            <w:pPr>
              <w:pStyle w:val="ConsPlusNormal"/>
            </w:pPr>
            <w:r>
              <w:t>антигипертензивные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C02A</w:t>
            </w:r>
          </w:p>
        </w:tc>
        <w:tc>
          <w:tcPr>
            <w:tcW w:w="2721" w:type="dxa"/>
          </w:tcPr>
          <w:p w:rsidR="00CB03B5" w:rsidRDefault="00CB03B5">
            <w:pPr>
              <w:pStyle w:val="ConsPlusNormal"/>
            </w:pPr>
            <w:r>
              <w:t>антиадренергические средства центрального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C02AB</w:t>
            </w:r>
          </w:p>
        </w:tc>
        <w:tc>
          <w:tcPr>
            <w:tcW w:w="2721" w:type="dxa"/>
          </w:tcPr>
          <w:p w:rsidR="00CB03B5" w:rsidRDefault="00CB03B5">
            <w:pPr>
              <w:pStyle w:val="ConsPlusNormal"/>
            </w:pPr>
            <w:r>
              <w:t>метилдопа</w:t>
            </w:r>
          </w:p>
        </w:tc>
        <w:tc>
          <w:tcPr>
            <w:tcW w:w="1757" w:type="dxa"/>
          </w:tcPr>
          <w:p w:rsidR="00CB03B5" w:rsidRDefault="00CB03B5">
            <w:pPr>
              <w:pStyle w:val="ConsPlusNormal"/>
            </w:pPr>
            <w:r>
              <w:t>метилдопа</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C02AC</w:t>
            </w:r>
          </w:p>
        </w:tc>
        <w:tc>
          <w:tcPr>
            <w:tcW w:w="2721" w:type="dxa"/>
            <w:vMerge w:val="restart"/>
          </w:tcPr>
          <w:p w:rsidR="00CB03B5" w:rsidRDefault="00CB03B5">
            <w:pPr>
              <w:pStyle w:val="ConsPlusNormal"/>
            </w:pPr>
            <w:r>
              <w:t>агонисты имидазолиновых рецепторов</w:t>
            </w:r>
          </w:p>
        </w:tc>
        <w:tc>
          <w:tcPr>
            <w:tcW w:w="1757" w:type="dxa"/>
            <w:vMerge w:val="restart"/>
          </w:tcPr>
          <w:p w:rsidR="00CB03B5" w:rsidRDefault="00CB03B5">
            <w:pPr>
              <w:pStyle w:val="ConsPlusNormal"/>
            </w:pPr>
            <w:r>
              <w:t>клонидин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моксонидин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C02C</w:t>
            </w:r>
          </w:p>
        </w:tc>
        <w:tc>
          <w:tcPr>
            <w:tcW w:w="2721" w:type="dxa"/>
          </w:tcPr>
          <w:p w:rsidR="00CB03B5" w:rsidRDefault="00CB03B5">
            <w:pPr>
              <w:pStyle w:val="ConsPlusNormal"/>
            </w:pPr>
            <w:r>
              <w:t>антиадренергические средства периферического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C02CA</w:t>
            </w:r>
          </w:p>
        </w:tc>
        <w:tc>
          <w:tcPr>
            <w:tcW w:w="2721" w:type="dxa"/>
            <w:vMerge w:val="restart"/>
          </w:tcPr>
          <w:p w:rsidR="00CB03B5" w:rsidRDefault="00CB03B5">
            <w:pPr>
              <w:pStyle w:val="ConsPlusNormal"/>
            </w:pPr>
            <w:r>
              <w:t>альфа-адреноблокаторы</w:t>
            </w:r>
          </w:p>
        </w:tc>
        <w:tc>
          <w:tcPr>
            <w:tcW w:w="1757" w:type="dxa"/>
            <w:vMerge w:val="restart"/>
          </w:tcPr>
          <w:p w:rsidR="00CB03B5" w:rsidRDefault="00CB03B5">
            <w:pPr>
              <w:pStyle w:val="ConsPlusNormal"/>
            </w:pPr>
            <w:r>
              <w:t>доксазозин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урапидил</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C02K</w:t>
            </w:r>
          </w:p>
        </w:tc>
        <w:tc>
          <w:tcPr>
            <w:tcW w:w="2721" w:type="dxa"/>
          </w:tcPr>
          <w:p w:rsidR="00CB03B5" w:rsidRDefault="00CB03B5">
            <w:pPr>
              <w:pStyle w:val="ConsPlusNormal"/>
            </w:pPr>
            <w:r>
              <w:t>другие антигипертензивные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C02KX</w:t>
            </w:r>
          </w:p>
        </w:tc>
        <w:tc>
          <w:tcPr>
            <w:tcW w:w="2721" w:type="dxa"/>
            <w:vMerge w:val="restart"/>
          </w:tcPr>
          <w:p w:rsidR="00CB03B5" w:rsidRDefault="00CB03B5">
            <w:pPr>
              <w:pStyle w:val="ConsPlusNormal"/>
            </w:pPr>
            <w:r>
              <w:t>антигипертензивные средства для лечения легочной артериальной гипертензии</w:t>
            </w:r>
          </w:p>
        </w:tc>
        <w:tc>
          <w:tcPr>
            <w:tcW w:w="1757" w:type="dxa"/>
          </w:tcPr>
          <w:p w:rsidR="00CB03B5" w:rsidRDefault="00CB03B5">
            <w:pPr>
              <w:pStyle w:val="ConsPlusNormal"/>
            </w:pPr>
            <w:r>
              <w:t>амбризентан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бозентан</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мацитентан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риоцигуат</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C03</w:t>
            </w:r>
          </w:p>
        </w:tc>
        <w:tc>
          <w:tcPr>
            <w:tcW w:w="2721" w:type="dxa"/>
          </w:tcPr>
          <w:p w:rsidR="00CB03B5" w:rsidRDefault="00CB03B5">
            <w:pPr>
              <w:pStyle w:val="ConsPlusNormal"/>
            </w:pPr>
            <w:r>
              <w:t>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C03A</w:t>
            </w:r>
          </w:p>
        </w:tc>
        <w:tc>
          <w:tcPr>
            <w:tcW w:w="2721" w:type="dxa"/>
          </w:tcPr>
          <w:p w:rsidR="00CB03B5" w:rsidRDefault="00CB03B5">
            <w:pPr>
              <w:pStyle w:val="ConsPlusNormal"/>
            </w:pPr>
            <w:r>
              <w:t>тиазидные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lastRenderedPageBreak/>
              <w:t>C03AA</w:t>
            </w:r>
          </w:p>
        </w:tc>
        <w:tc>
          <w:tcPr>
            <w:tcW w:w="2721" w:type="dxa"/>
          </w:tcPr>
          <w:p w:rsidR="00CB03B5" w:rsidRDefault="00CB03B5">
            <w:pPr>
              <w:pStyle w:val="ConsPlusNormal"/>
            </w:pPr>
            <w:r>
              <w:t>тиазиды</w:t>
            </w:r>
          </w:p>
        </w:tc>
        <w:tc>
          <w:tcPr>
            <w:tcW w:w="1757" w:type="dxa"/>
          </w:tcPr>
          <w:p w:rsidR="00CB03B5" w:rsidRDefault="00CB03B5">
            <w:pPr>
              <w:pStyle w:val="ConsPlusNormal"/>
            </w:pPr>
            <w:r>
              <w:t>гидрохлоротиазид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C03B</w:t>
            </w:r>
          </w:p>
        </w:tc>
        <w:tc>
          <w:tcPr>
            <w:tcW w:w="2721" w:type="dxa"/>
          </w:tcPr>
          <w:p w:rsidR="00CB03B5" w:rsidRDefault="00CB03B5">
            <w:pPr>
              <w:pStyle w:val="ConsPlusNormal"/>
            </w:pPr>
            <w:r>
              <w:t>тиазидоподобные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C03BA</w:t>
            </w:r>
          </w:p>
        </w:tc>
        <w:tc>
          <w:tcPr>
            <w:tcW w:w="2721" w:type="dxa"/>
            <w:vMerge w:val="restart"/>
          </w:tcPr>
          <w:p w:rsidR="00CB03B5" w:rsidRDefault="00CB03B5">
            <w:pPr>
              <w:pStyle w:val="ConsPlusNormal"/>
            </w:pPr>
            <w:r>
              <w:t>сульфонамиды</w:t>
            </w:r>
          </w:p>
        </w:tc>
        <w:tc>
          <w:tcPr>
            <w:tcW w:w="1757" w:type="dxa"/>
            <w:vMerge w:val="restart"/>
          </w:tcPr>
          <w:p w:rsidR="00CB03B5" w:rsidRDefault="00CB03B5">
            <w:pPr>
              <w:pStyle w:val="ConsPlusNormal"/>
            </w:pPr>
            <w:r>
              <w:t>индапамид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C03C</w:t>
            </w:r>
          </w:p>
        </w:tc>
        <w:tc>
          <w:tcPr>
            <w:tcW w:w="2721" w:type="dxa"/>
          </w:tcPr>
          <w:p w:rsidR="00CB03B5" w:rsidRDefault="00CB03B5">
            <w:pPr>
              <w:pStyle w:val="ConsPlusNormal"/>
            </w:pPr>
            <w:r>
              <w:t>"петлевые"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C03CA</w:t>
            </w:r>
          </w:p>
        </w:tc>
        <w:tc>
          <w:tcPr>
            <w:tcW w:w="2721" w:type="dxa"/>
            <w:vMerge w:val="restart"/>
          </w:tcPr>
          <w:p w:rsidR="00CB03B5" w:rsidRDefault="00CB03B5">
            <w:pPr>
              <w:pStyle w:val="ConsPlusNormal"/>
            </w:pPr>
            <w:r>
              <w:t>сульфонамиды</w:t>
            </w:r>
          </w:p>
        </w:tc>
        <w:tc>
          <w:tcPr>
            <w:tcW w:w="1757" w:type="dxa"/>
            <w:vMerge w:val="restart"/>
          </w:tcPr>
          <w:p w:rsidR="00CB03B5" w:rsidRDefault="00CB03B5">
            <w:pPr>
              <w:pStyle w:val="ConsPlusNormal"/>
            </w:pPr>
            <w:r>
              <w:t>фуросемид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C03D</w:t>
            </w:r>
          </w:p>
        </w:tc>
        <w:tc>
          <w:tcPr>
            <w:tcW w:w="2721" w:type="dxa"/>
          </w:tcPr>
          <w:p w:rsidR="00CB03B5" w:rsidRDefault="00CB03B5">
            <w:pPr>
              <w:pStyle w:val="ConsPlusNormal"/>
            </w:pPr>
            <w:r>
              <w:t>калийсберегающие диуретики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C03DA</w:t>
            </w:r>
          </w:p>
        </w:tc>
        <w:tc>
          <w:tcPr>
            <w:tcW w:w="2721" w:type="dxa"/>
            <w:vMerge w:val="restart"/>
          </w:tcPr>
          <w:p w:rsidR="00CB03B5" w:rsidRDefault="00CB03B5">
            <w:pPr>
              <w:pStyle w:val="ConsPlusNormal"/>
            </w:pPr>
            <w:r>
              <w:t>антагонисты альдостерона</w:t>
            </w:r>
          </w:p>
        </w:tc>
        <w:tc>
          <w:tcPr>
            <w:tcW w:w="1757" w:type="dxa"/>
            <w:vMerge w:val="restart"/>
          </w:tcPr>
          <w:p w:rsidR="00CB03B5" w:rsidRDefault="00CB03B5">
            <w:pPr>
              <w:pStyle w:val="ConsPlusNormal"/>
            </w:pPr>
            <w:r>
              <w:t>спиронолактон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C04</w:t>
            </w:r>
          </w:p>
        </w:tc>
        <w:tc>
          <w:tcPr>
            <w:tcW w:w="2721" w:type="dxa"/>
          </w:tcPr>
          <w:p w:rsidR="00CB03B5" w:rsidRDefault="00CB03B5">
            <w:pPr>
              <w:pStyle w:val="ConsPlusNormal"/>
            </w:pPr>
            <w:r>
              <w:t>периферические вазодилататоры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C04A</w:t>
            </w:r>
          </w:p>
        </w:tc>
        <w:tc>
          <w:tcPr>
            <w:tcW w:w="2721" w:type="dxa"/>
          </w:tcPr>
          <w:p w:rsidR="00CB03B5" w:rsidRDefault="00CB03B5">
            <w:pPr>
              <w:pStyle w:val="ConsPlusNormal"/>
            </w:pPr>
            <w:r>
              <w:t>периферические вазодилататоры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C04AD</w:t>
            </w:r>
          </w:p>
        </w:tc>
        <w:tc>
          <w:tcPr>
            <w:tcW w:w="2721" w:type="dxa"/>
            <w:vMerge w:val="restart"/>
          </w:tcPr>
          <w:p w:rsidR="00CB03B5" w:rsidRDefault="00CB03B5">
            <w:pPr>
              <w:pStyle w:val="ConsPlusNormal"/>
            </w:pPr>
            <w:r>
              <w:t>производные пурина</w:t>
            </w:r>
          </w:p>
        </w:tc>
        <w:tc>
          <w:tcPr>
            <w:tcW w:w="1757" w:type="dxa"/>
            <w:vMerge w:val="restart"/>
          </w:tcPr>
          <w:p w:rsidR="00CB03B5" w:rsidRDefault="00CB03B5">
            <w:pPr>
              <w:pStyle w:val="ConsPlusNormal"/>
            </w:pPr>
            <w:r>
              <w:t>пентоксифиллин</w:t>
            </w:r>
          </w:p>
        </w:tc>
        <w:tc>
          <w:tcPr>
            <w:tcW w:w="3628" w:type="dxa"/>
          </w:tcPr>
          <w:p w:rsidR="00CB03B5" w:rsidRDefault="00CB03B5">
            <w:pPr>
              <w:pStyle w:val="ConsPlusNormal"/>
            </w:pPr>
            <w:r>
              <w:t>концентрат для приготовления раствора для внутривенного и внутриартериального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внутриартериального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C07</w:t>
            </w:r>
          </w:p>
        </w:tc>
        <w:tc>
          <w:tcPr>
            <w:tcW w:w="2721" w:type="dxa"/>
          </w:tcPr>
          <w:p w:rsidR="00CB03B5" w:rsidRDefault="00CB03B5">
            <w:pPr>
              <w:pStyle w:val="ConsPlusNormal"/>
            </w:pPr>
            <w:r>
              <w:t>бета-адреноблокаторы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C07A</w:t>
            </w:r>
          </w:p>
        </w:tc>
        <w:tc>
          <w:tcPr>
            <w:tcW w:w="2721" w:type="dxa"/>
          </w:tcPr>
          <w:p w:rsidR="00CB03B5" w:rsidRDefault="00CB03B5">
            <w:pPr>
              <w:pStyle w:val="ConsPlusNormal"/>
            </w:pPr>
            <w:r>
              <w:t>бета-адреноблокаторы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C07AA</w:t>
            </w:r>
          </w:p>
        </w:tc>
        <w:tc>
          <w:tcPr>
            <w:tcW w:w="2721" w:type="dxa"/>
            <w:vMerge w:val="restart"/>
          </w:tcPr>
          <w:p w:rsidR="00CB03B5" w:rsidRDefault="00CB03B5">
            <w:pPr>
              <w:pStyle w:val="ConsPlusNormal"/>
            </w:pPr>
            <w:r>
              <w:t>неселективные бета-адреноблокаторы</w:t>
            </w:r>
          </w:p>
        </w:tc>
        <w:tc>
          <w:tcPr>
            <w:tcW w:w="1757" w:type="dxa"/>
          </w:tcPr>
          <w:p w:rsidR="00CB03B5" w:rsidRDefault="00CB03B5">
            <w:pPr>
              <w:pStyle w:val="ConsPlusNormal"/>
            </w:pPr>
            <w:r>
              <w:t>пропранолол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соталол</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C07AB</w:t>
            </w:r>
          </w:p>
        </w:tc>
        <w:tc>
          <w:tcPr>
            <w:tcW w:w="2721" w:type="dxa"/>
            <w:vMerge w:val="restart"/>
          </w:tcPr>
          <w:p w:rsidR="00CB03B5" w:rsidRDefault="00CB03B5">
            <w:pPr>
              <w:pStyle w:val="ConsPlusNormal"/>
            </w:pPr>
            <w:r>
              <w:t>селективные бета-адреноблокаторы</w:t>
            </w:r>
          </w:p>
        </w:tc>
        <w:tc>
          <w:tcPr>
            <w:tcW w:w="1757" w:type="dxa"/>
            <w:vMerge w:val="restart"/>
          </w:tcPr>
          <w:p w:rsidR="00CB03B5" w:rsidRDefault="00CB03B5">
            <w:pPr>
              <w:pStyle w:val="ConsPlusNormal"/>
            </w:pPr>
            <w:r>
              <w:t>атенолол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бисопролол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метопролол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C07AG</w:t>
            </w:r>
          </w:p>
        </w:tc>
        <w:tc>
          <w:tcPr>
            <w:tcW w:w="2721" w:type="dxa"/>
          </w:tcPr>
          <w:p w:rsidR="00CB03B5" w:rsidRDefault="00CB03B5">
            <w:pPr>
              <w:pStyle w:val="ConsPlusNormal"/>
            </w:pPr>
            <w:r>
              <w:t>альфа- и бета-адреноблокаторы</w:t>
            </w:r>
          </w:p>
        </w:tc>
        <w:tc>
          <w:tcPr>
            <w:tcW w:w="1757" w:type="dxa"/>
          </w:tcPr>
          <w:p w:rsidR="00CB03B5" w:rsidRDefault="00CB03B5">
            <w:pPr>
              <w:pStyle w:val="ConsPlusNormal"/>
            </w:pPr>
            <w:r>
              <w:t>карведилол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C08</w:t>
            </w:r>
          </w:p>
        </w:tc>
        <w:tc>
          <w:tcPr>
            <w:tcW w:w="2721" w:type="dxa"/>
          </w:tcPr>
          <w:p w:rsidR="00CB03B5" w:rsidRDefault="00CB03B5">
            <w:pPr>
              <w:pStyle w:val="ConsPlusNormal"/>
            </w:pPr>
            <w:r>
              <w:t xml:space="preserve">блокаторы кальциевых </w:t>
            </w:r>
            <w:r>
              <w:lastRenderedPageBreak/>
              <w:t>каналов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lastRenderedPageBreak/>
              <w:t>C08C</w:t>
            </w:r>
          </w:p>
        </w:tc>
        <w:tc>
          <w:tcPr>
            <w:tcW w:w="2721" w:type="dxa"/>
          </w:tcPr>
          <w:p w:rsidR="00CB03B5" w:rsidRDefault="00CB03B5">
            <w:pPr>
              <w:pStyle w:val="ConsPlusNormal"/>
            </w:pPr>
            <w:r>
              <w:t>селективные блокаторы кальциевых каналов с преимущественным действием на сосуды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C08CA</w:t>
            </w:r>
          </w:p>
        </w:tc>
        <w:tc>
          <w:tcPr>
            <w:tcW w:w="2721" w:type="dxa"/>
            <w:vMerge w:val="restart"/>
          </w:tcPr>
          <w:p w:rsidR="00CB03B5" w:rsidRDefault="00CB03B5">
            <w:pPr>
              <w:pStyle w:val="ConsPlusNormal"/>
            </w:pPr>
            <w:r>
              <w:t>производные дигидропиридина</w:t>
            </w:r>
          </w:p>
        </w:tc>
        <w:tc>
          <w:tcPr>
            <w:tcW w:w="1757" w:type="dxa"/>
            <w:vMerge w:val="restart"/>
          </w:tcPr>
          <w:p w:rsidR="00CB03B5" w:rsidRDefault="00CB03B5">
            <w:pPr>
              <w:pStyle w:val="ConsPlusNormal"/>
            </w:pPr>
            <w:r>
              <w:t>амлодипин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нимодипин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нифедипин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C08D</w:t>
            </w:r>
          </w:p>
        </w:tc>
        <w:tc>
          <w:tcPr>
            <w:tcW w:w="2721" w:type="dxa"/>
          </w:tcPr>
          <w:p w:rsidR="00CB03B5" w:rsidRDefault="00CB03B5">
            <w:pPr>
              <w:pStyle w:val="ConsPlusNormal"/>
            </w:pPr>
            <w:r>
              <w:t>селективные блокаторы кальциевых каналов с прямым действием на сердце</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C08DA</w:t>
            </w:r>
          </w:p>
        </w:tc>
        <w:tc>
          <w:tcPr>
            <w:tcW w:w="2721" w:type="dxa"/>
            <w:vMerge w:val="restart"/>
          </w:tcPr>
          <w:p w:rsidR="00CB03B5" w:rsidRDefault="00CB03B5">
            <w:pPr>
              <w:pStyle w:val="ConsPlusNormal"/>
            </w:pPr>
            <w:r>
              <w:t>производные фенилалкиламина</w:t>
            </w:r>
          </w:p>
        </w:tc>
        <w:tc>
          <w:tcPr>
            <w:tcW w:w="1757" w:type="dxa"/>
            <w:vMerge w:val="restart"/>
          </w:tcPr>
          <w:p w:rsidR="00CB03B5" w:rsidRDefault="00CB03B5">
            <w:pPr>
              <w:pStyle w:val="ConsPlusNormal"/>
            </w:pPr>
            <w:r>
              <w:t>верапамил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C09</w:t>
            </w:r>
          </w:p>
        </w:tc>
        <w:tc>
          <w:tcPr>
            <w:tcW w:w="2721" w:type="dxa"/>
          </w:tcPr>
          <w:p w:rsidR="00CB03B5" w:rsidRDefault="00CB03B5">
            <w:pPr>
              <w:pStyle w:val="ConsPlusNormal"/>
            </w:pPr>
            <w:r>
              <w:t>средства, действующие на ренин-ангиотензиновую систему</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C09A</w:t>
            </w:r>
          </w:p>
        </w:tc>
        <w:tc>
          <w:tcPr>
            <w:tcW w:w="2721" w:type="dxa"/>
          </w:tcPr>
          <w:p w:rsidR="00CB03B5" w:rsidRDefault="00CB03B5">
            <w:pPr>
              <w:pStyle w:val="ConsPlusNormal"/>
            </w:pPr>
            <w:r>
              <w:t>ингибиторы АПФ</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C09AA</w:t>
            </w:r>
          </w:p>
        </w:tc>
        <w:tc>
          <w:tcPr>
            <w:tcW w:w="2721" w:type="dxa"/>
            <w:vMerge w:val="restart"/>
          </w:tcPr>
          <w:p w:rsidR="00CB03B5" w:rsidRDefault="00CB03B5">
            <w:pPr>
              <w:pStyle w:val="ConsPlusNormal"/>
            </w:pPr>
            <w:r>
              <w:t>ингибиторы АПФ</w:t>
            </w:r>
          </w:p>
        </w:tc>
        <w:tc>
          <w:tcPr>
            <w:tcW w:w="1757" w:type="dxa"/>
            <w:vMerge w:val="restart"/>
          </w:tcPr>
          <w:p w:rsidR="00CB03B5" w:rsidRDefault="00CB03B5">
            <w:pPr>
              <w:pStyle w:val="ConsPlusNormal"/>
            </w:pPr>
            <w:r>
              <w:t>каптоприл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лизиноприл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периндоприл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эналаприл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рамиприл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C09C</w:t>
            </w:r>
          </w:p>
        </w:tc>
        <w:tc>
          <w:tcPr>
            <w:tcW w:w="2721" w:type="dxa"/>
          </w:tcPr>
          <w:p w:rsidR="00CB03B5" w:rsidRDefault="00CB03B5">
            <w:pPr>
              <w:pStyle w:val="ConsPlusNormal"/>
            </w:pPr>
            <w:r>
              <w:t>антагонисты рецепторов ангиотензина II</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C09CA</w:t>
            </w:r>
          </w:p>
        </w:tc>
        <w:tc>
          <w:tcPr>
            <w:tcW w:w="2721" w:type="dxa"/>
            <w:vMerge w:val="restart"/>
          </w:tcPr>
          <w:p w:rsidR="00CB03B5" w:rsidRDefault="00CB03B5">
            <w:pPr>
              <w:pStyle w:val="ConsPlusNormal"/>
            </w:pPr>
            <w:r>
              <w:t>антагонисты рецепторов ангиотензина II</w:t>
            </w:r>
          </w:p>
        </w:tc>
        <w:tc>
          <w:tcPr>
            <w:tcW w:w="1757" w:type="dxa"/>
            <w:vMerge w:val="restart"/>
          </w:tcPr>
          <w:p w:rsidR="00CB03B5" w:rsidRDefault="00CB03B5">
            <w:pPr>
              <w:pStyle w:val="ConsPlusNormal"/>
            </w:pPr>
            <w:r>
              <w:t>лозартан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C09DX</w:t>
            </w:r>
          </w:p>
        </w:tc>
        <w:tc>
          <w:tcPr>
            <w:tcW w:w="2721" w:type="dxa"/>
          </w:tcPr>
          <w:p w:rsidR="00CB03B5" w:rsidRDefault="00CB03B5">
            <w:pPr>
              <w:pStyle w:val="ConsPlusNormal"/>
            </w:pPr>
            <w:r>
              <w:t>антагонисты рецепторов ангиотензина II в комбинации с другими средствами</w:t>
            </w:r>
          </w:p>
        </w:tc>
        <w:tc>
          <w:tcPr>
            <w:tcW w:w="1757" w:type="dxa"/>
          </w:tcPr>
          <w:p w:rsidR="00CB03B5" w:rsidRDefault="00CB03B5">
            <w:pPr>
              <w:pStyle w:val="ConsPlusNormal"/>
            </w:pPr>
            <w:r>
              <w:t>валсартан + сакубитрил</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C10</w:t>
            </w:r>
          </w:p>
        </w:tc>
        <w:tc>
          <w:tcPr>
            <w:tcW w:w="2721" w:type="dxa"/>
          </w:tcPr>
          <w:p w:rsidR="00CB03B5" w:rsidRDefault="00CB03B5">
            <w:pPr>
              <w:pStyle w:val="ConsPlusNormal"/>
            </w:pPr>
            <w:r>
              <w:t>гиполипидемические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C10A</w:t>
            </w:r>
          </w:p>
        </w:tc>
        <w:tc>
          <w:tcPr>
            <w:tcW w:w="2721" w:type="dxa"/>
          </w:tcPr>
          <w:p w:rsidR="00CB03B5" w:rsidRDefault="00CB03B5">
            <w:pPr>
              <w:pStyle w:val="ConsPlusNormal"/>
            </w:pPr>
            <w:r>
              <w:t>гиполипидемические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C10AA</w:t>
            </w:r>
          </w:p>
        </w:tc>
        <w:tc>
          <w:tcPr>
            <w:tcW w:w="2721" w:type="dxa"/>
            <w:vMerge w:val="restart"/>
          </w:tcPr>
          <w:p w:rsidR="00CB03B5" w:rsidRDefault="00CB03B5">
            <w:pPr>
              <w:pStyle w:val="ConsPlusNormal"/>
            </w:pPr>
            <w:r>
              <w:t>ингибиторы ГМГ-КоА-редуктазы</w:t>
            </w:r>
          </w:p>
        </w:tc>
        <w:tc>
          <w:tcPr>
            <w:tcW w:w="1757" w:type="dxa"/>
            <w:vMerge w:val="restart"/>
          </w:tcPr>
          <w:p w:rsidR="00CB03B5" w:rsidRDefault="00CB03B5">
            <w:pPr>
              <w:pStyle w:val="ConsPlusNormal"/>
            </w:pPr>
            <w:r>
              <w:t>аторвастатин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симвастатин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C10AB</w:t>
            </w:r>
          </w:p>
        </w:tc>
        <w:tc>
          <w:tcPr>
            <w:tcW w:w="2721" w:type="dxa"/>
            <w:vMerge w:val="restart"/>
          </w:tcPr>
          <w:p w:rsidR="00CB03B5" w:rsidRDefault="00CB03B5">
            <w:pPr>
              <w:pStyle w:val="ConsPlusNormal"/>
            </w:pPr>
            <w:r>
              <w:t>фибраты</w:t>
            </w:r>
          </w:p>
        </w:tc>
        <w:tc>
          <w:tcPr>
            <w:tcW w:w="1757" w:type="dxa"/>
            <w:vMerge w:val="restart"/>
          </w:tcPr>
          <w:p w:rsidR="00CB03B5" w:rsidRDefault="00CB03B5">
            <w:pPr>
              <w:pStyle w:val="ConsPlusNormal"/>
            </w:pPr>
            <w:r>
              <w:t>фенофибрат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таблетки, покрытые пленочной </w:t>
            </w:r>
            <w:r>
              <w:lastRenderedPageBreak/>
              <w:t>оболочкой</w:t>
            </w:r>
          </w:p>
        </w:tc>
      </w:tr>
      <w:tr w:rsidR="00CB03B5">
        <w:tc>
          <w:tcPr>
            <w:tcW w:w="964" w:type="dxa"/>
          </w:tcPr>
          <w:p w:rsidR="00CB03B5" w:rsidRDefault="00CB03B5">
            <w:pPr>
              <w:pStyle w:val="ConsPlusNormal"/>
              <w:jc w:val="center"/>
            </w:pPr>
            <w:r>
              <w:lastRenderedPageBreak/>
              <w:t>C10AX</w:t>
            </w:r>
          </w:p>
        </w:tc>
        <w:tc>
          <w:tcPr>
            <w:tcW w:w="2721" w:type="dxa"/>
          </w:tcPr>
          <w:p w:rsidR="00CB03B5" w:rsidRDefault="00CB03B5">
            <w:pPr>
              <w:pStyle w:val="ConsPlusNormal"/>
            </w:pPr>
            <w:r>
              <w:t>другие гиполипидемические средства</w:t>
            </w:r>
          </w:p>
        </w:tc>
        <w:tc>
          <w:tcPr>
            <w:tcW w:w="1757" w:type="dxa"/>
          </w:tcPr>
          <w:p w:rsidR="00CB03B5" w:rsidRDefault="00CB03B5">
            <w:pPr>
              <w:pStyle w:val="ConsPlusNormal"/>
            </w:pPr>
            <w:r>
              <w:t>алирокумаб</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эволокумаб</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D</w:t>
            </w:r>
          </w:p>
        </w:tc>
        <w:tc>
          <w:tcPr>
            <w:tcW w:w="2721" w:type="dxa"/>
          </w:tcPr>
          <w:p w:rsidR="00CB03B5" w:rsidRDefault="00CB03B5">
            <w:pPr>
              <w:pStyle w:val="ConsPlusNormal"/>
            </w:pPr>
            <w:r>
              <w:t>дерматологические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D01</w:t>
            </w:r>
          </w:p>
        </w:tc>
        <w:tc>
          <w:tcPr>
            <w:tcW w:w="2721" w:type="dxa"/>
          </w:tcPr>
          <w:p w:rsidR="00CB03B5" w:rsidRDefault="00CB03B5">
            <w:pPr>
              <w:pStyle w:val="ConsPlusNormal"/>
            </w:pPr>
            <w:r>
              <w:t>противогрибковые препараты, применяемые в дерматологии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D01A</w:t>
            </w:r>
          </w:p>
        </w:tc>
        <w:tc>
          <w:tcPr>
            <w:tcW w:w="2721" w:type="dxa"/>
          </w:tcPr>
          <w:p w:rsidR="00CB03B5" w:rsidRDefault="00CB03B5">
            <w:pPr>
              <w:pStyle w:val="ConsPlusNormal"/>
            </w:pPr>
            <w:r>
              <w:t>противогрибковые препараты для местного применения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D01AE</w:t>
            </w:r>
          </w:p>
        </w:tc>
        <w:tc>
          <w:tcPr>
            <w:tcW w:w="2721" w:type="dxa"/>
            <w:vMerge w:val="restart"/>
          </w:tcPr>
          <w:p w:rsidR="00CB03B5" w:rsidRDefault="00CB03B5">
            <w:pPr>
              <w:pStyle w:val="ConsPlusNormal"/>
            </w:pPr>
            <w:r>
              <w:t>прочие противогрибковые препараты для местного применения</w:t>
            </w:r>
          </w:p>
        </w:tc>
        <w:tc>
          <w:tcPr>
            <w:tcW w:w="1757" w:type="dxa"/>
            <w:vMerge w:val="restart"/>
          </w:tcPr>
          <w:p w:rsidR="00CB03B5" w:rsidRDefault="00CB03B5">
            <w:pPr>
              <w:pStyle w:val="ConsPlusNormal"/>
            </w:pPr>
            <w:r>
              <w:t>салициловая кислота</w:t>
            </w: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 (спиртовой)</w:t>
            </w:r>
          </w:p>
        </w:tc>
      </w:tr>
      <w:tr w:rsidR="00CB03B5">
        <w:tc>
          <w:tcPr>
            <w:tcW w:w="964" w:type="dxa"/>
          </w:tcPr>
          <w:p w:rsidR="00CB03B5" w:rsidRDefault="00CB03B5">
            <w:pPr>
              <w:pStyle w:val="ConsPlusNormal"/>
              <w:jc w:val="center"/>
            </w:pPr>
            <w:r>
              <w:t>D03</w:t>
            </w:r>
          </w:p>
        </w:tc>
        <w:tc>
          <w:tcPr>
            <w:tcW w:w="2721" w:type="dxa"/>
          </w:tcPr>
          <w:p w:rsidR="00CB03B5" w:rsidRDefault="00CB03B5">
            <w:pPr>
              <w:pStyle w:val="ConsPlusNormal"/>
            </w:pPr>
            <w:r>
              <w:t>препараты для лечения ран и язв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D03A</w:t>
            </w:r>
          </w:p>
        </w:tc>
        <w:tc>
          <w:tcPr>
            <w:tcW w:w="2721" w:type="dxa"/>
          </w:tcPr>
          <w:p w:rsidR="00CB03B5" w:rsidRDefault="00CB03B5">
            <w:pPr>
              <w:pStyle w:val="ConsPlusNormal"/>
            </w:pPr>
            <w:r>
              <w:t>препараты, способствующие нормальному рубцеванию</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D03AX</w:t>
            </w:r>
          </w:p>
        </w:tc>
        <w:tc>
          <w:tcPr>
            <w:tcW w:w="2721" w:type="dxa"/>
          </w:tcPr>
          <w:p w:rsidR="00CB03B5" w:rsidRDefault="00CB03B5">
            <w:pPr>
              <w:pStyle w:val="ConsPlusNormal"/>
            </w:pPr>
            <w:r>
              <w:t>другие препараты, способствующие нормальному рубцеванию</w:t>
            </w:r>
          </w:p>
        </w:tc>
        <w:tc>
          <w:tcPr>
            <w:tcW w:w="1757" w:type="dxa"/>
          </w:tcPr>
          <w:p w:rsidR="00CB03B5" w:rsidRDefault="00CB03B5">
            <w:pPr>
              <w:pStyle w:val="ConsPlusNormal"/>
            </w:pPr>
            <w:r>
              <w:t>фактор роста эпидермальный</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tcPr>
          <w:p w:rsidR="00CB03B5" w:rsidRDefault="00CB03B5">
            <w:pPr>
              <w:pStyle w:val="ConsPlusNormal"/>
              <w:jc w:val="center"/>
            </w:pPr>
            <w:r>
              <w:t>D06</w:t>
            </w:r>
          </w:p>
        </w:tc>
        <w:tc>
          <w:tcPr>
            <w:tcW w:w="2721" w:type="dxa"/>
          </w:tcPr>
          <w:p w:rsidR="00CB03B5" w:rsidRDefault="00CB03B5">
            <w:pPr>
              <w:pStyle w:val="ConsPlusNormal"/>
            </w:pPr>
            <w:r>
              <w:t>антибиотики и противомикробные средства, применяемые в дерматологии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D06C</w:t>
            </w:r>
          </w:p>
        </w:tc>
        <w:tc>
          <w:tcPr>
            <w:tcW w:w="2721" w:type="dxa"/>
          </w:tcPr>
          <w:p w:rsidR="00CB03B5" w:rsidRDefault="00CB03B5">
            <w:pPr>
              <w:pStyle w:val="ConsPlusNormal"/>
            </w:pPr>
            <w:r>
              <w:t>антибиотики в комбинации с противомикробными средствами</w:t>
            </w:r>
          </w:p>
        </w:tc>
        <w:tc>
          <w:tcPr>
            <w:tcW w:w="1757" w:type="dxa"/>
          </w:tcPr>
          <w:p w:rsidR="00CB03B5" w:rsidRDefault="00CB03B5">
            <w:pPr>
              <w:pStyle w:val="ConsPlusNormal"/>
            </w:pPr>
            <w:r>
              <w:t>диоксометилтетрагидропиримидин + сульфадиметоксин + тримекаин + хлорамфеникол</w:t>
            </w:r>
          </w:p>
        </w:tc>
        <w:tc>
          <w:tcPr>
            <w:tcW w:w="3628" w:type="dxa"/>
          </w:tcPr>
          <w:p w:rsidR="00CB03B5" w:rsidRDefault="00CB03B5">
            <w:pPr>
              <w:pStyle w:val="ConsPlusNormal"/>
            </w:pPr>
            <w:r>
              <w:t>мазь для наружного применения</w:t>
            </w:r>
          </w:p>
        </w:tc>
      </w:tr>
      <w:tr w:rsidR="00CB03B5">
        <w:tc>
          <w:tcPr>
            <w:tcW w:w="964" w:type="dxa"/>
          </w:tcPr>
          <w:p w:rsidR="00CB03B5" w:rsidRDefault="00CB03B5">
            <w:pPr>
              <w:pStyle w:val="ConsPlusNormal"/>
              <w:jc w:val="center"/>
            </w:pPr>
            <w:r>
              <w:t>D07</w:t>
            </w:r>
          </w:p>
        </w:tc>
        <w:tc>
          <w:tcPr>
            <w:tcW w:w="2721" w:type="dxa"/>
          </w:tcPr>
          <w:p w:rsidR="00CB03B5" w:rsidRDefault="00CB03B5">
            <w:pPr>
              <w:pStyle w:val="ConsPlusNormal"/>
            </w:pPr>
            <w:r>
              <w:t>глюкокортикоиды, применяемые в дерматологии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D07A</w:t>
            </w:r>
          </w:p>
        </w:tc>
        <w:tc>
          <w:tcPr>
            <w:tcW w:w="2721" w:type="dxa"/>
          </w:tcPr>
          <w:p w:rsidR="00CB03B5" w:rsidRDefault="00CB03B5">
            <w:pPr>
              <w:pStyle w:val="ConsPlusNormal"/>
            </w:pPr>
            <w:r>
              <w:t>глюкокортикоиды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D07AC</w:t>
            </w:r>
          </w:p>
        </w:tc>
        <w:tc>
          <w:tcPr>
            <w:tcW w:w="2721" w:type="dxa"/>
            <w:vMerge w:val="restart"/>
          </w:tcPr>
          <w:p w:rsidR="00CB03B5" w:rsidRDefault="00CB03B5">
            <w:pPr>
              <w:pStyle w:val="ConsPlusNormal"/>
            </w:pPr>
            <w:r>
              <w:t xml:space="preserve">глюкокортикоиды с высокой активностью </w:t>
            </w:r>
            <w:r>
              <w:lastRenderedPageBreak/>
              <w:t>(группа III)</w:t>
            </w:r>
          </w:p>
        </w:tc>
        <w:tc>
          <w:tcPr>
            <w:tcW w:w="1757" w:type="dxa"/>
            <w:vMerge w:val="restart"/>
          </w:tcPr>
          <w:p w:rsidR="00CB03B5" w:rsidRDefault="00CB03B5">
            <w:pPr>
              <w:pStyle w:val="ConsPlusNormal"/>
            </w:pPr>
            <w:r>
              <w:lastRenderedPageBreak/>
              <w:t>бетаметазон</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мометазон</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tcPr>
          <w:p w:rsidR="00CB03B5" w:rsidRDefault="00CB03B5">
            <w:pPr>
              <w:pStyle w:val="ConsPlusNormal"/>
              <w:jc w:val="center"/>
            </w:pPr>
            <w:r>
              <w:t>D08</w:t>
            </w:r>
          </w:p>
        </w:tc>
        <w:tc>
          <w:tcPr>
            <w:tcW w:w="2721" w:type="dxa"/>
          </w:tcPr>
          <w:p w:rsidR="00CB03B5" w:rsidRDefault="00CB03B5">
            <w:pPr>
              <w:pStyle w:val="ConsPlusNormal"/>
            </w:pPr>
            <w:r>
              <w:t>антисептики и дезинфицирующие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D08A</w:t>
            </w:r>
          </w:p>
        </w:tc>
        <w:tc>
          <w:tcPr>
            <w:tcW w:w="2721" w:type="dxa"/>
          </w:tcPr>
          <w:p w:rsidR="00CB03B5" w:rsidRDefault="00CB03B5">
            <w:pPr>
              <w:pStyle w:val="ConsPlusNormal"/>
            </w:pPr>
            <w:r>
              <w:t>антисептики и дезинфицирующие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D08AC</w:t>
            </w:r>
          </w:p>
        </w:tc>
        <w:tc>
          <w:tcPr>
            <w:tcW w:w="2721" w:type="dxa"/>
            <w:vMerge w:val="restart"/>
          </w:tcPr>
          <w:p w:rsidR="00CB03B5" w:rsidRDefault="00CB03B5">
            <w:pPr>
              <w:pStyle w:val="ConsPlusNormal"/>
            </w:pPr>
            <w:r>
              <w:t>бигуаниды и амидины</w:t>
            </w:r>
          </w:p>
        </w:tc>
        <w:tc>
          <w:tcPr>
            <w:tcW w:w="1757" w:type="dxa"/>
            <w:vMerge w:val="restart"/>
          </w:tcPr>
          <w:p w:rsidR="00CB03B5" w:rsidRDefault="00CB03B5">
            <w:pPr>
              <w:pStyle w:val="ConsPlusNormal"/>
            </w:pPr>
            <w:r>
              <w:t>хлоргексидин</w:t>
            </w:r>
          </w:p>
        </w:tc>
        <w:tc>
          <w:tcPr>
            <w:tcW w:w="3628" w:type="dxa"/>
          </w:tcPr>
          <w:p w:rsidR="00CB03B5" w:rsidRDefault="00CB03B5">
            <w:pPr>
              <w:pStyle w:val="ConsPlusNormal"/>
            </w:pPr>
            <w:r>
              <w:t>раствор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 (спиртовой)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наружного применения (спиртовой)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вагинальные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вагинальные</w:t>
            </w:r>
          </w:p>
        </w:tc>
      </w:tr>
      <w:tr w:rsidR="00CB03B5">
        <w:tc>
          <w:tcPr>
            <w:tcW w:w="964" w:type="dxa"/>
            <w:vMerge w:val="restart"/>
          </w:tcPr>
          <w:p w:rsidR="00CB03B5" w:rsidRDefault="00CB03B5">
            <w:pPr>
              <w:pStyle w:val="ConsPlusNormal"/>
              <w:jc w:val="center"/>
            </w:pPr>
            <w:r>
              <w:t>D08AG</w:t>
            </w:r>
          </w:p>
        </w:tc>
        <w:tc>
          <w:tcPr>
            <w:tcW w:w="2721" w:type="dxa"/>
            <w:vMerge w:val="restart"/>
          </w:tcPr>
          <w:p w:rsidR="00CB03B5" w:rsidRDefault="00CB03B5">
            <w:pPr>
              <w:pStyle w:val="ConsPlusNormal"/>
            </w:pPr>
            <w:r>
              <w:t>препараты йода</w:t>
            </w:r>
          </w:p>
        </w:tc>
        <w:tc>
          <w:tcPr>
            <w:tcW w:w="1757" w:type="dxa"/>
            <w:vMerge w:val="restart"/>
          </w:tcPr>
          <w:p w:rsidR="00CB03B5" w:rsidRDefault="00CB03B5">
            <w:pPr>
              <w:pStyle w:val="ConsPlusNormal"/>
            </w:pPr>
            <w:r>
              <w:t>повидон-йод</w:t>
            </w:r>
          </w:p>
        </w:tc>
        <w:tc>
          <w:tcPr>
            <w:tcW w:w="3628" w:type="dxa"/>
          </w:tcPr>
          <w:p w:rsidR="00CB03B5" w:rsidRDefault="00CB03B5">
            <w:pPr>
              <w:pStyle w:val="ConsPlusNormal"/>
            </w:pPr>
            <w:r>
              <w:t>раствор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vMerge w:val="restart"/>
          </w:tcPr>
          <w:p w:rsidR="00CB03B5" w:rsidRDefault="00CB03B5">
            <w:pPr>
              <w:pStyle w:val="ConsPlusNormal"/>
              <w:jc w:val="center"/>
            </w:pPr>
            <w:r>
              <w:t>D08AX</w:t>
            </w:r>
          </w:p>
        </w:tc>
        <w:tc>
          <w:tcPr>
            <w:tcW w:w="2721" w:type="dxa"/>
            <w:vMerge w:val="restart"/>
          </w:tcPr>
          <w:p w:rsidR="00CB03B5" w:rsidRDefault="00CB03B5">
            <w:pPr>
              <w:pStyle w:val="ConsPlusNormal"/>
            </w:pPr>
            <w:r>
              <w:t>другие антисептики и дезинфицирующие средства</w:t>
            </w:r>
          </w:p>
        </w:tc>
        <w:tc>
          <w:tcPr>
            <w:tcW w:w="1757" w:type="dxa"/>
            <w:vMerge w:val="restart"/>
          </w:tcPr>
          <w:p w:rsidR="00CB03B5" w:rsidRDefault="00CB03B5">
            <w:pPr>
              <w:pStyle w:val="ConsPlusNormal"/>
            </w:pPr>
            <w:r>
              <w:t>водорода пероксид</w:t>
            </w:r>
          </w:p>
        </w:tc>
        <w:tc>
          <w:tcPr>
            <w:tcW w:w="3628" w:type="dxa"/>
          </w:tcPr>
          <w:p w:rsidR="00CB03B5" w:rsidRDefault="00CB03B5">
            <w:pPr>
              <w:pStyle w:val="ConsPlusNormal"/>
            </w:pPr>
            <w:r>
              <w:t>раствор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калия перманганат</w:t>
            </w:r>
          </w:p>
        </w:tc>
        <w:tc>
          <w:tcPr>
            <w:tcW w:w="3628" w:type="dxa"/>
          </w:tcPr>
          <w:p w:rsidR="00CB03B5" w:rsidRDefault="00CB03B5">
            <w:pPr>
              <w:pStyle w:val="ConsPlusNormal"/>
            </w:pPr>
            <w:r>
              <w:t>порошок для приготовления раствора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этанол</w:t>
            </w:r>
          </w:p>
        </w:tc>
        <w:tc>
          <w:tcPr>
            <w:tcW w:w="3628" w:type="dxa"/>
          </w:tcPr>
          <w:p w:rsidR="00CB03B5" w:rsidRDefault="00CB03B5">
            <w:pPr>
              <w:pStyle w:val="ConsPlusNormal"/>
            </w:pPr>
            <w:r>
              <w:t>концентрат для приготовления раствора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наружного применения и приготовления лекарственных форм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наружного применения и приготовления лекарственных форм</w:t>
            </w:r>
          </w:p>
        </w:tc>
      </w:tr>
      <w:tr w:rsidR="00CB03B5">
        <w:tc>
          <w:tcPr>
            <w:tcW w:w="964" w:type="dxa"/>
          </w:tcPr>
          <w:p w:rsidR="00CB03B5" w:rsidRDefault="00CB03B5">
            <w:pPr>
              <w:pStyle w:val="ConsPlusNormal"/>
              <w:jc w:val="center"/>
            </w:pPr>
            <w:r>
              <w:t>D11</w:t>
            </w:r>
          </w:p>
        </w:tc>
        <w:tc>
          <w:tcPr>
            <w:tcW w:w="2721" w:type="dxa"/>
          </w:tcPr>
          <w:p w:rsidR="00CB03B5" w:rsidRDefault="00CB03B5">
            <w:pPr>
              <w:pStyle w:val="ConsPlusNormal"/>
            </w:pPr>
            <w:r>
              <w:t>другие дерматологические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D11A</w:t>
            </w:r>
          </w:p>
        </w:tc>
        <w:tc>
          <w:tcPr>
            <w:tcW w:w="2721" w:type="dxa"/>
          </w:tcPr>
          <w:p w:rsidR="00CB03B5" w:rsidRDefault="00CB03B5">
            <w:pPr>
              <w:pStyle w:val="ConsPlusNormal"/>
            </w:pPr>
            <w:r>
              <w:t>другие дерматологические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D11AH</w:t>
            </w:r>
          </w:p>
        </w:tc>
        <w:tc>
          <w:tcPr>
            <w:tcW w:w="2721" w:type="dxa"/>
            <w:vMerge w:val="restart"/>
          </w:tcPr>
          <w:p w:rsidR="00CB03B5" w:rsidRDefault="00CB03B5">
            <w:pPr>
              <w:pStyle w:val="ConsPlusNormal"/>
            </w:pPr>
            <w:r>
              <w:t>препараты для лечения дерматита, кроме глюкокортикоидов</w:t>
            </w:r>
          </w:p>
        </w:tc>
        <w:tc>
          <w:tcPr>
            <w:tcW w:w="1757" w:type="dxa"/>
          </w:tcPr>
          <w:p w:rsidR="00CB03B5" w:rsidRDefault="00CB03B5">
            <w:pPr>
              <w:pStyle w:val="ConsPlusNormal"/>
            </w:pPr>
            <w:r>
              <w:t>дупилумаб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пимекролимус</w:t>
            </w:r>
          </w:p>
        </w:tc>
        <w:tc>
          <w:tcPr>
            <w:tcW w:w="3628" w:type="dxa"/>
          </w:tcPr>
          <w:p w:rsidR="00CB03B5" w:rsidRDefault="00CB03B5">
            <w:pPr>
              <w:pStyle w:val="ConsPlusNormal"/>
            </w:pPr>
            <w:r>
              <w:t>крем для наружного применения</w:t>
            </w:r>
          </w:p>
        </w:tc>
      </w:tr>
      <w:tr w:rsidR="00CB03B5">
        <w:tc>
          <w:tcPr>
            <w:tcW w:w="964" w:type="dxa"/>
          </w:tcPr>
          <w:p w:rsidR="00CB03B5" w:rsidRDefault="00CB03B5">
            <w:pPr>
              <w:pStyle w:val="ConsPlusNormal"/>
              <w:jc w:val="center"/>
            </w:pPr>
            <w:r>
              <w:t>G</w:t>
            </w:r>
          </w:p>
        </w:tc>
        <w:tc>
          <w:tcPr>
            <w:tcW w:w="2721" w:type="dxa"/>
          </w:tcPr>
          <w:p w:rsidR="00CB03B5" w:rsidRDefault="00CB03B5">
            <w:pPr>
              <w:pStyle w:val="ConsPlusNormal"/>
            </w:pPr>
            <w:r>
              <w:t>мочеполовая система и половые гормоны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G01</w:t>
            </w:r>
          </w:p>
        </w:tc>
        <w:tc>
          <w:tcPr>
            <w:tcW w:w="2721" w:type="dxa"/>
          </w:tcPr>
          <w:p w:rsidR="00CB03B5" w:rsidRDefault="00CB03B5">
            <w:pPr>
              <w:pStyle w:val="ConsPlusNormal"/>
            </w:pPr>
            <w:r>
              <w:t>противомикробные препараты и антисептики, применяемые в гинекологии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G01A</w:t>
            </w:r>
          </w:p>
        </w:tc>
        <w:tc>
          <w:tcPr>
            <w:tcW w:w="2721" w:type="dxa"/>
          </w:tcPr>
          <w:p w:rsidR="00CB03B5" w:rsidRDefault="00CB03B5">
            <w:pPr>
              <w:pStyle w:val="ConsPlusNormal"/>
            </w:pPr>
            <w:r>
              <w:t>противомикробные препараты и антисептики, кроме комбинированных препаратов с глюкокортикоидами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G01AA</w:t>
            </w:r>
          </w:p>
        </w:tc>
        <w:tc>
          <w:tcPr>
            <w:tcW w:w="2721" w:type="dxa"/>
          </w:tcPr>
          <w:p w:rsidR="00CB03B5" w:rsidRDefault="00CB03B5">
            <w:pPr>
              <w:pStyle w:val="ConsPlusNormal"/>
            </w:pPr>
            <w:r>
              <w:t>антибактериальные препараты</w:t>
            </w:r>
          </w:p>
        </w:tc>
        <w:tc>
          <w:tcPr>
            <w:tcW w:w="1757" w:type="dxa"/>
          </w:tcPr>
          <w:p w:rsidR="00CB03B5" w:rsidRDefault="00CB03B5">
            <w:pPr>
              <w:pStyle w:val="ConsPlusNormal"/>
            </w:pPr>
            <w:r>
              <w:t>натамицин</w:t>
            </w:r>
          </w:p>
        </w:tc>
        <w:tc>
          <w:tcPr>
            <w:tcW w:w="3628" w:type="dxa"/>
          </w:tcPr>
          <w:p w:rsidR="00CB03B5" w:rsidRDefault="00CB03B5">
            <w:pPr>
              <w:pStyle w:val="ConsPlusNormal"/>
            </w:pPr>
            <w:r>
              <w:t>суппозитории вагинальные</w:t>
            </w:r>
          </w:p>
        </w:tc>
      </w:tr>
      <w:tr w:rsidR="00CB03B5">
        <w:tc>
          <w:tcPr>
            <w:tcW w:w="964" w:type="dxa"/>
            <w:vMerge w:val="restart"/>
          </w:tcPr>
          <w:p w:rsidR="00CB03B5" w:rsidRDefault="00CB03B5">
            <w:pPr>
              <w:pStyle w:val="ConsPlusNormal"/>
              <w:jc w:val="center"/>
            </w:pPr>
            <w:r>
              <w:t>G01AF</w:t>
            </w:r>
          </w:p>
        </w:tc>
        <w:tc>
          <w:tcPr>
            <w:tcW w:w="2721" w:type="dxa"/>
            <w:vMerge w:val="restart"/>
          </w:tcPr>
          <w:p w:rsidR="00CB03B5" w:rsidRDefault="00CB03B5">
            <w:pPr>
              <w:pStyle w:val="ConsPlusNormal"/>
            </w:pPr>
            <w:r>
              <w:t>производные имидазола</w:t>
            </w:r>
          </w:p>
        </w:tc>
        <w:tc>
          <w:tcPr>
            <w:tcW w:w="1757" w:type="dxa"/>
            <w:vMerge w:val="restart"/>
          </w:tcPr>
          <w:p w:rsidR="00CB03B5" w:rsidRDefault="00CB03B5">
            <w:pPr>
              <w:pStyle w:val="ConsPlusNormal"/>
            </w:pPr>
            <w:r>
              <w:t>клотримазол</w:t>
            </w:r>
          </w:p>
        </w:tc>
        <w:tc>
          <w:tcPr>
            <w:tcW w:w="3628" w:type="dxa"/>
          </w:tcPr>
          <w:p w:rsidR="00CB03B5" w:rsidRDefault="00CB03B5">
            <w:pPr>
              <w:pStyle w:val="ConsPlusNormal"/>
            </w:pPr>
            <w:r>
              <w:t>гель вагинальный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вагинальные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вагинальные</w:t>
            </w:r>
          </w:p>
        </w:tc>
      </w:tr>
      <w:tr w:rsidR="00CB03B5">
        <w:tc>
          <w:tcPr>
            <w:tcW w:w="964" w:type="dxa"/>
          </w:tcPr>
          <w:p w:rsidR="00CB03B5" w:rsidRDefault="00CB03B5">
            <w:pPr>
              <w:pStyle w:val="ConsPlusNormal"/>
              <w:jc w:val="center"/>
            </w:pPr>
            <w:r>
              <w:t>G02</w:t>
            </w:r>
          </w:p>
        </w:tc>
        <w:tc>
          <w:tcPr>
            <w:tcW w:w="2721" w:type="dxa"/>
          </w:tcPr>
          <w:p w:rsidR="00CB03B5" w:rsidRDefault="00CB03B5">
            <w:pPr>
              <w:pStyle w:val="ConsPlusNormal"/>
            </w:pPr>
            <w:r>
              <w:t>другие препараты, применяемые в гинекологии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G02A</w:t>
            </w:r>
          </w:p>
        </w:tc>
        <w:tc>
          <w:tcPr>
            <w:tcW w:w="2721" w:type="dxa"/>
          </w:tcPr>
          <w:p w:rsidR="00CB03B5" w:rsidRDefault="00CB03B5">
            <w:pPr>
              <w:pStyle w:val="ConsPlusNormal"/>
            </w:pPr>
            <w:r>
              <w:t>утеротонизирующие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G02AB</w:t>
            </w:r>
          </w:p>
        </w:tc>
        <w:tc>
          <w:tcPr>
            <w:tcW w:w="2721" w:type="dxa"/>
          </w:tcPr>
          <w:p w:rsidR="00CB03B5" w:rsidRDefault="00CB03B5">
            <w:pPr>
              <w:pStyle w:val="ConsPlusNormal"/>
            </w:pPr>
            <w:r>
              <w:t>алкалоиды спорыньи</w:t>
            </w:r>
          </w:p>
        </w:tc>
        <w:tc>
          <w:tcPr>
            <w:tcW w:w="1757" w:type="dxa"/>
          </w:tcPr>
          <w:p w:rsidR="00CB03B5" w:rsidRDefault="00CB03B5">
            <w:pPr>
              <w:pStyle w:val="ConsPlusNormal"/>
            </w:pPr>
            <w:r>
              <w:t>метилэргометрин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jc w:val="center"/>
            </w:pPr>
            <w:r>
              <w:t>G02AD</w:t>
            </w:r>
          </w:p>
        </w:tc>
        <w:tc>
          <w:tcPr>
            <w:tcW w:w="2721" w:type="dxa"/>
          </w:tcPr>
          <w:p w:rsidR="00CB03B5" w:rsidRDefault="00CB03B5">
            <w:pPr>
              <w:pStyle w:val="ConsPlusNormal"/>
            </w:pPr>
            <w:r>
              <w:t>простагландины</w:t>
            </w:r>
          </w:p>
        </w:tc>
        <w:tc>
          <w:tcPr>
            <w:tcW w:w="1757" w:type="dxa"/>
          </w:tcPr>
          <w:p w:rsidR="00CB03B5" w:rsidRDefault="00CB03B5">
            <w:pPr>
              <w:pStyle w:val="ConsPlusNormal"/>
            </w:pPr>
            <w:r>
              <w:t>динопростон</w:t>
            </w:r>
          </w:p>
        </w:tc>
        <w:tc>
          <w:tcPr>
            <w:tcW w:w="3628" w:type="dxa"/>
          </w:tcPr>
          <w:p w:rsidR="00CB03B5" w:rsidRDefault="00CB03B5">
            <w:pPr>
              <w:pStyle w:val="ConsPlusNormal"/>
            </w:pPr>
            <w:r>
              <w:t>гель интрацервикальный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мизопростол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G02C</w:t>
            </w:r>
          </w:p>
        </w:tc>
        <w:tc>
          <w:tcPr>
            <w:tcW w:w="2721" w:type="dxa"/>
          </w:tcPr>
          <w:p w:rsidR="00CB03B5" w:rsidRDefault="00CB03B5">
            <w:pPr>
              <w:pStyle w:val="ConsPlusNormal"/>
            </w:pPr>
            <w:r>
              <w:t>другие препараты, применяемые в гинекологии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G02CA</w:t>
            </w:r>
          </w:p>
        </w:tc>
        <w:tc>
          <w:tcPr>
            <w:tcW w:w="2721" w:type="dxa"/>
            <w:vMerge w:val="restart"/>
          </w:tcPr>
          <w:p w:rsidR="00CB03B5" w:rsidRDefault="00CB03B5">
            <w:pPr>
              <w:pStyle w:val="ConsPlusNormal"/>
            </w:pPr>
            <w:r>
              <w:t>адреномиметики, токолитические средства</w:t>
            </w:r>
          </w:p>
        </w:tc>
        <w:tc>
          <w:tcPr>
            <w:tcW w:w="1757" w:type="dxa"/>
            <w:vMerge w:val="restart"/>
          </w:tcPr>
          <w:p w:rsidR="00CB03B5" w:rsidRDefault="00CB03B5">
            <w:pPr>
              <w:pStyle w:val="ConsPlusNormal"/>
            </w:pPr>
            <w:r>
              <w:t>гексопреналин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G02CB</w:t>
            </w:r>
          </w:p>
        </w:tc>
        <w:tc>
          <w:tcPr>
            <w:tcW w:w="2721" w:type="dxa"/>
          </w:tcPr>
          <w:p w:rsidR="00CB03B5" w:rsidRDefault="00CB03B5">
            <w:pPr>
              <w:pStyle w:val="ConsPlusNormal"/>
            </w:pPr>
            <w:r>
              <w:t>ингибиторы пролактина</w:t>
            </w:r>
          </w:p>
        </w:tc>
        <w:tc>
          <w:tcPr>
            <w:tcW w:w="1757" w:type="dxa"/>
          </w:tcPr>
          <w:p w:rsidR="00CB03B5" w:rsidRDefault="00CB03B5">
            <w:pPr>
              <w:pStyle w:val="ConsPlusNormal"/>
            </w:pPr>
            <w:r>
              <w:t>бромокриптин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G02CX</w:t>
            </w:r>
          </w:p>
        </w:tc>
        <w:tc>
          <w:tcPr>
            <w:tcW w:w="2721" w:type="dxa"/>
            <w:vMerge w:val="restart"/>
          </w:tcPr>
          <w:p w:rsidR="00CB03B5" w:rsidRDefault="00CB03B5">
            <w:pPr>
              <w:pStyle w:val="ConsPlusNormal"/>
            </w:pPr>
            <w:r>
              <w:t>прочие препараты, применяемые в гинекологии</w:t>
            </w:r>
          </w:p>
        </w:tc>
        <w:tc>
          <w:tcPr>
            <w:tcW w:w="1757" w:type="dxa"/>
            <w:vMerge w:val="restart"/>
          </w:tcPr>
          <w:p w:rsidR="00CB03B5" w:rsidRDefault="00CB03B5">
            <w:pPr>
              <w:pStyle w:val="ConsPlusNormal"/>
            </w:pPr>
            <w:r>
              <w:t>атозибан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G03</w:t>
            </w:r>
          </w:p>
        </w:tc>
        <w:tc>
          <w:tcPr>
            <w:tcW w:w="2721" w:type="dxa"/>
          </w:tcPr>
          <w:p w:rsidR="00CB03B5" w:rsidRDefault="00CB03B5">
            <w:pPr>
              <w:pStyle w:val="ConsPlusNormal"/>
            </w:pPr>
            <w:r>
              <w:t>половые гормоны и модуляторы функции половых органов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G03B</w:t>
            </w:r>
          </w:p>
        </w:tc>
        <w:tc>
          <w:tcPr>
            <w:tcW w:w="2721" w:type="dxa"/>
          </w:tcPr>
          <w:p w:rsidR="00CB03B5" w:rsidRDefault="00CB03B5">
            <w:pPr>
              <w:pStyle w:val="ConsPlusNormal"/>
            </w:pPr>
            <w:r>
              <w:t>андрогены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G03BA</w:t>
            </w:r>
          </w:p>
        </w:tc>
        <w:tc>
          <w:tcPr>
            <w:tcW w:w="2721" w:type="dxa"/>
          </w:tcPr>
          <w:p w:rsidR="00CB03B5" w:rsidRDefault="00CB03B5">
            <w:pPr>
              <w:pStyle w:val="ConsPlusNormal"/>
            </w:pPr>
            <w:r>
              <w:t>производные 3-оксоандрост-4-ена</w:t>
            </w:r>
          </w:p>
        </w:tc>
        <w:tc>
          <w:tcPr>
            <w:tcW w:w="1757" w:type="dxa"/>
          </w:tcPr>
          <w:p w:rsidR="00CB03B5" w:rsidRDefault="00CB03B5">
            <w:pPr>
              <w:pStyle w:val="ConsPlusNormal"/>
            </w:pPr>
            <w:r>
              <w:t>тестостерон</w:t>
            </w:r>
          </w:p>
        </w:tc>
        <w:tc>
          <w:tcPr>
            <w:tcW w:w="3628" w:type="dxa"/>
          </w:tcPr>
          <w:p w:rsidR="00CB03B5" w:rsidRDefault="00CB03B5">
            <w:pPr>
              <w:pStyle w:val="ConsPlusNormal"/>
            </w:pPr>
            <w:r>
              <w:t>гель для наружного применения</w:t>
            </w:r>
          </w:p>
        </w:tc>
      </w:tr>
      <w:tr w:rsidR="00CB03B5">
        <w:tc>
          <w:tcPr>
            <w:tcW w:w="964" w:type="dxa"/>
            <w:vMerge/>
          </w:tcPr>
          <w:p w:rsidR="00CB03B5" w:rsidRDefault="00CB03B5">
            <w:pPr>
              <w:pStyle w:val="ConsPlusNormal"/>
            </w:pPr>
          </w:p>
        </w:tc>
        <w:tc>
          <w:tcPr>
            <w:tcW w:w="2721" w:type="dxa"/>
            <w:vMerge w:val="restart"/>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тестостерон (смесь эфиров)</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tcPr>
          <w:p w:rsidR="00CB03B5" w:rsidRDefault="00CB03B5">
            <w:pPr>
              <w:pStyle w:val="ConsPlusNormal"/>
              <w:jc w:val="center"/>
            </w:pPr>
            <w:r>
              <w:t>G03D</w:t>
            </w:r>
          </w:p>
        </w:tc>
        <w:tc>
          <w:tcPr>
            <w:tcW w:w="2721" w:type="dxa"/>
          </w:tcPr>
          <w:p w:rsidR="00CB03B5" w:rsidRDefault="00CB03B5">
            <w:pPr>
              <w:pStyle w:val="ConsPlusNormal"/>
            </w:pPr>
            <w:r>
              <w:t>гестагены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G03DA</w:t>
            </w:r>
          </w:p>
        </w:tc>
        <w:tc>
          <w:tcPr>
            <w:tcW w:w="2721" w:type="dxa"/>
          </w:tcPr>
          <w:p w:rsidR="00CB03B5" w:rsidRDefault="00CB03B5">
            <w:pPr>
              <w:pStyle w:val="ConsPlusNormal"/>
            </w:pPr>
            <w:r>
              <w:t>производные прегн-4-ена</w:t>
            </w:r>
          </w:p>
        </w:tc>
        <w:tc>
          <w:tcPr>
            <w:tcW w:w="1757" w:type="dxa"/>
          </w:tcPr>
          <w:p w:rsidR="00CB03B5" w:rsidRDefault="00CB03B5">
            <w:pPr>
              <w:pStyle w:val="ConsPlusNormal"/>
            </w:pPr>
            <w:r>
              <w:t>прогестерон</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G03DB</w:t>
            </w:r>
          </w:p>
        </w:tc>
        <w:tc>
          <w:tcPr>
            <w:tcW w:w="2721" w:type="dxa"/>
          </w:tcPr>
          <w:p w:rsidR="00CB03B5" w:rsidRDefault="00CB03B5">
            <w:pPr>
              <w:pStyle w:val="ConsPlusNormal"/>
            </w:pPr>
            <w:r>
              <w:t>производные прегнадиена</w:t>
            </w:r>
          </w:p>
        </w:tc>
        <w:tc>
          <w:tcPr>
            <w:tcW w:w="1757" w:type="dxa"/>
          </w:tcPr>
          <w:p w:rsidR="00CB03B5" w:rsidRDefault="00CB03B5">
            <w:pPr>
              <w:pStyle w:val="ConsPlusNormal"/>
            </w:pPr>
            <w:r>
              <w:t>дидрогестерон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G03DC</w:t>
            </w:r>
          </w:p>
        </w:tc>
        <w:tc>
          <w:tcPr>
            <w:tcW w:w="2721" w:type="dxa"/>
          </w:tcPr>
          <w:p w:rsidR="00CB03B5" w:rsidRDefault="00CB03B5">
            <w:pPr>
              <w:pStyle w:val="ConsPlusNormal"/>
            </w:pPr>
            <w:r>
              <w:t>производные эстрена</w:t>
            </w:r>
          </w:p>
        </w:tc>
        <w:tc>
          <w:tcPr>
            <w:tcW w:w="1757" w:type="dxa"/>
          </w:tcPr>
          <w:p w:rsidR="00CB03B5" w:rsidRDefault="00CB03B5">
            <w:pPr>
              <w:pStyle w:val="ConsPlusNormal"/>
            </w:pPr>
            <w:r>
              <w:t>норэтистерон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G03G</w:t>
            </w:r>
          </w:p>
        </w:tc>
        <w:tc>
          <w:tcPr>
            <w:tcW w:w="2721" w:type="dxa"/>
          </w:tcPr>
          <w:p w:rsidR="00CB03B5" w:rsidRDefault="00CB03B5">
            <w:pPr>
              <w:pStyle w:val="ConsPlusNormal"/>
            </w:pPr>
            <w:r>
              <w:t>гонадотропины и другие стимуляторы овуляции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G03GA</w:t>
            </w:r>
          </w:p>
        </w:tc>
        <w:tc>
          <w:tcPr>
            <w:tcW w:w="2721" w:type="dxa"/>
            <w:vMerge w:val="restart"/>
          </w:tcPr>
          <w:p w:rsidR="00CB03B5" w:rsidRDefault="00CB03B5">
            <w:pPr>
              <w:pStyle w:val="ConsPlusNormal"/>
            </w:pPr>
            <w:r>
              <w:t>гонадотропины</w:t>
            </w:r>
          </w:p>
        </w:tc>
        <w:tc>
          <w:tcPr>
            <w:tcW w:w="1757" w:type="dxa"/>
          </w:tcPr>
          <w:p w:rsidR="00CB03B5" w:rsidRDefault="00CB03B5">
            <w:pPr>
              <w:pStyle w:val="ConsPlusNormal"/>
            </w:pPr>
            <w:r>
              <w:t>гонадотропин хорионический</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корифоллитропин альфа</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фоллитропин альфа</w:t>
            </w:r>
          </w:p>
        </w:tc>
        <w:tc>
          <w:tcPr>
            <w:tcW w:w="3628" w:type="dxa"/>
          </w:tcPr>
          <w:p w:rsidR="00CB03B5" w:rsidRDefault="00CB03B5">
            <w:pPr>
              <w:pStyle w:val="ConsPlusNormal"/>
            </w:pPr>
            <w:r>
              <w:t>лиофилизат для приготовления раствора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 xml:space="preserve">фоллитропин </w:t>
            </w:r>
            <w:r>
              <w:lastRenderedPageBreak/>
              <w:t>альфа + лутропин альфа</w:t>
            </w:r>
          </w:p>
        </w:tc>
        <w:tc>
          <w:tcPr>
            <w:tcW w:w="3628" w:type="dxa"/>
          </w:tcPr>
          <w:p w:rsidR="00CB03B5" w:rsidRDefault="00CB03B5">
            <w:pPr>
              <w:pStyle w:val="ConsPlusNormal"/>
            </w:pPr>
            <w:r>
              <w:lastRenderedPageBreak/>
              <w:t xml:space="preserve">лиофилизат для приготовления </w:t>
            </w:r>
            <w:r>
              <w:lastRenderedPageBreak/>
              <w:t>раствора для подкожного введения</w:t>
            </w:r>
          </w:p>
        </w:tc>
      </w:tr>
      <w:tr w:rsidR="00CB03B5">
        <w:tc>
          <w:tcPr>
            <w:tcW w:w="964" w:type="dxa"/>
          </w:tcPr>
          <w:p w:rsidR="00CB03B5" w:rsidRDefault="00CB03B5">
            <w:pPr>
              <w:pStyle w:val="ConsPlusNormal"/>
              <w:jc w:val="center"/>
            </w:pPr>
            <w:r>
              <w:lastRenderedPageBreak/>
              <w:t>G03GB</w:t>
            </w:r>
          </w:p>
        </w:tc>
        <w:tc>
          <w:tcPr>
            <w:tcW w:w="2721" w:type="dxa"/>
          </w:tcPr>
          <w:p w:rsidR="00CB03B5" w:rsidRDefault="00CB03B5">
            <w:pPr>
              <w:pStyle w:val="ConsPlusNormal"/>
            </w:pPr>
            <w:r>
              <w:t>синтетические стимуляторы овуляции</w:t>
            </w:r>
          </w:p>
        </w:tc>
        <w:tc>
          <w:tcPr>
            <w:tcW w:w="1757" w:type="dxa"/>
          </w:tcPr>
          <w:p w:rsidR="00CB03B5" w:rsidRDefault="00CB03B5">
            <w:pPr>
              <w:pStyle w:val="ConsPlusNormal"/>
            </w:pPr>
            <w:r>
              <w:t>кломифен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G03H</w:t>
            </w:r>
          </w:p>
        </w:tc>
        <w:tc>
          <w:tcPr>
            <w:tcW w:w="2721" w:type="dxa"/>
          </w:tcPr>
          <w:p w:rsidR="00CB03B5" w:rsidRDefault="00CB03B5">
            <w:pPr>
              <w:pStyle w:val="ConsPlusNormal"/>
            </w:pPr>
            <w:r>
              <w:t>антиандрогены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G03HA</w:t>
            </w:r>
          </w:p>
        </w:tc>
        <w:tc>
          <w:tcPr>
            <w:tcW w:w="2721" w:type="dxa"/>
            <w:vMerge w:val="restart"/>
          </w:tcPr>
          <w:p w:rsidR="00CB03B5" w:rsidRDefault="00CB03B5">
            <w:pPr>
              <w:pStyle w:val="ConsPlusNormal"/>
            </w:pPr>
            <w:r>
              <w:t>антиандрогены</w:t>
            </w:r>
          </w:p>
        </w:tc>
        <w:tc>
          <w:tcPr>
            <w:tcW w:w="1757" w:type="dxa"/>
            <w:vMerge w:val="restart"/>
          </w:tcPr>
          <w:p w:rsidR="00CB03B5" w:rsidRDefault="00CB03B5">
            <w:pPr>
              <w:pStyle w:val="ConsPlusNormal"/>
            </w:pPr>
            <w:r>
              <w:t>ципротерон</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G04</w:t>
            </w:r>
          </w:p>
        </w:tc>
        <w:tc>
          <w:tcPr>
            <w:tcW w:w="2721" w:type="dxa"/>
          </w:tcPr>
          <w:p w:rsidR="00CB03B5" w:rsidRDefault="00CB03B5">
            <w:pPr>
              <w:pStyle w:val="ConsPlusNormal"/>
            </w:pPr>
            <w:r>
              <w:t>препараты, применяемые в урологии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G04B</w:t>
            </w:r>
          </w:p>
        </w:tc>
        <w:tc>
          <w:tcPr>
            <w:tcW w:w="2721" w:type="dxa"/>
          </w:tcPr>
          <w:p w:rsidR="00CB03B5" w:rsidRDefault="00CB03B5">
            <w:pPr>
              <w:pStyle w:val="ConsPlusNormal"/>
            </w:pPr>
            <w:r>
              <w:t>препараты, применяемые в урологии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G04BD</w:t>
            </w:r>
          </w:p>
        </w:tc>
        <w:tc>
          <w:tcPr>
            <w:tcW w:w="2721" w:type="dxa"/>
          </w:tcPr>
          <w:p w:rsidR="00CB03B5" w:rsidRDefault="00CB03B5">
            <w:pPr>
              <w:pStyle w:val="ConsPlusNormal"/>
            </w:pPr>
            <w:r>
              <w:t>средства для лечения учащенного мочеиспускания и недержания мочи</w:t>
            </w:r>
          </w:p>
        </w:tc>
        <w:tc>
          <w:tcPr>
            <w:tcW w:w="1757" w:type="dxa"/>
          </w:tcPr>
          <w:p w:rsidR="00CB03B5" w:rsidRDefault="00CB03B5">
            <w:pPr>
              <w:pStyle w:val="ConsPlusNormal"/>
            </w:pPr>
            <w:r>
              <w:t>солифенацин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G04C</w:t>
            </w:r>
          </w:p>
        </w:tc>
        <w:tc>
          <w:tcPr>
            <w:tcW w:w="2721" w:type="dxa"/>
          </w:tcPr>
          <w:p w:rsidR="00CB03B5" w:rsidRDefault="00CB03B5">
            <w:pPr>
              <w:pStyle w:val="ConsPlusNormal"/>
            </w:pPr>
            <w:r>
              <w:t>препараты для лечения доброкачественной гиперплазии предстательной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G04CA</w:t>
            </w:r>
          </w:p>
        </w:tc>
        <w:tc>
          <w:tcPr>
            <w:tcW w:w="2721" w:type="dxa"/>
            <w:vMerge w:val="restart"/>
          </w:tcPr>
          <w:p w:rsidR="00CB03B5" w:rsidRDefault="00CB03B5">
            <w:pPr>
              <w:pStyle w:val="ConsPlusNormal"/>
            </w:pPr>
            <w:r>
              <w:t>альфа-адреноблокаторы</w:t>
            </w:r>
          </w:p>
        </w:tc>
        <w:tc>
          <w:tcPr>
            <w:tcW w:w="1757" w:type="dxa"/>
            <w:vMerge w:val="restart"/>
          </w:tcPr>
          <w:p w:rsidR="00CB03B5" w:rsidRDefault="00CB03B5">
            <w:pPr>
              <w:pStyle w:val="ConsPlusNormal"/>
            </w:pPr>
            <w:r>
              <w:t>алфузозин</w:t>
            </w: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тамсулозин</w:t>
            </w:r>
          </w:p>
        </w:tc>
        <w:tc>
          <w:tcPr>
            <w:tcW w:w="3628" w:type="dxa"/>
          </w:tcPr>
          <w:p w:rsidR="00CB03B5" w:rsidRDefault="00CB03B5">
            <w:pPr>
              <w:pStyle w:val="ConsPlusNormal"/>
            </w:pPr>
            <w:r>
              <w:t>капсулы кишечнорастворимые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таблетки с контролируемым </w:t>
            </w:r>
            <w:r>
              <w:lastRenderedPageBreak/>
              <w:t>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G04CB</w:t>
            </w:r>
          </w:p>
        </w:tc>
        <w:tc>
          <w:tcPr>
            <w:tcW w:w="2721" w:type="dxa"/>
          </w:tcPr>
          <w:p w:rsidR="00CB03B5" w:rsidRDefault="00CB03B5">
            <w:pPr>
              <w:pStyle w:val="ConsPlusNormal"/>
            </w:pPr>
            <w:r>
              <w:t>ингибиторы тестостерон-5-альфа-редуктазы</w:t>
            </w:r>
          </w:p>
        </w:tc>
        <w:tc>
          <w:tcPr>
            <w:tcW w:w="1757" w:type="dxa"/>
          </w:tcPr>
          <w:p w:rsidR="00CB03B5" w:rsidRDefault="00CB03B5">
            <w:pPr>
              <w:pStyle w:val="ConsPlusNormal"/>
            </w:pPr>
            <w:r>
              <w:t>финастерид</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H</w:t>
            </w:r>
          </w:p>
        </w:tc>
        <w:tc>
          <w:tcPr>
            <w:tcW w:w="2721" w:type="dxa"/>
          </w:tcPr>
          <w:p w:rsidR="00CB03B5" w:rsidRDefault="00CB03B5">
            <w:pPr>
              <w:pStyle w:val="ConsPlusNormal"/>
            </w:pPr>
            <w:r>
              <w:t>гормональные препараты системного действия, кроме половых гормонов и инсулинов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H01</w:t>
            </w:r>
          </w:p>
        </w:tc>
        <w:tc>
          <w:tcPr>
            <w:tcW w:w="2721" w:type="dxa"/>
          </w:tcPr>
          <w:p w:rsidR="00CB03B5" w:rsidRDefault="00CB03B5">
            <w:pPr>
              <w:pStyle w:val="ConsPlusNormal"/>
            </w:pPr>
            <w:r>
              <w:t>гормоны гипофиза и гипоталамуса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H01A</w:t>
            </w:r>
          </w:p>
        </w:tc>
        <w:tc>
          <w:tcPr>
            <w:tcW w:w="2721" w:type="dxa"/>
          </w:tcPr>
          <w:p w:rsidR="00CB03B5" w:rsidRDefault="00CB03B5">
            <w:pPr>
              <w:pStyle w:val="ConsPlusNormal"/>
            </w:pPr>
            <w:r>
              <w:t>гормоны передней доли гипофиза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H01AC</w:t>
            </w:r>
          </w:p>
        </w:tc>
        <w:tc>
          <w:tcPr>
            <w:tcW w:w="2721" w:type="dxa"/>
            <w:vMerge w:val="restart"/>
          </w:tcPr>
          <w:p w:rsidR="00CB03B5" w:rsidRDefault="00CB03B5">
            <w:pPr>
              <w:pStyle w:val="ConsPlusNormal"/>
            </w:pPr>
            <w:r>
              <w:t>соматропин и его агонисты</w:t>
            </w:r>
          </w:p>
        </w:tc>
        <w:tc>
          <w:tcPr>
            <w:tcW w:w="1757" w:type="dxa"/>
            <w:vMerge w:val="restart"/>
          </w:tcPr>
          <w:p w:rsidR="00CB03B5" w:rsidRDefault="00CB03B5">
            <w:pPr>
              <w:pStyle w:val="ConsPlusNormal"/>
            </w:pPr>
            <w:r>
              <w:t>соматропин</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H01AX</w:t>
            </w:r>
          </w:p>
        </w:tc>
        <w:tc>
          <w:tcPr>
            <w:tcW w:w="2721" w:type="dxa"/>
          </w:tcPr>
          <w:p w:rsidR="00CB03B5" w:rsidRDefault="00CB03B5">
            <w:pPr>
              <w:pStyle w:val="ConsPlusNormal"/>
            </w:pPr>
            <w:r>
              <w:t>другие гормоны передней доли гипофиза и их аналоги</w:t>
            </w:r>
          </w:p>
        </w:tc>
        <w:tc>
          <w:tcPr>
            <w:tcW w:w="1757" w:type="dxa"/>
          </w:tcPr>
          <w:p w:rsidR="00CB03B5" w:rsidRDefault="00CB03B5">
            <w:pPr>
              <w:pStyle w:val="ConsPlusNormal"/>
            </w:pPr>
            <w:r>
              <w:t>пэгвисомант</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H01B</w:t>
            </w:r>
          </w:p>
        </w:tc>
        <w:tc>
          <w:tcPr>
            <w:tcW w:w="2721" w:type="dxa"/>
          </w:tcPr>
          <w:p w:rsidR="00CB03B5" w:rsidRDefault="00CB03B5">
            <w:pPr>
              <w:pStyle w:val="ConsPlusNormal"/>
            </w:pPr>
            <w:r>
              <w:t>гормоны задней доли гипофиза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H01BA</w:t>
            </w:r>
          </w:p>
        </w:tc>
        <w:tc>
          <w:tcPr>
            <w:tcW w:w="2721" w:type="dxa"/>
            <w:vMerge w:val="restart"/>
          </w:tcPr>
          <w:p w:rsidR="00CB03B5" w:rsidRDefault="00CB03B5">
            <w:pPr>
              <w:pStyle w:val="ConsPlusNormal"/>
            </w:pPr>
            <w:r>
              <w:t>вазопрессин и его аналоги</w:t>
            </w:r>
          </w:p>
        </w:tc>
        <w:tc>
          <w:tcPr>
            <w:tcW w:w="1757" w:type="dxa"/>
          </w:tcPr>
          <w:p w:rsidR="00CB03B5" w:rsidRDefault="00CB03B5">
            <w:pPr>
              <w:pStyle w:val="ConsPlusNormal"/>
            </w:pPr>
            <w:r>
              <w:t>десмопрессин</w:t>
            </w: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таблетки-лиофилизат</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терлипрессин</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jc w:val="center"/>
            </w:pPr>
            <w:r>
              <w:t>H01BB</w:t>
            </w:r>
          </w:p>
        </w:tc>
        <w:tc>
          <w:tcPr>
            <w:tcW w:w="2721" w:type="dxa"/>
            <w:vMerge w:val="restart"/>
          </w:tcPr>
          <w:p w:rsidR="00CB03B5" w:rsidRDefault="00CB03B5">
            <w:pPr>
              <w:pStyle w:val="ConsPlusNormal"/>
            </w:pPr>
            <w:r>
              <w:t>окситоцин и его аналоги</w:t>
            </w:r>
          </w:p>
        </w:tc>
        <w:tc>
          <w:tcPr>
            <w:tcW w:w="1757" w:type="dxa"/>
            <w:vMerge w:val="restart"/>
          </w:tcPr>
          <w:p w:rsidR="00CB03B5" w:rsidRDefault="00CB03B5">
            <w:pPr>
              <w:pStyle w:val="ConsPlusNormal"/>
            </w:pPr>
            <w:r>
              <w:t>карбетоцин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окситоцин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 и местного применения</w:t>
            </w:r>
          </w:p>
        </w:tc>
      </w:tr>
      <w:tr w:rsidR="00CB03B5">
        <w:tc>
          <w:tcPr>
            <w:tcW w:w="964" w:type="dxa"/>
          </w:tcPr>
          <w:p w:rsidR="00CB03B5" w:rsidRDefault="00CB03B5">
            <w:pPr>
              <w:pStyle w:val="ConsPlusNormal"/>
              <w:jc w:val="center"/>
            </w:pPr>
            <w:r>
              <w:t>H01C</w:t>
            </w:r>
          </w:p>
        </w:tc>
        <w:tc>
          <w:tcPr>
            <w:tcW w:w="2721" w:type="dxa"/>
          </w:tcPr>
          <w:p w:rsidR="00CB03B5" w:rsidRDefault="00CB03B5">
            <w:pPr>
              <w:pStyle w:val="ConsPlusNormal"/>
            </w:pPr>
            <w:r>
              <w:t>гормоны гипоталамуса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H01CB</w:t>
            </w:r>
          </w:p>
        </w:tc>
        <w:tc>
          <w:tcPr>
            <w:tcW w:w="2721" w:type="dxa"/>
            <w:vMerge w:val="restart"/>
          </w:tcPr>
          <w:p w:rsidR="00CB03B5" w:rsidRDefault="00CB03B5">
            <w:pPr>
              <w:pStyle w:val="ConsPlusNormal"/>
            </w:pPr>
            <w:r>
              <w:t>соматостатин и аналоги</w:t>
            </w:r>
          </w:p>
        </w:tc>
        <w:tc>
          <w:tcPr>
            <w:tcW w:w="1757" w:type="dxa"/>
          </w:tcPr>
          <w:p w:rsidR="00CB03B5" w:rsidRDefault="00CB03B5">
            <w:pPr>
              <w:pStyle w:val="ConsPlusNormal"/>
            </w:pPr>
            <w:r>
              <w:t>ланреотид</w:t>
            </w:r>
          </w:p>
        </w:tc>
        <w:tc>
          <w:tcPr>
            <w:tcW w:w="3628" w:type="dxa"/>
          </w:tcPr>
          <w:p w:rsidR="00CB03B5" w:rsidRDefault="00CB03B5">
            <w:pPr>
              <w:pStyle w:val="ConsPlusNormal"/>
            </w:pPr>
            <w:r>
              <w:t>гель для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октреотид</w:t>
            </w:r>
          </w:p>
        </w:tc>
        <w:tc>
          <w:tcPr>
            <w:tcW w:w="3628" w:type="dxa"/>
          </w:tcPr>
          <w:p w:rsidR="00CB03B5" w:rsidRDefault="00CB03B5">
            <w:pPr>
              <w:pStyle w:val="ConsPlusNormal"/>
            </w:pPr>
            <w:r>
              <w:t>лиофилизат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введения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пасиреотид</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H01CC</w:t>
            </w:r>
          </w:p>
        </w:tc>
        <w:tc>
          <w:tcPr>
            <w:tcW w:w="2721" w:type="dxa"/>
          </w:tcPr>
          <w:p w:rsidR="00CB03B5" w:rsidRDefault="00CB03B5">
            <w:pPr>
              <w:pStyle w:val="ConsPlusNormal"/>
            </w:pPr>
            <w:r>
              <w:t>антигонадотропин-рилизинг гормоны</w:t>
            </w:r>
          </w:p>
        </w:tc>
        <w:tc>
          <w:tcPr>
            <w:tcW w:w="1757" w:type="dxa"/>
          </w:tcPr>
          <w:p w:rsidR="00CB03B5" w:rsidRDefault="00CB03B5">
            <w:pPr>
              <w:pStyle w:val="ConsPlusNormal"/>
            </w:pPr>
            <w:r>
              <w:t>ганиреликс</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цетрореликс</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H02</w:t>
            </w:r>
          </w:p>
        </w:tc>
        <w:tc>
          <w:tcPr>
            <w:tcW w:w="2721" w:type="dxa"/>
          </w:tcPr>
          <w:p w:rsidR="00CB03B5" w:rsidRDefault="00CB03B5">
            <w:pPr>
              <w:pStyle w:val="ConsPlusNormal"/>
            </w:pPr>
            <w:r>
              <w:t>кортикостероиды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H02A</w:t>
            </w:r>
          </w:p>
        </w:tc>
        <w:tc>
          <w:tcPr>
            <w:tcW w:w="2721" w:type="dxa"/>
          </w:tcPr>
          <w:p w:rsidR="00CB03B5" w:rsidRDefault="00CB03B5">
            <w:pPr>
              <w:pStyle w:val="ConsPlusNormal"/>
            </w:pPr>
            <w:r>
              <w:t>кортикостероиды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H02AA</w:t>
            </w:r>
          </w:p>
        </w:tc>
        <w:tc>
          <w:tcPr>
            <w:tcW w:w="2721" w:type="dxa"/>
          </w:tcPr>
          <w:p w:rsidR="00CB03B5" w:rsidRDefault="00CB03B5">
            <w:pPr>
              <w:pStyle w:val="ConsPlusNormal"/>
            </w:pPr>
            <w:r>
              <w:t>минералокортикоиды</w:t>
            </w:r>
          </w:p>
        </w:tc>
        <w:tc>
          <w:tcPr>
            <w:tcW w:w="1757" w:type="dxa"/>
          </w:tcPr>
          <w:p w:rsidR="00CB03B5" w:rsidRDefault="00CB03B5">
            <w:pPr>
              <w:pStyle w:val="ConsPlusNormal"/>
            </w:pPr>
            <w:r>
              <w:t>флудрокортизон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H02AB</w:t>
            </w:r>
          </w:p>
        </w:tc>
        <w:tc>
          <w:tcPr>
            <w:tcW w:w="2721" w:type="dxa"/>
            <w:vMerge w:val="restart"/>
          </w:tcPr>
          <w:p w:rsidR="00CB03B5" w:rsidRDefault="00CB03B5">
            <w:pPr>
              <w:pStyle w:val="ConsPlusNormal"/>
            </w:pPr>
            <w:r>
              <w:t>глюкокортикоиды</w:t>
            </w:r>
          </w:p>
        </w:tc>
        <w:tc>
          <w:tcPr>
            <w:tcW w:w="1757" w:type="dxa"/>
            <w:vMerge w:val="restart"/>
          </w:tcPr>
          <w:p w:rsidR="00CB03B5" w:rsidRDefault="00CB03B5">
            <w:pPr>
              <w:pStyle w:val="ConsPlusNormal"/>
            </w:pPr>
            <w:r>
              <w:t>гидрокортизон</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внутримышечного и внутрисуставного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эмульсия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дексаметазон</w:t>
            </w:r>
          </w:p>
        </w:tc>
        <w:tc>
          <w:tcPr>
            <w:tcW w:w="3628" w:type="dxa"/>
          </w:tcPr>
          <w:p w:rsidR="00CB03B5" w:rsidRDefault="00CB03B5">
            <w:pPr>
              <w:pStyle w:val="ConsPlusNormal"/>
            </w:pPr>
            <w:r>
              <w:t>имплантат для интравитреального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метилпреднизолон</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преднизолон</w:t>
            </w: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H03</w:t>
            </w:r>
          </w:p>
        </w:tc>
        <w:tc>
          <w:tcPr>
            <w:tcW w:w="2721" w:type="dxa"/>
          </w:tcPr>
          <w:p w:rsidR="00CB03B5" w:rsidRDefault="00CB03B5">
            <w:pPr>
              <w:pStyle w:val="ConsPlusNormal"/>
            </w:pPr>
            <w:r>
              <w:t>препараты для лечения заболеваний щитовидной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H03A</w:t>
            </w:r>
          </w:p>
        </w:tc>
        <w:tc>
          <w:tcPr>
            <w:tcW w:w="2721" w:type="dxa"/>
          </w:tcPr>
          <w:p w:rsidR="00CB03B5" w:rsidRDefault="00CB03B5">
            <w:pPr>
              <w:pStyle w:val="ConsPlusNormal"/>
            </w:pPr>
            <w:r>
              <w:t>препараты щитовидной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H03AA</w:t>
            </w:r>
          </w:p>
        </w:tc>
        <w:tc>
          <w:tcPr>
            <w:tcW w:w="2721" w:type="dxa"/>
          </w:tcPr>
          <w:p w:rsidR="00CB03B5" w:rsidRDefault="00CB03B5">
            <w:pPr>
              <w:pStyle w:val="ConsPlusNormal"/>
            </w:pPr>
            <w:r>
              <w:t>гормоны щитовидной железы</w:t>
            </w:r>
          </w:p>
        </w:tc>
        <w:tc>
          <w:tcPr>
            <w:tcW w:w="1757" w:type="dxa"/>
          </w:tcPr>
          <w:p w:rsidR="00CB03B5" w:rsidRDefault="00CB03B5">
            <w:pPr>
              <w:pStyle w:val="ConsPlusNormal"/>
            </w:pPr>
            <w:r>
              <w:t>левотироксин натрия</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H03B</w:t>
            </w:r>
          </w:p>
        </w:tc>
        <w:tc>
          <w:tcPr>
            <w:tcW w:w="2721" w:type="dxa"/>
          </w:tcPr>
          <w:p w:rsidR="00CB03B5" w:rsidRDefault="00CB03B5">
            <w:pPr>
              <w:pStyle w:val="ConsPlusNormal"/>
            </w:pPr>
            <w:r>
              <w:t>антитиреоидные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H03BB</w:t>
            </w:r>
          </w:p>
        </w:tc>
        <w:tc>
          <w:tcPr>
            <w:tcW w:w="2721" w:type="dxa"/>
            <w:vMerge w:val="restart"/>
          </w:tcPr>
          <w:p w:rsidR="00CB03B5" w:rsidRDefault="00CB03B5">
            <w:pPr>
              <w:pStyle w:val="ConsPlusNormal"/>
            </w:pPr>
            <w:r>
              <w:t>серосодержащие производные имидазола</w:t>
            </w:r>
          </w:p>
        </w:tc>
        <w:tc>
          <w:tcPr>
            <w:tcW w:w="1757" w:type="dxa"/>
            <w:vMerge w:val="restart"/>
          </w:tcPr>
          <w:p w:rsidR="00CB03B5" w:rsidRDefault="00CB03B5">
            <w:pPr>
              <w:pStyle w:val="ConsPlusNormal"/>
            </w:pPr>
            <w:r>
              <w:t>тиамазол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H03C</w:t>
            </w:r>
          </w:p>
        </w:tc>
        <w:tc>
          <w:tcPr>
            <w:tcW w:w="2721" w:type="dxa"/>
          </w:tcPr>
          <w:p w:rsidR="00CB03B5" w:rsidRDefault="00CB03B5">
            <w:pPr>
              <w:pStyle w:val="ConsPlusNormal"/>
            </w:pPr>
            <w:r>
              <w:t>препараты йода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H03CA</w:t>
            </w:r>
          </w:p>
        </w:tc>
        <w:tc>
          <w:tcPr>
            <w:tcW w:w="2721" w:type="dxa"/>
          </w:tcPr>
          <w:p w:rsidR="00CB03B5" w:rsidRDefault="00CB03B5">
            <w:pPr>
              <w:pStyle w:val="ConsPlusNormal"/>
            </w:pPr>
            <w:r>
              <w:t>препараты йода</w:t>
            </w:r>
          </w:p>
        </w:tc>
        <w:tc>
          <w:tcPr>
            <w:tcW w:w="1757" w:type="dxa"/>
          </w:tcPr>
          <w:p w:rsidR="00CB03B5" w:rsidRDefault="00CB03B5">
            <w:pPr>
              <w:pStyle w:val="ConsPlusNormal"/>
            </w:pPr>
            <w:r>
              <w:t>калия йодид</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H04</w:t>
            </w:r>
          </w:p>
        </w:tc>
        <w:tc>
          <w:tcPr>
            <w:tcW w:w="2721" w:type="dxa"/>
          </w:tcPr>
          <w:p w:rsidR="00CB03B5" w:rsidRDefault="00CB03B5">
            <w:pPr>
              <w:pStyle w:val="ConsPlusNormal"/>
            </w:pPr>
            <w:r>
              <w:t>гормоны поджелудочной железы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H04A</w:t>
            </w:r>
          </w:p>
        </w:tc>
        <w:tc>
          <w:tcPr>
            <w:tcW w:w="2721" w:type="dxa"/>
          </w:tcPr>
          <w:p w:rsidR="00CB03B5" w:rsidRDefault="00CB03B5">
            <w:pPr>
              <w:pStyle w:val="ConsPlusNormal"/>
            </w:pPr>
            <w:r>
              <w:t>гормоны, расщепляющие гликоген</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lastRenderedPageBreak/>
              <w:t>H04AA</w:t>
            </w:r>
          </w:p>
        </w:tc>
        <w:tc>
          <w:tcPr>
            <w:tcW w:w="2721" w:type="dxa"/>
          </w:tcPr>
          <w:p w:rsidR="00CB03B5" w:rsidRDefault="00CB03B5">
            <w:pPr>
              <w:pStyle w:val="ConsPlusNormal"/>
            </w:pPr>
            <w:r>
              <w:t>гормоны, расщепляющие гликоген</w:t>
            </w:r>
          </w:p>
        </w:tc>
        <w:tc>
          <w:tcPr>
            <w:tcW w:w="1757" w:type="dxa"/>
          </w:tcPr>
          <w:p w:rsidR="00CB03B5" w:rsidRDefault="00CB03B5">
            <w:pPr>
              <w:pStyle w:val="ConsPlusNormal"/>
            </w:pPr>
            <w:r>
              <w:t>глюкагон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tcPr>
          <w:p w:rsidR="00CB03B5" w:rsidRDefault="00CB03B5">
            <w:pPr>
              <w:pStyle w:val="ConsPlusNormal"/>
              <w:jc w:val="center"/>
            </w:pPr>
            <w:r>
              <w:t>H05</w:t>
            </w:r>
          </w:p>
        </w:tc>
        <w:tc>
          <w:tcPr>
            <w:tcW w:w="2721" w:type="dxa"/>
          </w:tcPr>
          <w:p w:rsidR="00CB03B5" w:rsidRDefault="00CB03B5">
            <w:pPr>
              <w:pStyle w:val="ConsPlusNormal"/>
            </w:pPr>
            <w:r>
              <w:t>препараты, регулирующие обмен кальция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H05A</w:t>
            </w:r>
          </w:p>
        </w:tc>
        <w:tc>
          <w:tcPr>
            <w:tcW w:w="2721" w:type="dxa"/>
          </w:tcPr>
          <w:p w:rsidR="00CB03B5" w:rsidRDefault="00CB03B5">
            <w:pPr>
              <w:pStyle w:val="ConsPlusNormal"/>
            </w:pPr>
            <w:r>
              <w:t>паратиреоидные гормоны и их аналоги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H05AA</w:t>
            </w:r>
          </w:p>
        </w:tc>
        <w:tc>
          <w:tcPr>
            <w:tcW w:w="2721" w:type="dxa"/>
          </w:tcPr>
          <w:p w:rsidR="00CB03B5" w:rsidRDefault="00CB03B5">
            <w:pPr>
              <w:pStyle w:val="ConsPlusNormal"/>
            </w:pPr>
            <w:r>
              <w:t>паратиреоидные гормоны и их аналоги</w:t>
            </w:r>
          </w:p>
        </w:tc>
        <w:tc>
          <w:tcPr>
            <w:tcW w:w="1757" w:type="dxa"/>
          </w:tcPr>
          <w:p w:rsidR="00CB03B5" w:rsidRDefault="00CB03B5">
            <w:pPr>
              <w:pStyle w:val="ConsPlusNormal"/>
            </w:pPr>
            <w:r>
              <w:t>терипаратид</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H05B</w:t>
            </w:r>
          </w:p>
        </w:tc>
        <w:tc>
          <w:tcPr>
            <w:tcW w:w="2721" w:type="dxa"/>
          </w:tcPr>
          <w:p w:rsidR="00CB03B5" w:rsidRDefault="00CB03B5">
            <w:pPr>
              <w:pStyle w:val="ConsPlusNormal"/>
            </w:pPr>
            <w:r>
              <w:t>антипаратиреоидные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H05BA</w:t>
            </w:r>
          </w:p>
        </w:tc>
        <w:tc>
          <w:tcPr>
            <w:tcW w:w="2721" w:type="dxa"/>
          </w:tcPr>
          <w:p w:rsidR="00CB03B5" w:rsidRDefault="00CB03B5">
            <w:pPr>
              <w:pStyle w:val="ConsPlusNormal"/>
            </w:pPr>
            <w:r>
              <w:t>препараты кальцитонина</w:t>
            </w:r>
          </w:p>
        </w:tc>
        <w:tc>
          <w:tcPr>
            <w:tcW w:w="1757" w:type="dxa"/>
          </w:tcPr>
          <w:p w:rsidR="00CB03B5" w:rsidRDefault="00CB03B5">
            <w:pPr>
              <w:pStyle w:val="ConsPlusNormal"/>
            </w:pPr>
            <w:r>
              <w:t>кальцитонин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H05BX</w:t>
            </w:r>
          </w:p>
        </w:tc>
        <w:tc>
          <w:tcPr>
            <w:tcW w:w="2721" w:type="dxa"/>
            <w:vMerge w:val="restart"/>
          </w:tcPr>
          <w:p w:rsidR="00CB03B5" w:rsidRDefault="00CB03B5">
            <w:pPr>
              <w:pStyle w:val="ConsPlusNormal"/>
            </w:pPr>
            <w:r>
              <w:t>прочие антипаратиреоидные препараты</w:t>
            </w:r>
          </w:p>
        </w:tc>
        <w:tc>
          <w:tcPr>
            <w:tcW w:w="1757" w:type="dxa"/>
            <w:vMerge w:val="restart"/>
          </w:tcPr>
          <w:p w:rsidR="00CB03B5" w:rsidRDefault="00CB03B5">
            <w:pPr>
              <w:pStyle w:val="ConsPlusNormal"/>
            </w:pPr>
            <w:r>
              <w:t>парикальцитол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цинакальцет</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этелкальцетид</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J</w:t>
            </w:r>
          </w:p>
        </w:tc>
        <w:tc>
          <w:tcPr>
            <w:tcW w:w="2721" w:type="dxa"/>
          </w:tcPr>
          <w:p w:rsidR="00CB03B5" w:rsidRDefault="00CB03B5">
            <w:pPr>
              <w:pStyle w:val="ConsPlusNormal"/>
            </w:pPr>
            <w:r>
              <w:t>противомикробные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J01</w:t>
            </w:r>
          </w:p>
        </w:tc>
        <w:tc>
          <w:tcPr>
            <w:tcW w:w="2721" w:type="dxa"/>
          </w:tcPr>
          <w:p w:rsidR="00CB03B5" w:rsidRDefault="00CB03B5">
            <w:pPr>
              <w:pStyle w:val="ConsPlusNormal"/>
            </w:pPr>
            <w:r>
              <w:t>антибактериальные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J01A</w:t>
            </w:r>
          </w:p>
        </w:tc>
        <w:tc>
          <w:tcPr>
            <w:tcW w:w="2721" w:type="dxa"/>
          </w:tcPr>
          <w:p w:rsidR="00CB03B5" w:rsidRDefault="00CB03B5">
            <w:pPr>
              <w:pStyle w:val="ConsPlusNormal"/>
            </w:pPr>
            <w:r>
              <w:t>тетрациклины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J01AA</w:t>
            </w:r>
          </w:p>
        </w:tc>
        <w:tc>
          <w:tcPr>
            <w:tcW w:w="2721" w:type="dxa"/>
            <w:vMerge w:val="restart"/>
          </w:tcPr>
          <w:p w:rsidR="00CB03B5" w:rsidRDefault="00CB03B5">
            <w:pPr>
              <w:pStyle w:val="ConsPlusNormal"/>
            </w:pPr>
            <w:r>
              <w:t>тетрациклины</w:t>
            </w:r>
          </w:p>
        </w:tc>
        <w:tc>
          <w:tcPr>
            <w:tcW w:w="1757" w:type="dxa"/>
            <w:vMerge w:val="restart"/>
          </w:tcPr>
          <w:p w:rsidR="00CB03B5" w:rsidRDefault="00CB03B5">
            <w:pPr>
              <w:pStyle w:val="ConsPlusNormal"/>
            </w:pPr>
            <w:r>
              <w:t>доксициклин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тигециклин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tcPr>
          <w:p w:rsidR="00CB03B5" w:rsidRDefault="00CB03B5">
            <w:pPr>
              <w:pStyle w:val="ConsPlusNormal"/>
              <w:jc w:val="center"/>
            </w:pPr>
            <w:r>
              <w:t>J01B</w:t>
            </w:r>
          </w:p>
        </w:tc>
        <w:tc>
          <w:tcPr>
            <w:tcW w:w="2721" w:type="dxa"/>
          </w:tcPr>
          <w:p w:rsidR="00CB03B5" w:rsidRDefault="00CB03B5">
            <w:pPr>
              <w:pStyle w:val="ConsPlusNormal"/>
            </w:pPr>
            <w:r>
              <w:t>амфениколы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J01BA</w:t>
            </w:r>
          </w:p>
        </w:tc>
        <w:tc>
          <w:tcPr>
            <w:tcW w:w="2721" w:type="dxa"/>
            <w:vMerge w:val="restart"/>
          </w:tcPr>
          <w:p w:rsidR="00CB03B5" w:rsidRDefault="00CB03B5">
            <w:pPr>
              <w:pStyle w:val="ConsPlusNormal"/>
            </w:pPr>
            <w:r>
              <w:t>амфениколы</w:t>
            </w:r>
          </w:p>
        </w:tc>
        <w:tc>
          <w:tcPr>
            <w:tcW w:w="1757" w:type="dxa"/>
            <w:vMerge w:val="restart"/>
          </w:tcPr>
          <w:p w:rsidR="00CB03B5" w:rsidRDefault="00CB03B5">
            <w:pPr>
              <w:pStyle w:val="ConsPlusNormal"/>
            </w:pPr>
            <w:r>
              <w:t>хлорамфеникол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J01C</w:t>
            </w:r>
          </w:p>
        </w:tc>
        <w:tc>
          <w:tcPr>
            <w:tcW w:w="2721" w:type="dxa"/>
          </w:tcPr>
          <w:p w:rsidR="00CB03B5" w:rsidRDefault="00CB03B5">
            <w:pPr>
              <w:pStyle w:val="ConsPlusNormal"/>
            </w:pPr>
            <w:r>
              <w:t>бета-лактамные антибактериальные препараты: пенициллины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J01CA</w:t>
            </w:r>
          </w:p>
        </w:tc>
        <w:tc>
          <w:tcPr>
            <w:tcW w:w="2721" w:type="dxa"/>
            <w:vMerge w:val="restart"/>
          </w:tcPr>
          <w:p w:rsidR="00CB03B5" w:rsidRDefault="00CB03B5">
            <w:pPr>
              <w:pStyle w:val="ConsPlusNormal"/>
            </w:pPr>
            <w:r>
              <w:t>пенициллины широкого спектра действия</w:t>
            </w:r>
          </w:p>
        </w:tc>
        <w:tc>
          <w:tcPr>
            <w:tcW w:w="1757" w:type="dxa"/>
            <w:vMerge w:val="restart"/>
          </w:tcPr>
          <w:p w:rsidR="00CB03B5" w:rsidRDefault="00CB03B5">
            <w:pPr>
              <w:pStyle w:val="ConsPlusNormal"/>
            </w:pPr>
            <w:r>
              <w:t>амоксициллин</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ампициллин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J01CE</w:t>
            </w:r>
          </w:p>
        </w:tc>
        <w:tc>
          <w:tcPr>
            <w:tcW w:w="2721" w:type="dxa"/>
            <w:vMerge w:val="restart"/>
          </w:tcPr>
          <w:p w:rsidR="00CB03B5" w:rsidRDefault="00CB03B5">
            <w:pPr>
              <w:pStyle w:val="ConsPlusNormal"/>
            </w:pPr>
            <w:r>
              <w:t>пенициллины, чувствительные к бета-лактамазам</w:t>
            </w:r>
          </w:p>
        </w:tc>
        <w:tc>
          <w:tcPr>
            <w:tcW w:w="1757" w:type="dxa"/>
          </w:tcPr>
          <w:p w:rsidR="00CB03B5" w:rsidRDefault="00CB03B5">
            <w:pPr>
              <w:pStyle w:val="ConsPlusNormal"/>
            </w:pPr>
            <w:r>
              <w:t>бензатина бензилпенициллин</w:t>
            </w:r>
          </w:p>
        </w:tc>
        <w:tc>
          <w:tcPr>
            <w:tcW w:w="3628" w:type="dxa"/>
          </w:tcPr>
          <w:p w:rsidR="00CB03B5" w:rsidRDefault="00CB03B5">
            <w:pPr>
              <w:pStyle w:val="ConsPlusNormal"/>
            </w:pPr>
            <w:r>
              <w:t>порошок для приготовления суспензии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бензилпенициллин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порошок для приготовления суспензии для внутримышечного </w:t>
            </w:r>
            <w:r>
              <w:lastRenderedPageBreak/>
              <w:t>введения</w:t>
            </w:r>
          </w:p>
        </w:tc>
      </w:tr>
      <w:tr w:rsidR="00CB03B5">
        <w:tc>
          <w:tcPr>
            <w:tcW w:w="964" w:type="dxa"/>
            <w:vMerge w:val="restart"/>
          </w:tcPr>
          <w:p w:rsidR="00CB03B5" w:rsidRDefault="00CB03B5">
            <w:pPr>
              <w:pStyle w:val="ConsPlusNormal"/>
              <w:jc w:val="center"/>
            </w:pPr>
            <w:r>
              <w:lastRenderedPageBreak/>
              <w:t>J01CF</w:t>
            </w:r>
          </w:p>
        </w:tc>
        <w:tc>
          <w:tcPr>
            <w:tcW w:w="2721" w:type="dxa"/>
            <w:vMerge w:val="restart"/>
          </w:tcPr>
          <w:p w:rsidR="00CB03B5" w:rsidRDefault="00CB03B5">
            <w:pPr>
              <w:pStyle w:val="ConsPlusNormal"/>
            </w:pPr>
            <w:r>
              <w:t>пенициллины, устойчивые к бета-лактамазам</w:t>
            </w:r>
          </w:p>
        </w:tc>
        <w:tc>
          <w:tcPr>
            <w:tcW w:w="1757" w:type="dxa"/>
            <w:vMerge w:val="restart"/>
          </w:tcPr>
          <w:p w:rsidR="00CB03B5" w:rsidRDefault="00CB03B5">
            <w:pPr>
              <w:pStyle w:val="ConsPlusNormal"/>
            </w:pPr>
            <w:r>
              <w:t>оксациллин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J01CR</w:t>
            </w:r>
          </w:p>
        </w:tc>
        <w:tc>
          <w:tcPr>
            <w:tcW w:w="2721" w:type="dxa"/>
            <w:vMerge w:val="restart"/>
          </w:tcPr>
          <w:p w:rsidR="00CB03B5" w:rsidRDefault="00CB03B5">
            <w:pPr>
              <w:pStyle w:val="ConsPlusNormal"/>
            </w:pPr>
            <w:r>
              <w:t>комбинации пенициллинов, включая комбинации с ингибиторами бета-лактамаз</w:t>
            </w:r>
          </w:p>
        </w:tc>
        <w:tc>
          <w:tcPr>
            <w:tcW w:w="1757" w:type="dxa"/>
            <w:vMerge w:val="restart"/>
          </w:tcPr>
          <w:p w:rsidR="00CB03B5" w:rsidRDefault="00CB03B5">
            <w:pPr>
              <w:pStyle w:val="ConsPlusNormal"/>
            </w:pPr>
            <w:r>
              <w:t>амоксициллин + клавулановая кислота</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ампициллин + сульбактам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tcPr>
          <w:p w:rsidR="00CB03B5" w:rsidRDefault="00CB03B5">
            <w:pPr>
              <w:pStyle w:val="ConsPlusNormal"/>
              <w:jc w:val="center"/>
            </w:pPr>
            <w:r>
              <w:t>J01D</w:t>
            </w:r>
          </w:p>
        </w:tc>
        <w:tc>
          <w:tcPr>
            <w:tcW w:w="2721" w:type="dxa"/>
          </w:tcPr>
          <w:p w:rsidR="00CB03B5" w:rsidRDefault="00CB03B5">
            <w:pPr>
              <w:pStyle w:val="ConsPlusNormal"/>
            </w:pPr>
            <w:r>
              <w:t>другие бета-лактамные антибактериальные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J01DB</w:t>
            </w:r>
          </w:p>
        </w:tc>
        <w:tc>
          <w:tcPr>
            <w:tcW w:w="2721" w:type="dxa"/>
            <w:vMerge w:val="restart"/>
          </w:tcPr>
          <w:p w:rsidR="00CB03B5" w:rsidRDefault="00CB03B5">
            <w:pPr>
              <w:pStyle w:val="ConsPlusNormal"/>
            </w:pPr>
            <w:r>
              <w:t>цефалоспорины 1-го поколения</w:t>
            </w:r>
          </w:p>
        </w:tc>
        <w:tc>
          <w:tcPr>
            <w:tcW w:w="1757" w:type="dxa"/>
          </w:tcPr>
          <w:p w:rsidR="00CB03B5" w:rsidRDefault="00CB03B5">
            <w:pPr>
              <w:pStyle w:val="ConsPlusNormal"/>
            </w:pPr>
            <w:r>
              <w:t>цефазолин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цефалексин</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J01DC</w:t>
            </w:r>
          </w:p>
        </w:tc>
        <w:tc>
          <w:tcPr>
            <w:tcW w:w="2721" w:type="dxa"/>
            <w:vMerge w:val="restart"/>
          </w:tcPr>
          <w:p w:rsidR="00CB03B5" w:rsidRDefault="00CB03B5">
            <w:pPr>
              <w:pStyle w:val="ConsPlusNormal"/>
            </w:pPr>
            <w:r>
              <w:t>цефалоспорины 2-го поколения</w:t>
            </w:r>
          </w:p>
        </w:tc>
        <w:tc>
          <w:tcPr>
            <w:tcW w:w="1757" w:type="dxa"/>
            <w:vMerge w:val="restart"/>
          </w:tcPr>
          <w:p w:rsidR="00CB03B5" w:rsidRDefault="00CB03B5">
            <w:pPr>
              <w:pStyle w:val="ConsPlusNormal"/>
            </w:pPr>
            <w:r>
              <w:t>цефуроксим</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порошок для приготовления </w:t>
            </w:r>
            <w:r>
              <w:lastRenderedPageBreak/>
              <w:t>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J01DD</w:t>
            </w:r>
          </w:p>
        </w:tc>
        <w:tc>
          <w:tcPr>
            <w:tcW w:w="2721" w:type="dxa"/>
            <w:vMerge w:val="restart"/>
          </w:tcPr>
          <w:p w:rsidR="00CB03B5" w:rsidRDefault="00CB03B5">
            <w:pPr>
              <w:pStyle w:val="ConsPlusNormal"/>
            </w:pPr>
            <w:r>
              <w:t>цефалоспорины 3-го поколения</w:t>
            </w:r>
          </w:p>
        </w:tc>
        <w:tc>
          <w:tcPr>
            <w:tcW w:w="1757" w:type="dxa"/>
            <w:vMerge w:val="restart"/>
          </w:tcPr>
          <w:p w:rsidR="00CB03B5" w:rsidRDefault="00CB03B5">
            <w:pPr>
              <w:pStyle w:val="ConsPlusNormal"/>
            </w:pPr>
            <w:r>
              <w:t>цефотаксим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цефотаксим + [сульбактам]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цефтазидим</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цефтриаксон</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порошок для приготовления раствора для внутримышечного </w:t>
            </w:r>
            <w:r>
              <w:lastRenderedPageBreak/>
              <w:t>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цефоперазон + сульбактам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val="restart"/>
          </w:tcPr>
          <w:p w:rsidR="00CB03B5" w:rsidRDefault="00CB03B5">
            <w:pPr>
              <w:pStyle w:val="ConsPlusNormal"/>
              <w:jc w:val="center"/>
            </w:pPr>
            <w:r>
              <w:t>J01DE</w:t>
            </w:r>
          </w:p>
        </w:tc>
        <w:tc>
          <w:tcPr>
            <w:tcW w:w="2721" w:type="dxa"/>
            <w:vMerge w:val="restart"/>
          </w:tcPr>
          <w:p w:rsidR="00CB03B5" w:rsidRDefault="00CB03B5">
            <w:pPr>
              <w:pStyle w:val="ConsPlusNormal"/>
            </w:pPr>
            <w:r>
              <w:t>цефалоспорины 4-го поколения</w:t>
            </w:r>
          </w:p>
        </w:tc>
        <w:tc>
          <w:tcPr>
            <w:tcW w:w="1757" w:type="dxa"/>
            <w:vMerge w:val="restart"/>
          </w:tcPr>
          <w:p w:rsidR="00CB03B5" w:rsidRDefault="00CB03B5">
            <w:pPr>
              <w:pStyle w:val="ConsPlusNormal"/>
            </w:pPr>
            <w:r>
              <w:t>цефепим</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val="restart"/>
          </w:tcPr>
          <w:p w:rsidR="00CB03B5" w:rsidRDefault="00CB03B5">
            <w:pPr>
              <w:pStyle w:val="ConsPlusNormal"/>
              <w:jc w:val="center"/>
            </w:pPr>
            <w:r>
              <w:t>J01DH</w:t>
            </w:r>
          </w:p>
        </w:tc>
        <w:tc>
          <w:tcPr>
            <w:tcW w:w="2721" w:type="dxa"/>
            <w:vMerge w:val="restart"/>
          </w:tcPr>
          <w:p w:rsidR="00CB03B5" w:rsidRDefault="00CB03B5">
            <w:pPr>
              <w:pStyle w:val="ConsPlusNormal"/>
            </w:pPr>
            <w:r>
              <w:t>карбапенемы</w:t>
            </w:r>
          </w:p>
        </w:tc>
        <w:tc>
          <w:tcPr>
            <w:tcW w:w="1757" w:type="dxa"/>
          </w:tcPr>
          <w:p w:rsidR="00CB03B5" w:rsidRDefault="00CB03B5">
            <w:pPr>
              <w:pStyle w:val="ConsPlusNormal"/>
            </w:pPr>
            <w:r>
              <w:t>имипенем + циластатин</w:t>
            </w: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меропенем</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эртапенем</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val="restart"/>
          </w:tcPr>
          <w:p w:rsidR="00CB03B5" w:rsidRDefault="00CB03B5">
            <w:pPr>
              <w:pStyle w:val="ConsPlusNormal"/>
              <w:jc w:val="center"/>
            </w:pPr>
            <w:r>
              <w:t>J01DI</w:t>
            </w:r>
          </w:p>
        </w:tc>
        <w:tc>
          <w:tcPr>
            <w:tcW w:w="2721" w:type="dxa"/>
            <w:vMerge w:val="restart"/>
          </w:tcPr>
          <w:p w:rsidR="00CB03B5" w:rsidRDefault="00CB03B5">
            <w:pPr>
              <w:pStyle w:val="ConsPlusNormal"/>
            </w:pPr>
            <w:r>
              <w:t>другие цефалоспорины и пенемы</w:t>
            </w:r>
          </w:p>
        </w:tc>
        <w:tc>
          <w:tcPr>
            <w:tcW w:w="1757" w:type="dxa"/>
          </w:tcPr>
          <w:p w:rsidR="00CB03B5" w:rsidRDefault="00CB03B5">
            <w:pPr>
              <w:pStyle w:val="ConsPlusNormal"/>
            </w:pPr>
            <w:r>
              <w:t>цефтазидим + [авибактам]</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цефтаролина фосамил</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цефтолозан + [тазобактам]</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tcPr>
          <w:p w:rsidR="00CB03B5" w:rsidRDefault="00CB03B5">
            <w:pPr>
              <w:pStyle w:val="ConsPlusNormal"/>
              <w:jc w:val="center"/>
            </w:pPr>
            <w:r>
              <w:t>J01E</w:t>
            </w:r>
          </w:p>
        </w:tc>
        <w:tc>
          <w:tcPr>
            <w:tcW w:w="2721" w:type="dxa"/>
          </w:tcPr>
          <w:p w:rsidR="00CB03B5" w:rsidRDefault="00CB03B5">
            <w:pPr>
              <w:pStyle w:val="ConsPlusNormal"/>
            </w:pPr>
            <w:r>
              <w:t>сульфаниламиды и триметоприм</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J01EE</w:t>
            </w:r>
          </w:p>
        </w:tc>
        <w:tc>
          <w:tcPr>
            <w:tcW w:w="2721" w:type="dxa"/>
            <w:vMerge w:val="restart"/>
          </w:tcPr>
          <w:p w:rsidR="00CB03B5" w:rsidRDefault="00CB03B5">
            <w:pPr>
              <w:pStyle w:val="ConsPlusNormal"/>
            </w:pPr>
            <w:r>
              <w:t>комбинированные препараты сульфаниламидов и триметоприма, включая производные</w:t>
            </w:r>
          </w:p>
        </w:tc>
        <w:tc>
          <w:tcPr>
            <w:tcW w:w="1757" w:type="dxa"/>
            <w:vMerge w:val="restart"/>
          </w:tcPr>
          <w:p w:rsidR="00CB03B5" w:rsidRDefault="00CB03B5">
            <w:pPr>
              <w:pStyle w:val="ConsPlusNormal"/>
            </w:pPr>
            <w:r>
              <w:t>ко-тримоксазол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lastRenderedPageBreak/>
              <w:t>J01F</w:t>
            </w:r>
          </w:p>
        </w:tc>
        <w:tc>
          <w:tcPr>
            <w:tcW w:w="2721" w:type="dxa"/>
          </w:tcPr>
          <w:p w:rsidR="00CB03B5" w:rsidRDefault="00CB03B5">
            <w:pPr>
              <w:pStyle w:val="ConsPlusNormal"/>
            </w:pPr>
            <w:r>
              <w:t>макролиды, линкозамиды и стрептограмины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J01FA</w:t>
            </w:r>
          </w:p>
        </w:tc>
        <w:tc>
          <w:tcPr>
            <w:tcW w:w="2721" w:type="dxa"/>
            <w:vMerge w:val="restart"/>
          </w:tcPr>
          <w:p w:rsidR="00CB03B5" w:rsidRDefault="00CB03B5">
            <w:pPr>
              <w:pStyle w:val="ConsPlusNormal"/>
            </w:pPr>
            <w:r>
              <w:t>макролиды</w:t>
            </w:r>
          </w:p>
        </w:tc>
        <w:tc>
          <w:tcPr>
            <w:tcW w:w="1757" w:type="dxa"/>
            <w:vMerge w:val="restart"/>
          </w:tcPr>
          <w:p w:rsidR="00CB03B5" w:rsidRDefault="00CB03B5">
            <w:pPr>
              <w:pStyle w:val="ConsPlusNormal"/>
            </w:pPr>
            <w:r>
              <w:t>азитромицин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джозамицин</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кларитромицин</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J01FF</w:t>
            </w:r>
          </w:p>
        </w:tc>
        <w:tc>
          <w:tcPr>
            <w:tcW w:w="2721" w:type="dxa"/>
            <w:vMerge w:val="restart"/>
          </w:tcPr>
          <w:p w:rsidR="00CB03B5" w:rsidRDefault="00CB03B5">
            <w:pPr>
              <w:pStyle w:val="ConsPlusNormal"/>
            </w:pPr>
            <w:r>
              <w:t>линкозамиды</w:t>
            </w:r>
          </w:p>
        </w:tc>
        <w:tc>
          <w:tcPr>
            <w:tcW w:w="1757" w:type="dxa"/>
            <w:vMerge w:val="restart"/>
          </w:tcPr>
          <w:p w:rsidR="00CB03B5" w:rsidRDefault="00CB03B5">
            <w:pPr>
              <w:pStyle w:val="ConsPlusNormal"/>
            </w:pPr>
            <w:r>
              <w:t>клиндамицин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jc w:val="center"/>
            </w:pPr>
            <w:r>
              <w:lastRenderedPageBreak/>
              <w:t>J01G</w:t>
            </w:r>
          </w:p>
        </w:tc>
        <w:tc>
          <w:tcPr>
            <w:tcW w:w="2721" w:type="dxa"/>
          </w:tcPr>
          <w:p w:rsidR="00CB03B5" w:rsidRDefault="00CB03B5">
            <w:pPr>
              <w:pStyle w:val="ConsPlusNormal"/>
            </w:pPr>
            <w:r>
              <w:t>аминогликозиды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J01GA</w:t>
            </w:r>
          </w:p>
        </w:tc>
        <w:tc>
          <w:tcPr>
            <w:tcW w:w="2721" w:type="dxa"/>
          </w:tcPr>
          <w:p w:rsidR="00CB03B5" w:rsidRDefault="00CB03B5">
            <w:pPr>
              <w:pStyle w:val="ConsPlusNormal"/>
            </w:pPr>
            <w:r>
              <w:t>стрептомицины</w:t>
            </w:r>
          </w:p>
        </w:tc>
        <w:tc>
          <w:tcPr>
            <w:tcW w:w="1757" w:type="dxa"/>
          </w:tcPr>
          <w:p w:rsidR="00CB03B5" w:rsidRDefault="00CB03B5">
            <w:pPr>
              <w:pStyle w:val="ConsPlusNormal"/>
            </w:pPr>
            <w:r>
              <w:t>стрептомицин</w:t>
            </w: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val="restart"/>
          </w:tcPr>
          <w:p w:rsidR="00CB03B5" w:rsidRDefault="00CB03B5">
            <w:pPr>
              <w:pStyle w:val="ConsPlusNormal"/>
              <w:jc w:val="center"/>
            </w:pPr>
            <w:r>
              <w:t>J01GB</w:t>
            </w:r>
          </w:p>
        </w:tc>
        <w:tc>
          <w:tcPr>
            <w:tcW w:w="2721" w:type="dxa"/>
            <w:vMerge w:val="restart"/>
          </w:tcPr>
          <w:p w:rsidR="00CB03B5" w:rsidRDefault="00CB03B5">
            <w:pPr>
              <w:pStyle w:val="ConsPlusNormal"/>
            </w:pPr>
            <w:r>
              <w:t>другие аминогликозиды</w:t>
            </w:r>
          </w:p>
        </w:tc>
        <w:tc>
          <w:tcPr>
            <w:tcW w:w="1757" w:type="dxa"/>
            <w:vMerge w:val="restart"/>
          </w:tcPr>
          <w:p w:rsidR="00CB03B5" w:rsidRDefault="00CB03B5">
            <w:pPr>
              <w:pStyle w:val="ConsPlusNormal"/>
            </w:pPr>
            <w:r>
              <w:t>амикацин</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гентамицин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канамицин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тобрамицин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tcPr>
          <w:p w:rsidR="00CB03B5" w:rsidRDefault="00CB03B5">
            <w:pPr>
              <w:pStyle w:val="ConsPlusNormal"/>
              <w:jc w:val="center"/>
            </w:pPr>
            <w:r>
              <w:t>J01M</w:t>
            </w:r>
          </w:p>
        </w:tc>
        <w:tc>
          <w:tcPr>
            <w:tcW w:w="2721" w:type="dxa"/>
          </w:tcPr>
          <w:p w:rsidR="00CB03B5" w:rsidRDefault="00CB03B5">
            <w:pPr>
              <w:pStyle w:val="ConsPlusNormal"/>
            </w:pPr>
            <w:r>
              <w:t>антибактериальные препараты,</w:t>
            </w:r>
          </w:p>
          <w:p w:rsidR="00CB03B5" w:rsidRDefault="00CB03B5">
            <w:pPr>
              <w:pStyle w:val="ConsPlusNormal"/>
            </w:pPr>
            <w:r>
              <w:t>производные хинолона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J01MA</w:t>
            </w:r>
          </w:p>
        </w:tc>
        <w:tc>
          <w:tcPr>
            <w:tcW w:w="2721" w:type="dxa"/>
            <w:vMerge w:val="restart"/>
          </w:tcPr>
          <w:p w:rsidR="00CB03B5" w:rsidRDefault="00CB03B5">
            <w:pPr>
              <w:pStyle w:val="ConsPlusNormal"/>
            </w:pPr>
            <w:r>
              <w:t>фторхинолоны</w:t>
            </w:r>
          </w:p>
        </w:tc>
        <w:tc>
          <w:tcPr>
            <w:tcW w:w="1757" w:type="dxa"/>
            <w:vMerge w:val="restart"/>
          </w:tcPr>
          <w:p w:rsidR="00CB03B5" w:rsidRDefault="00CB03B5">
            <w:pPr>
              <w:pStyle w:val="ConsPlusNormal"/>
            </w:pPr>
            <w:r>
              <w:t>левофлоксацин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ломефлоксацин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моксифлоксацин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капли глазные и ушные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спарфлоксацин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ципрофлоксацин</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капли глазные и ушные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капли ушные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tcPr>
          <w:p w:rsidR="00CB03B5" w:rsidRDefault="00CB03B5">
            <w:pPr>
              <w:pStyle w:val="ConsPlusNormal"/>
              <w:jc w:val="center"/>
            </w:pPr>
            <w:r>
              <w:t>J01X</w:t>
            </w:r>
          </w:p>
        </w:tc>
        <w:tc>
          <w:tcPr>
            <w:tcW w:w="2721" w:type="dxa"/>
          </w:tcPr>
          <w:p w:rsidR="00CB03B5" w:rsidRDefault="00CB03B5">
            <w:pPr>
              <w:pStyle w:val="ConsPlusNormal"/>
            </w:pPr>
            <w:r>
              <w:t xml:space="preserve">другие антибактериальные </w:t>
            </w:r>
            <w:r>
              <w:lastRenderedPageBreak/>
              <w:t>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J01XA</w:t>
            </w:r>
          </w:p>
        </w:tc>
        <w:tc>
          <w:tcPr>
            <w:tcW w:w="2721" w:type="dxa"/>
            <w:vMerge w:val="restart"/>
          </w:tcPr>
          <w:p w:rsidR="00CB03B5" w:rsidRDefault="00CB03B5">
            <w:pPr>
              <w:pStyle w:val="ConsPlusNormal"/>
            </w:pPr>
            <w:r>
              <w:t>антибиотики гликопептидной структуры</w:t>
            </w:r>
          </w:p>
        </w:tc>
        <w:tc>
          <w:tcPr>
            <w:tcW w:w="1757" w:type="dxa"/>
            <w:vMerge w:val="restart"/>
          </w:tcPr>
          <w:p w:rsidR="00CB03B5" w:rsidRDefault="00CB03B5">
            <w:pPr>
              <w:pStyle w:val="ConsPlusNormal"/>
            </w:pPr>
            <w:r>
              <w:t>ванкомицин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 и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 и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 и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телаванцин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val="restart"/>
          </w:tcPr>
          <w:p w:rsidR="00CB03B5" w:rsidRDefault="00CB03B5">
            <w:pPr>
              <w:pStyle w:val="ConsPlusNormal"/>
              <w:jc w:val="center"/>
            </w:pPr>
            <w:r>
              <w:t>J01XB</w:t>
            </w:r>
          </w:p>
        </w:tc>
        <w:tc>
          <w:tcPr>
            <w:tcW w:w="2721" w:type="dxa"/>
            <w:vMerge w:val="restart"/>
          </w:tcPr>
          <w:p w:rsidR="00CB03B5" w:rsidRDefault="00CB03B5">
            <w:pPr>
              <w:pStyle w:val="ConsPlusNormal"/>
            </w:pPr>
            <w:r>
              <w:t>полимиксины</w:t>
            </w:r>
          </w:p>
        </w:tc>
        <w:tc>
          <w:tcPr>
            <w:tcW w:w="1757" w:type="dxa"/>
            <w:vMerge w:val="restart"/>
          </w:tcPr>
          <w:p w:rsidR="00CB03B5" w:rsidRDefault="00CB03B5">
            <w:pPr>
              <w:pStyle w:val="ConsPlusNormal"/>
            </w:pPr>
            <w:r>
              <w:t>полимиксин B</w:t>
            </w: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val="restart"/>
          </w:tcPr>
          <w:p w:rsidR="00CB03B5" w:rsidRDefault="00CB03B5">
            <w:pPr>
              <w:pStyle w:val="ConsPlusNormal"/>
              <w:jc w:val="center"/>
            </w:pPr>
            <w:r>
              <w:t>J01XD</w:t>
            </w:r>
          </w:p>
        </w:tc>
        <w:tc>
          <w:tcPr>
            <w:tcW w:w="2721" w:type="dxa"/>
            <w:vMerge w:val="restart"/>
          </w:tcPr>
          <w:p w:rsidR="00CB03B5" w:rsidRDefault="00CB03B5">
            <w:pPr>
              <w:pStyle w:val="ConsPlusNormal"/>
            </w:pPr>
            <w:r>
              <w:t>производные имидазола</w:t>
            </w:r>
          </w:p>
        </w:tc>
        <w:tc>
          <w:tcPr>
            <w:tcW w:w="1757" w:type="dxa"/>
            <w:vMerge w:val="restart"/>
          </w:tcPr>
          <w:p w:rsidR="00CB03B5" w:rsidRDefault="00CB03B5">
            <w:pPr>
              <w:pStyle w:val="ConsPlusNormal"/>
            </w:pPr>
            <w:r>
              <w:t>метронидазол</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J01XX</w:t>
            </w:r>
          </w:p>
        </w:tc>
        <w:tc>
          <w:tcPr>
            <w:tcW w:w="2721" w:type="dxa"/>
            <w:vMerge w:val="restart"/>
          </w:tcPr>
          <w:p w:rsidR="00CB03B5" w:rsidRDefault="00CB03B5">
            <w:pPr>
              <w:pStyle w:val="ConsPlusNormal"/>
            </w:pPr>
            <w:r>
              <w:t>прочие антибактериальные препараты</w:t>
            </w:r>
          </w:p>
        </w:tc>
        <w:tc>
          <w:tcPr>
            <w:tcW w:w="1757" w:type="dxa"/>
          </w:tcPr>
          <w:p w:rsidR="00CB03B5" w:rsidRDefault="00CB03B5">
            <w:pPr>
              <w:pStyle w:val="ConsPlusNormal"/>
            </w:pPr>
            <w:r>
              <w:t>даптомицин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линезолид</w:t>
            </w:r>
          </w:p>
        </w:tc>
        <w:tc>
          <w:tcPr>
            <w:tcW w:w="3628" w:type="dxa"/>
          </w:tcPr>
          <w:p w:rsidR="00CB03B5" w:rsidRDefault="00CB03B5">
            <w:pPr>
              <w:pStyle w:val="ConsPlusNormal"/>
            </w:pPr>
            <w:r>
              <w:t>гранулы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тедизолид</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фосфомицин</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tcPr>
          <w:p w:rsidR="00CB03B5" w:rsidRDefault="00CB03B5">
            <w:pPr>
              <w:pStyle w:val="ConsPlusNormal"/>
              <w:jc w:val="center"/>
            </w:pPr>
            <w:r>
              <w:lastRenderedPageBreak/>
              <w:t>J02</w:t>
            </w:r>
          </w:p>
        </w:tc>
        <w:tc>
          <w:tcPr>
            <w:tcW w:w="2721" w:type="dxa"/>
          </w:tcPr>
          <w:p w:rsidR="00CB03B5" w:rsidRDefault="00CB03B5">
            <w:pPr>
              <w:pStyle w:val="ConsPlusNormal"/>
            </w:pPr>
            <w:r>
              <w:t>противогрибковые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J02A</w:t>
            </w:r>
          </w:p>
        </w:tc>
        <w:tc>
          <w:tcPr>
            <w:tcW w:w="2721" w:type="dxa"/>
          </w:tcPr>
          <w:p w:rsidR="00CB03B5" w:rsidRDefault="00CB03B5">
            <w:pPr>
              <w:pStyle w:val="ConsPlusNormal"/>
            </w:pPr>
            <w:r>
              <w:t>противогрибковые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J02AA</w:t>
            </w:r>
          </w:p>
        </w:tc>
        <w:tc>
          <w:tcPr>
            <w:tcW w:w="2721" w:type="dxa"/>
            <w:vMerge w:val="restart"/>
          </w:tcPr>
          <w:p w:rsidR="00CB03B5" w:rsidRDefault="00CB03B5">
            <w:pPr>
              <w:pStyle w:val="ConsPlusNormal"/>
            </w:pPr>
            <w:r>
              <w:t>антибиотики</w:t>
            </w:r>
          </w:p>
        </w:tc>
        <w:tc>
          <w:tcPr>
            <w:tcW w:w="1757" w:type="dxa"/>
          </w:tcPr>
          <w:p w:rsidR="00CB03B5" w:rsidRDefault="00CB03B5">
            <w:pPr>
              <w:pStyle w:val="ConsPlusNormal"/>
            </w:pPr>
            <w:r>
              <w:t>амфотерицин В</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Borders>
              <w:bottom w:val="nil"/>
            </w:tcBorders>
          </w:tcPr>
          <w:p w:rsidR="00CB03B5" w:rsidRDefault="00CB03B5">
            <w:pPr>
              <w:pStyle w:val="ConsPlusNormal"/>
            </w:pPr>
            <w:r>
              <w:t>нистатин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Borders>
              <w:top w:val="nil"/>
            </w:tcBorders>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J02AC</w:t>
            </w:r>
          </w:p>
        </w:tc>
        <w:tc>
          <w:tcPr>
            <w:tcW w:w="2721" w:type="dxa"/>
            <w:vMerge w:val="restart"/>
          </w:tcPr>
          <w:p w:rsidR="00CB03B5" w:rsidRDefault="00CB03B5">
            <w:pPr>
              <w:pStyle w:val="ConsPlusNormal"/>
            </w:pPr>
            <w:r>
              <w:t>производные триазола</w:t>
            </w:r>
          </w:p>
        </w:tc>
        <w:tc>
          <w:tcPr>
            <w:tcW w:w="1757" w:type="dxa"/>
            <w:vMerge w:val="restart"/>
          </w:tcPr>
          <w:p w:rsidR="00CB03B5" w:rsidRDefault="00CB03B5">
            <w:pPr>
              <w:pStyle w:val="ConsPlusNormal"/>
            </w:pPr>
            <w:r>
              <w:t>вориконазол</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позаконазол</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флуконазол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J02AX</w:t>
            </w:r>
          </w:p>
        </w:tc>
        <w:tc>
          <w:tcPr>
            <w:tcW w:w="2721" w:type="dxa"/>
            <w:vMerge w:val="restart"/>
          </w:tcPr>
          <w:p w:rsidR="00CB03B5" w:rsidRDefault="00CB03B5">
            <w:pPr>
              <w:pStyle w:val="ConsPlusNormal"/>
            </w:pPr>
            <w:r>
              <w:t>другие противогрибковые препараты системного действия</w:t>
            </w:r>
          </w:p>
        </w:tc>
        <w:tc>
          <w:tcPr>
            <w:tcW w:w="1757" w:type="dxa"/>
            <w:vMerge w:val="restart"/>
          </w:tcPr>
          <w:p w:rsidR="00CB03B5" w:rsidRDefault="00CB03B5">
            <w:pPr>
              <w:pStyle w:val="ConsPlusNormal"/>
            </w:pPr>
            <w:r>
              <w:t>каспофунгин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микафунгин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J04</w:t>
            </w:r>
          </w:p>
        </w:tc>
        <w:tc>
          <w:tcPr>
            <w:tcW w:w="2721" w:type="dxa"/>
          </w:tcPr>
          <w:p w:rsidR="00CB03B5" w:rsidRDefault="00CB03B5">
            <w:pPr>
              <w:pStyle w:val="ConsPlusNormal"/>
            </w:pPr>
            <w:r>
              <w:t>препараты, активные в отношении микобактерий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J04A</w:t>
            </w:r>
          </w:p>
        </w:tc>
        <w:tc>
          <w:tcPr>
            <w:tcW w:w="2721" w:type="dxa"/>
          </w:tcPr>
          <w:p w:rsidR="00CB03B5" w:rsidRDefault="00CB03B5">
            <w:pPr>
              <w:pStyle w:val="ConsPlusNormal"/>
            </w:pPr>
            <w:r>
              <w:t>противотуберкулезные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J04AA</w:t>
            </w:r>
          </w:p>
        </w:tc>
        <w:tc>
          <w:tcPr>
            <w:tcW w:w="2721" w:type="dxa"/>
            <w:vMerge w:val="restart"/>
          </w:tcPr>
          <w:p w:rsidR="00CB03B5" w:rsidRDefault="00CB03B5">
            <w:pPr>
              <w:pStyle w:val="ConsPlusNormal"/>
            </w:pPr>
            <w:r>
              <w:t>аминосалициловая кислота и ее производные</w:t>
            </w:r>
          </w:p>
        </w:tc>
        <w:tc>
          <w:tcPr>
            <w:tcW w:w="1757" w:type="dxa"/>
            <w:vMerge w:val="restart"/>
          </w:tcPr>
          <w:p w:rsidR="00CB03B5" w:rsidRDefault="00CB03B5">
            <w:pPr>
              <w:pStyle w:val="ConsPlusNormal"/>
            </w:pPr>
            <w:r>
              <w:t>аминосалициловая кислота</w:t>
            </w:r>
          </w:p>
        </w:tc>
        <w:tc>
          <w:tcPr>
            <w:tcW w:w="3628" w:type="dxa"/>
          </w:tcPr>
          <w:p w:rsidR="00CB03B5" w:rsidRDefault="00CB03B5">
            <w:pPr>
              <w:pStyle w:val="ConsPlusNormal"/>
            </w:pPr>
            <w:r>
              <w:t>гранулы замедленного высвобождения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val="restart"/>
          </w:tcPr>
          <w:p w:rsidR="00CB03B5" w:rsidRDefault="00CB03B5">
            <w:pPr>
              <w:pStyle w:val="ConsPlusNormal"/>
              <w:jc w:val="center"/>
            </w:pPr>
            <w:r>
              <w:t>J04AB</w:t>
            </w:r>
          </w:p>
        </w:tc>
        <w:tc>
          <w:tcPr>
            <w:tcW w:w="2721" w:type="dxa"/>
            <w:vMerge w:val="restart"/>
          </w:tcPr>
          <w:p w:rsidR="00CB03B5" w:rsidRDefault="00CB03B5">
            <w:pPr>
              <w:pStyle w:val="ConsPlusNormal"/>
            </w:pPr>
            <w:r>
              <w:t>антибиотики</w:t>
            </w:r>
          </w:p>
        </w:tc>
        <w:tc>
          <w:tcPr>
            <w:tcW w:w="1757" w:type="dxa"/>
            <w:vMerge w:val="restart"/>
          </w:tcPr>
          <w:p w:rsidR="00CB03B5" w:rsidRDefault="00CB03B5">
            <w:pPr>
              <w:pStyle w:val="ConsPlusNormal"/>
            </w:pPr>
            <w:r>
              <w:t>капреомицин</w:t>
            </w: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p w:rsidR="00CB03B5" w:rsidRDefault="00CB03B5">
            <w:pPr>
              <w:pStyle w:val="ConsPlusNormal"/>
            </w:pPr>
            <w:r>
              <w:t>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рифабутин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рифампицин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циклосерин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J04AC</w:t>
            </w:r>
          </w:p>
        </w:tc>
        <w:tc>
          <w:tcPr>
            <w:tcW w:w="2721" w:type="dxa"/>
            <w:vMerge w:val="restart"/>
          </w:tcPr>
          <w:p w:rsidR="00CB03B5" w:rsidRDefault="00CB03B5">
            <w:pPr>
              <w:pStyle w:val="ConsPlusNormal"/>
            </w:pPr>
            <w:r>
              <w:t>гидразиды</w:t>
            </w:r>
          </w:p>
        </w:tc>
        <w:tc>
          <w:tcPr>
            <w:tcW w:w="1757" w:type="dxa"/>
            <w:vMerge w:val="restart"/>
          </w:tcPr>
          <w:p w:rsidR="00CB03B5" w:rsidRDefault="00CB03B5">
            <w:pPr>
              <w:pStyle w:val="ConsPlusNormal"/>
            </w:pPr>
            <w:r>
              <w:t>изониазид</w:t>
            </w:r>
          </w:p>
        </w:tc>
        <w:tc>
          <w:tcPr>
            <w:tcW w:w="3628" w:type="dxa"/>
          </w:tcPr>
          <w:p w:rsidR="00CB03B5" w:rsidRDefault="00CB03B5">
            <w:pPr>
              <w:pStyle w:val="ConsPlusNormal"/>
            </w:pPr>
            <w:r>
              <w:t>раствор для внутривенного, внутримышечного, ингаляционного и эндотрахеального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фтивазид</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J04AD</w:t>
            </w:r>
          </w:p>
        </w:tc>
        <w:tc>
          <w:tcPr>
            <w:tcW w:w="2721" w:type="dxa"/>
            <w:vMerge w:val="restart"/>
          </w:tcPr>
          <w:p w:rsidR="00CB03B5" w:rsidRDefault="00CB03B5">
            <w:pPr>
              <w:pStyle w:val="ConsPlusNormal"/>
            </w:pPr>
            <w:r>
              <w:t>производные тиокарбамида</w:t>
            </w:r>
          </w:p>
        </w:tc>
        <w:tc>
          <w:tcPr>
            <w:tcW w:w="1757" w:type="dxa"/>
            <w:vMerge w:val="restart"/>
          </w:tcPr>
          <w:p w:rsidR="00CB03B5" w:rsidRDefault="00CB03B5">
            <w:pPr>
              <w:pStyle w:val="ConsPlusNormal"/>
            </w:pPr>
            <w:r>
              <w:t>протионамид</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этионамид</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J04AK</w:t>
            </w:r>
          </w:p>
        </w:tc>
        <w:tc>
          <w:tcPr>
            <w:tcW w:w="2721" w:type="dxa"/>
            <w:vMerge w:val="restart"/>
          </w:tcPr>
          <w:p w:rsidR="00CB03B5" w:rsidRDefault="00CB03B5">
            <w:pPr>
              <w:pStyle w:val="ConsPlusNormal"/>
            </w:pPr>
            <w:r>
              <w:t>другие противотуберкулезные препараты</w:t>
            </w:r>
          </w:p>
        </w:tc>
        <w:tc>
          <w:tcPr>
            <w:tcW w:w="1757" w:type="dxa"/>
          </w:tcPr>
          <w:p w:rsidR="00CB03B5" w:rsidRDefault="00CB03B5">
            <w:pPr>
              <w:pStyle w:val="ConsPlusNormal"/>
            </w:pPr>
            <w:r>
              <w:t>бедаквилин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деламанид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пиразинамид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теризидон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тиоуреидоиминометилпиридиния перхлорат</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этамбутол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изоникотиноилгидразин железа сульфат</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J04AM</w:t>
            </w:r>
          </w:p>
        </w:tc>
        <w:tc>
          <w:tcPr>
            <w:tcW w:w="2721" w:type="dxa"/>
            <w:vMerge w:val="restart"/>
          </w:tcPr>
          <w:p w:rsidR="00CB03B5" w:rsidRDefault="00CB03B5">
            <w:pPr>
              <w:pStyle w:val="ConsPlusNormal"/>
            </w:pPr>
            <w:r>
              <w:t>комбинированные противотуберкулезные препараты</w:t>
            </w:r>
          </w:p>
        </w:tc>
        <w:tc>
          <w:tcPr>
            <w:tcW w:w="1757" w:type="dxa"/>
          </w:tcPr>
          <w:p w:rsidR="00CB03B5" w:rsidRDefault="00CB03B5">
            <w:pPr>
              <w:pStyle w:val="ConsPlusNormal"/>
            </w:pPr>
            <w:r>
              <w:t>изониазид + ломефлоксацин + пиразинамид + этамбутол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пиразинамид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изониазид + пиразинамид + рифампицин</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 xml:space="preserve">изониазид + пиразинамид + рифампицин + </w:t>
            </w:r>
            <w:r>
              <w:lastRenderedPageBreak/>
              <w:t>этамбутол</w:t>
            </w:r>
          </w:p>
        </w:tc>
        <w:tc>
          <w:tcPr>
            <w:tcW w:w="3628" w:type="dxa"/>
          </w:tcPr>
          <w:p w:rsidR="00CB03B5" w:rsidRDefault="00CB03B5">
            <w:pPr>
              <w:pStyle w:val="ConsPlusNormal"/>
            </w:pPr>
            <w:r>
              <w:lastRenderedPageBreak/>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изониазид + пиразинамид + рифампицин + этамбутол + пиридоксин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изониазид + рифампицин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этамбутол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ломефлоксацин + пиразинамид + протионамид + этамбутол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пиразинамид + рифампицин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изониазид + рифампицин + пиридоксин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J04B</w:t>
            </w:r>
          </w:p>
        </w:tc>
        <w:tc>
          <w:tcPr>
            <w:tcW w:w="2721" w:type="dxa"/>
          </w:tcPr>
          <w:p w:rsidR="00CB03B5" w:rsidRDefault="00CB03B5">
            <w:pPr>
              <w:pStyle w:val="ConsPlusNormal"/>
            </w:pPr>
            <w:r>
              <w:t>противолепрозные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J04BA</w:t>
            </w:r>
          </w:p>
        </w:tc>
        <w:tc>
          <w:tcPr>
            <w:tcW w:w="2721" w:type="dxa"/>
          </w:tcPr>
          <w:p w:rsidR="00CB03B5" w:rsidRDefault="00CB03B5">
            <w:pPr>
              <w:pStyle w:val="ConsPlusNormal"/>
            </w:pPr>
            <w:r>
              <w:t>противолепрозные препараты</w:t>
            </w:r>
          </w:p>
        </w:tc>
        <w:tc>
          <w:tcPr>
            <w:tcW w:w="1757" w:type="dxa"/>
          </w:tcPr>
          <w:p w:rsidR="00CB03B5" w:rsidRDefault="00CB03B5">
            <w:pPr>
              <w:pStyle w:val="ConsPlusNormal"/>
            </w:pPr>
            <w:r>
              <w:t>дапсон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J05</w:t>
            </w:r>
          </w:p>
        </w:tc>
        <w:tc>
          <w:tcPr>
            <w:tcW w:w="2721" w:type="dxa"/>
          </w:tcPr>
          <w:p w:rsidR="00CB03B5" w:rsidRDefault="00CB03B5">
            <w:pPr>
              <w:pStyle w:val="ConsPlusNormal"/>
            </w:pPr>
            <w:r>
              <w:t>противовирусные препараты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J05A</w:t>
            </w:r>
          </w:p>
        </w:tc>
        <w:tc>
          <w:tcPr>
            <w:tcW w:w="2721" w:type="dxa"/>
          </w:tcPr>
          <w:p w:rsidR="00CB03B5" w:rsidRDefault="00CB03B5">
            <w:pPr>
              <w:pStyle w:val="ConsPlusNormal"/>
            </w:pPr>
            <w:r>
              <w:t>противовирусные препараты прямого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J05AB</w:t>
            </w:r>
          </w:p>
        </w:tc>
        <w:tc>
          <w:tcPr>
            <w:tcW w:w="2721" w:type="dxa"/>
            <w:vMerge w:val="restart"/>
          </w:tcPr>
          <w:p w:rsidR="00CB03B5" w:rsidRDefault="00CB03B5">
            <w:pPr>
              <w:pStyle w:val="ConsPlusNormal"/>
            </w:pPr>
            <w:r>
              <w:t>нуклеозиды и нуклеотиды, кроме ингибиторов обратной транскриптазы</w:t>
            </w:r>
          </w:p>
        </w:tc>
        <w:tc>
          <w:tcPr>
            <w:tcW w:w="1757" w:type="dxa"/>
            <w:vMerge w:val="restart"/>
          </w:tcPr>
          <w:p w:rsidR="00CB03B5" w:rsidRDefault="00CB03B5">
            <w:pPr>
              <w:pStyle w:val="ConsPlusNormal"/>
            </w:pPr>
            <w:r>
              <w:t>ацикловир</w:t>
            </w: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глазная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валганцикловир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ганцикловир</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val="restart"/>
          </w:tcPr>
          <w:p w:rsidR="00CB03B5" w:rsidRDefault="00CB03B5">
            <w:pPr>
              <w:pStyle w:val="ConsPlusNormal"/>
              <w:jc w:val="center"/>
            </w:pPr>
            <w:r>
              <w:t>J05AE</w:t>
            </w:r>
          </w:p>
        </w:tc>
        <w:tc>
          <w:tcPr>
            <w:tcW w:w="2721" w:type="dxa"/>
            <w:vMerge w:val="restart"/>
          </w:tcPr>
          <w:p w:rsidR="00CB03B5" w:rsidRDefault="00CB03B5">
            <w:pPr>
              <w:pStyle w:val="ConsPlusNormal"/>
            </w:pPr>
            <w:r>
              <w:t>ингибиторы протеаз</w:t>
            </w:r>
          </w:p>
        </w:tc>
        <w:tc>
          <w:tcPr>
            <w:tcW w:w="1757" w:type="dxa"/>
          </w:tcPr>
          <w:p w:rsidR="00CB03B5" w:rsidRDefault="00CB03B5">
            <w:pPr>
              <w:pStyle w:val="ConsPlusNormal"/>
            </w:pPr>
            <w:r>
              <w:t>атазанавир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дарунавир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нарлапревир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нирматрелвир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нирматрелвир + ритонавир</w:t>
            </w:r>
          </w:p>
        </w:tc>
        <w:tc>
          <w:tcPr>
            <w:tcW w:w="3628" w:type="dxa"/>
          </w:tcPr>
          <w:p w:rsidR="00CB03B5" w:rsidRDefault="00CB03B5">
            <w:pPr>
              <w:pStyle w:val="ConsPlusNormal"/>
            </w:pPr>
            <w:r>
              <w:t>таблетки, покрытые пленочной оболочкой;</w:t>
            </w:r>
          </w:p>
          <w:p w:rsidR="00CB03B5" w:rsidRDefault="00CB03B5">
            <w:pPr>
              <w:pStyle w:val="ConsPlusNormal"/>
            </w:pPr>
            <w:r>
              <w:t>набор таблеток, покрытых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ритонавир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саквинавир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фосампренавир</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J05AF</w:t>
            </w:r>
          </w:p>
        </w:tc>
        <w:tc>
          <w:tcPr>
            <w:tcW w:w="2721" w:type="dxa"/>
            <w:vMerge w:val="restart"/>
          </w:tcPr>
          <w:p w:rsidR="00CB03B5" w:rsidRDefault="00CB03B5">
            <w:pPr>
              <w:pStyle w:val="ConsPlusNormal"/>
            </w:pPr>
            <w:r>
              <w:t>нуклеозиды и нуклеотиды - ингибиторы обратной транскриптазы</w:t>
            </w:r>
          </w:p>
        </w:tc>
        <w:tc>
          <w:tcPr>
            <w:tcW w:w="1757" w:type="dxa"/>
            <w:vMerge w:val="restart"/>
          </w:tcPr>
          <w:p w:rsidR="00CB03B5" w:rsidRDefault="00CB03B5">
            <w:pPr>
              <w:pStyle w:val="ConsPlusNormal"/>
            </w:pPr>
            <w:r>
              <w:t>абакавир</w:t>
            </w: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диданозин</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зидовудин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ламивудин</w:t>
            </w: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ставудин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телбивудин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тенофовир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тенофовира алафенамид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эмтрицитабин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фосфазид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энтекавир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J05AG</w:t>
            </w:r>
          </w:p>
        </w:tc>
        <w:tc>
          <w:tcPr>
            <w:tcW w:w="2721" w:type="dxa"/>
            <w:vMerge w:val="restart"/>
          </w:tcPr>
          <w:p w:rsidR="00CB03B5" w:rsidRDefault="00CB03B5">
            <w:pPr>
              <w:pStyle w:val="ConsPlusNormal"/>
            </w:pPr>
            <w:r>
              <w:t>ненуклеозидные ингибиторы обратной транскриптазы</w:t>
            </w:r>
          </w:p>
        </w:tc>
        <w:tc>
          <w:tcPr>
            <w:tcW w:w="1757" w:type="dxa"/>
          </w:tcPr>
          <w:p w:rsidR="00CB03B5" w:rsidRDefault="00CB03B5">
            <w:pPr>
              <w:pStyle w:val="ConsPlusNormal"/>
            </w:pPr>
            <w:r>
              <w:t>доравирин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невирапин</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элсульфавирин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этравирин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эфавиренз</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J05AH</w:t>
            </w:r>
          </w:p>
        </w:tc>
        <w:tc>
          <w:tcPr>
            <w:tcW w:w="2721" w:type="dxa"/>
          </w:tcPr>
          <w:p w:rsidR="00CB03B5" w:rsidRDefault="00CB03B5">
            <w:pPr>
              <w:pStyle w:val="ConsPlusNormal"/>
            </w:pPr>
            <w:r>
              <w:t>ингибиторы нейраминидазы</w:t>
            </w:r>
          </w:p>
        </w:tc>
        <w:tc>
          <w:tcPr>
            <w:tcW w:w="1757" w:type="dxa"/>
          </w:tcPr>
          <w:p w:rsidR="00CB03B5" w:rsidRDefault="00CB03B5">
            <w:pPr>
              <w:pStyle w:val="ConsPlusNormal"/>
            </w:pPr>
            <w:r>
              <w:t>осельтамивир</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J05AP</w:t>
            </w:r>
          </w:p>
        </w:tc>
        <w:tc>
          <w:tcPr>
            <w:tcW w:w="2721" w:type="dxa"/>
            <w:vMerge w:val="restart"/>
          </w:tcPr>
          <w:p w:rsidR="00CB03B5" w:rsidRDefault="00CB03B5">
            <w:pPr>
              <w:pStyle w:val="ConsPlusNormal"/>
            </w:pPr>
            <w:r>
              <w:t xml:space="preserve">противовирусные препараты для лечения </w:t>
            </w:r>
            <w:r>
              <w:lastRenderedPageBreak/>
              <w:t>гепатита C</w:t>
            </w:r>
          </w:p>
        </w:tc>
        <w:tc>
          <w:tcPr>
            <w:tcW w:w="1757" w:type="dxa"/>
          </w:tcPr>
          <w:p w:rsidR="00CB03B5" w:rsidRDefault="00CB03B5">
            <w:pPr>
              <w:pStyle w:val="ConsPlusNormal"/>
            </w:pPr>
            <w:r>
              <w:lastRenderedPageBreak/>
              <w:t>велпатасвир + софосбувир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глекапревир + пибрентасвир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даклатасвир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дасабувир; омбитасвир + паритапревир + ритонавир</w:t>
            </w:r>
          </w:p>
        </w:tc>
        <w:tc>
          <w:tcPr>
            <w:tcW w:w="3628" w:type="dxa"/>
          </w:tcPr>
          <w:p w:rsidR="00CB03B5" w:rsidRDefault="00CB03B5">
            <w:pPr>
              <w:pStyle w:val="ConsPlusNormal"/>
            </w:pPr>
            <w:r>
              <w:t>таблеток набор</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рибавирин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софосбувир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J05AR</w:t>
            </w:r>
          </w:p>
        </w:tc>
        <w:tc>
          <w:tcPr>
            <w:tcW w:w="2721" w:type="dxa"/>
            <w:vMerge w:val="restart"/>
          </w:tcPr>
          <w:p w:rsidR="00CB03B5" w:rsidRDefault="00CB03B5">
            <w:pPr>
              <w:pStyle w:val="ConsPlusNormal"/>
            </w:pPr>
            <w:r>
              <w:t>комбинированные противовирусные препараты для лечения ВИЧ-инфекции</w:t>
            </w:r>
          </w:p>
        </w:tc>
        <w:tc>
          <w:tcPr>
            <w:tcW w:w="1757" w:type="dxa"/>
          </w:tcPr>
          <w:p w:rsidR="00CB03B5" w:rsidRDefault="00CB03B5">
            <w:pPr>
              <w:pStyle w:val="ConsPlusNormal"/>
            </w:pPr>
            <w:r>
              <w:t>кобицистат + тенофовира алафенамид + элвитегравир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абакавир + ламивудин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абакавир + зидовудин + ламивудин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биктегравир + тенофовир алафенамид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доравирин + ламивудин + тенофовир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зидовудин + ламивудин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лопинавир + ритонавир</w:t>
            </w: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рилпивирин + тенофовир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тенофовир + элсульфавирин + эмтрицитабин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J05AX</w:t>
            </w:r>
          </w:p>
        </w:tc>
        <w:tc>
          <w:tcPr>
            <w:tcW w:w="2721" w:type="dxa"/>
            <w:vMerge w:val="restart"/>
          </w:tcPr>
          <w:p w:rsidR="00CB03B5" w:rsidRDefault="00CB03B5">
            <w:pPr>
              <w:pStyle w:val="ConsPlusNormal"/>
            </w:pPr>
            <w:r>
              <w:t>прочие противовирусные препараты</w:t>
            </w:r>
          </w:p>
        </w:tc>
        <w:tc>
          <w:tcPr>
            <w:tcW w:w="1757" w:type="dxa"/>
          </w:tcPr>
          <w:p w:rsidR="00CB03B5" w:rsidRDefault="00CB03B5">
            <w:pPr>
              <w:pStyle w:val="ConsPlusNormal"/>
            </w:pPr>
            <w:r>
              <w:t>гразопревир + элбасвир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булевиртид</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ремдесивир</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долутегравир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имидазолилэтанамид пентандиовой кислоты</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кагоцел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маравирок</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молнупиравир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ралтегравир</w:t>
            </w:r>
          </w:p>
        </w:tc>
        <w:tc>
          <w:tcPr>
            <w:tcW w:w="3628" w:type="dxa"/>
          </w:tcPr>
          <w:p w:rsidR="00CB03B5" w:rsidRDefault="00CB03B5">
            <w:pPr>
              <w:pStyle w:val="ConsPlusNormal"/>
            </w:pPr>
            <w:r>
              <w:t>таблетки жевательные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умифеновир</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фавипиравир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tcPr>
          <w:p w:rsidR="00CB03B5" w:rsidRDefault="00CB03B5">
            <w:pPr>
              <w:pStyle w:val="ConsPlusNormal"/>
              <w:jc w:val="center"/>
            </w:pPr>
            <w:r>
              <w:lastRenderedPageBreak/>
              <w:t>J06</w:t>
            </w:r>
          </w:p>
        </w:tc>
        <w:tc>
          <w:tcPr>
            <w:tcW w:w="2721" w:type="dxa"/>
          </w:tcPr>
          <w:p w:rsidR="00CB03B5" w:rsidRDefault="00CB03B5">
            <w:pPr>
              <w:pStyle w:val="ConsPlusNormal"/>
            </w:pPr>
            <w:r>
              <w:t>иммунные сыворотки и иммуноглобулины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J06A</w:t>
            </w:r>
          </w:p>
        </w:tc>
        <w:tc>
          <w:tcPr>
            <w:tcW w:w="2721" w:type="dxa"/>
          </w:tcPr>
          <w:p w:rsidR="00CB03B5" w:rsidRDefault="00CB03B5">
            <w:pPr>
              <w:pStyle w:val="ConsPlusNormal"/>
            </w:pPr>
            <w:r>
              <w:t>иммунные сыворотки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J06AA</w:t>
            </w:r>
          </w:p>
        </w:tc>
        <w:tc>
          <w:tcPr>
            <w:tcW w:w="2721" w:type="dxa"/>
            <w:vMerge w:val="restart"/>
          </w:tcPr>
          <w:p w:rsidR="00CB03B5" w:rsidRDefault="00CB03B5">
            <w:pPr>
              <w:pStyle w:val="ConsPlusNormal"/>
            </w:pPr>
            <w:r>
              <w:t>иммунные сыворотки</w:t>
            </w:r>
          </w:p>
        </w:tc>
        <w:tc>
          <w:tcPr>
            <w:tcW w:w="1757" w:type="dxa"/>
          </w:tcPr>
          <w:p w:rsidR="00CB03B5" w:rsidRDefault="00CB03B5">
            <w:pPr>
              <w:pStyle w:val="ConsPlusNormal"/>
            </w:pPr>
            <w:r>
              <w:t>антитоксин яда гадюки обыкновенной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сыворотка противоботулиническая</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сыворотка противогангренозная поливалентная очищенная концентрированная лошадиная жидкая</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антитоксин дифтерийный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антитоксин столбнячный</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J06B</w:t>
            </w:r>
          </w:p>
        </w:tc>
        <w:tc>
          <w:tcPr>
            <w:tcW w:w="2721" w:type="dxa"/>
          </w:tcPr>
          <w:p w:rsidR="00CB03B5" w:rsidRDefault="00CB03B5">
            <w:pPr>
              <w:pStyle w:val="ConsPlusNormal"/>
            </w:pPr>
            <w:r>
              <w:t>иммуноглобулины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J06BA</w:t>
            </w:r>
          </w:p>
        </w:tc>
        <w:tc>
          <w:tcPr>
            <w:tcW w:w="2721" w:type="dxa"/>
          </w:tcPr>
          <w:p w:rsidR="00CB03B5" w:rsidRDefault="00CB03B5">
            <w:pPr>
              <w:pStyle w:val="ConsPlusNormal"/>
            </w:pPr>
            <w:r>
              <w:t>иммуноглобулины, нормальные человеческие</w:t>
            </w:r>
          </w:p>
        </w:tc>
        <w:tc>
          <w:tcPr>
            <w:tcW w:w="1757" w:type="dxa"/>
          </w:tcPr>
          <w:p w:rsidR="00CB03B5" w:rsidRDefault="00CB03B5">
            <w:pPr>
              <w:pStyle w:val="ConsPlusNormal"/>
            </w:pPr>
            <w:r>
              <w:t>иммуноглобулин человека нормальный</w:t>
            </w: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J06BB</w:t>
            </w:r>
          </w:p>
        </w:tc>
        <w:tc>
          <w:tcPr>
            <w:tcW w:w="2721" w:type="dxa"/>
            <w:vMerge w:val="restart"/>
          </w:tcPr>
          <w:p w:rsidR="00CB03B5" w:rsidRDefault="00CB03B5">
            <w:pPr>
              <w:pStyle w:val="ConsPlusNormal"/>
            </w:pPr>
            <w:r>
              <w:t>специфические иммуноглобулины</w:t>
            </w:r>
          </w:p>
        </w:tc>
        <w:tc>
          <w:tcPr>
            <w:tcW w:w="1757" w:type="dxa"/>
          </w:tcPr>
          <w:p w:rsidR="00CB03B5" w:rsidRDefault="00CB03B5">
            <w:pPr>
              <w:pStyle w:val="ConsPlusNormal"/>
            </w:pPr>
            <w:r>
              <w:t>иммуноглобулин антирабический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иммуноглобулин против клещевого энцефалита</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иммуноглобулин противостолбнячный человека</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иммуноглобулин человека антирезус RHO(D)</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иммуноглобулин человека противостафило</w:t>
            </w:r>
            <w:r>
              <w:lastRenderedPageBreak/>
              <w:t>кокковый</w:t>
            </w:r>
          </w:p>
        </w:tc>
        <w:tc>
          <w:tcPr>
            <w:tcW w:w="3628" w:type="dxa"/>
          </w:tcPr>
          <w:p w:rsidR="00CB03B5" w:rsidRDefault="00CB03B5">
            <w:pPr>
              <w:pStyle w:val="ConsPlusNormal"/>
            </w:pPr>
            <w:r>
              <w:lastRenderedPageBreak/>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паливизумаб</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J07</w:t>
            </w:r>
          </w:p>
        </w:tc>
        <w:tc>
          <w:tcPr>
            <w:tcW w:w="2721" w:type="dxa"/>
          </w:tcPr>
          <w:p w:rsidR="00CB03B5" w:rsidRDefault="00CB03B5">
            <w:pPr>
              <w:pStyle w:val="ConsPlusNormal"/>
            </w:pPr>
            <w:r>
              <w:t>вакцины</w:t>
            </w:r>
          </w:p>
        </w:tc>
        <w:tc>
          <w:tcPr>
            <w:tcW w:w="1757" w:type="dxa"/>
          </w:tcPr>
          <w:p w:rsidR="00CB03B5" w:rsidRDefault="00CB03B5">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p w:rsidR="00CB03B5" w:rsidRDefault="00CB03B5">
            <w:pPr>
              <w:pStyle w:val="ConsPlusNormal"/>
            </w:pPr>
            <w:r>
              <w:t>вакцины для профилактики новой коронавирусной инфекции "COVID-19"</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J07A</w:t>
            </w:r>
          </w:p>
        </w:tc>
        <w:tc>
          <w:tcPr>
            <w:tcW w:w="2721" w:type="dxa"/>
          </w:tcPr>
          <w:p w:rsidR="00CB03B5" w:rsidRDefault="00CB03B5">
            <w:pPr>
              <w:pStyle w:val="ConsPlusNormal"/>
            </w:pPr>
            <w:r>
              <w:t>вакцины бактериальные</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J07AF</w:t>
            </w:r>
          </w:p>
        </w:tc>
        <w:tc>
          <w:tcPr>
            <w:tcW w:w="2721" w:type="dxa"/>
          </w:tcPr>
          <w:p w:rsidR="00CB03B5" w:rsidRDefault="00CB03B5">
            <w:pPr>
              <w:pStyle w:val="ConsPlusNormal"/>
            </w:pPr>
            <w:r>
              <w:t>вакцины дифтерийные</w:t>
            </w:r>
          </w:p>
        </w:tc>
        <w:tc>
          <w:tcPr>
            <w:tcW w:w="1757" w:type="dxa"/>
          </w:tcPr>
          <w:p w:rsidR="00CB03B5" w:rsidRDefault="00CB03B5">
            <w:pPr>
              <w:pStyle w:val="ConsPlusNormal"/>
            </w:pPr>
            <w:r>
              <w:t>анатоксин дифтерийный</w:t>
            </w: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J07AM</w:t>
            </w:r>
          </w:p>
        </w:tc>
        <w:tc>
          <w:tcPr>
            <w:tcW w:w="2721" w:type="dxa"/>
            <w:vMerge w:val="restart"/>
          </w:tcPr>
          <w:p w:rsidR="00CB03B5" w:rsidRDefault="00CB03B5">
            <w:pPr>
              <w:pStyle w:val="ConsPlusNormal"/>
            </w:pPr>
            <w:r>
              <w:t>противостолбнячные вакцины</w:t>
            </w:r>
          </w:p>
        </w:tc>
        <w:tc>
          <w:tcPr>
            <w:tcW w:w="1757" w:type="dxa"/>
          </w:tcPr>
          <w:p w:rsidR="00CB03B5" w:rsidRDefault="00CB03B5">
            <w:pPr>
              <w:pStyle w:val="ConsPlusNormal"/>
            </w:pPr>
            <w:r>
              <w:t>анатоксин дифтерийно-столбнячный</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анатоксин столбнячный</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w:t>
            </w:r>
          </w:p>
        </w:tc>
        <w:tc>
          <w:tcPr>
            <w:tcW w:w="2721" w:type="dxa"/>
          </w:tcPr>
          <w:p w:rsidR="00CB03B5" w:rsidRDefault="00CB03B5">
            <w:pPr>
              <w:pStyle w:val="ConsPlusNormal"/>
            </w:pPr>
            <w:r>
              <w:t>противоопухолевые препараты и иммуномодуляторы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L01</w:t>
            </w:r>
          </w:p>
        </w:tc>
        <w:tc>
          <w:tcPr>
            <w:tcW w:w="2721" w:type="dxa"/>
          </w:tcPr>
          <w:p w:rsidR="00CB03B5" w:rsidRDefault="00CB03B5">
            <w:pPr>
              <w:pStyle w:val="ConsPlusNormal"/>
            </w:pPr>
            <w:r>
              <w:t>противоопухолевые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L01A</w:t>
            </w:r>
          </w:p>
        </w:tc>
        <w:tc>
          <w:tcPr>
            <w:tcW w:w="2721" w:type="dxa"/>
          </w:tcPr>
          <w:p w:rsidR="00CB03B5" w:rsidRDefault="00CB03B5">
            <w:pPr>
              <w:pStyle w:val="ConsPlusNormal"/>
            </w:pPr>
            <w:r>
              <w:t>алкилирующие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L01AA</w:t>
            </w:r>
          </w:p>
        </w:tc>
        <w:tc>
          <w:tcPr>
            <w:tcW w:w="2721" w:type="dxa"/>
            <w:vMerge w:val="restart"/>
          </w:tcPr>
          <w:p w:rsidR="00CB03B5" w:rsidRDefault="00CB03B5">
            <w:pPr>
              <w:pStyle w:val="ConsPlusNormal"/>
            </w:pPr>
            <w:r>
              <w:t>аналоги азотистого иприта</w:t>
            </w:r>
          </w:p>
        </w:tc>
        <w:tc>
          <w:tcPr>
            <w:tcW w:w="1757" w:type="dxa"/>
            <w:vMerge w:val="restart"/>
          </w:tcPr>
          <w:p w:rsidR="00CB03B5" w:rsidRDefault="00CB03B5">
            <w:pPr>
              <w:pStyle w:val="ConsPlusNormal"/>
            </w:pPr>
            <w:r>
              <w:t>бендамустин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ифосфамид</w:t>
            </w:r>
          </w:p>
        </w:tc>
        <w:tc>
          <w:tcPr>
            <w:tcW w:w="3628" w:type="dxa"/>
          </w:tcPr>
          <w:p w:rsidR="00CB03B5" w:rsidRDefault="00CB03B5">
            <w:pPr>
              <w:pStyle w:val="ConsPlusNormal"/>
            </w:pPr>
            <w:r>
              <w:t>порошок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мелфалан</w:t>
            </w:r>
          </w:p>
        </w:tc>
        <w:tc>
          <w:tcPr>
            <w:tcW w:w="3628" w:type="dxa"/>
          </w:tcPr>
          <w:p w:rsidR="00CB03B5" w:rsidRDefault="00CB03B5">
            <w:pPr>
              <w:pStyle w:val="ConsPlusNormal"/>
            </w:pPr>
            <w:r>
              <w:t>лиофилизат для приготовления раствора для внутрисосудистого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хлорамбуцил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циклофосфамид</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tcPr>
          <w:p w:rsidR="00CB03B5" w:rsidRDefault="00CB03B5">
            <w:pPr>
              <w:pStyle w:val="ConsPlusNormal"/>
              <w:jc w:val="center"/>
            </w:pPr>
            <w:r>
              <w:t>L01AB</w:t>
            </w:r>
          </w:p>
        </w:tc>
        <w:tc>
          <w:tcPr>
            <w:tcW w:w="2721" w:type="dxa"/>
          </w:tcPr>
          <w:p w:rsidR="00CB03B5" w:rsidRDefault="00CB03B5">
            <w:pPr>
              <w:pStyle w:val="ConsPlusNormal"/>
            </w:pPr>
            <w:r>
              <w:t>алкилсульфонаты</w:t>
            </w:r>
          </w:p>
        </w:tc>
        <w:tc>
          <w:tcPr>
            <w:tcW w:w="1757" w:type="dxa"/>
          </w:tcPr>
          <w:p w:rsidR="00CB03B5" w:rsidRDefault="00CB03B5">
            <w:pPr>
              <w:pStyle w:val="ConsPlusNormal"/>
            </w:pPr>
            <w:r>
              <w:t>бусульфан</w:t>
            </w:r>
          </w:p>
        </w:tc>
        <w:tc>
          <w:tcPr>
            <w:tcW w:w="3628" w:type="dxa"/>
          </w:tcPr>
          <w:p w:rsidR="00CB03B5" w:rsidRDefault="00CB03B5">
            <w:pPr>
              <w:pStyle w:val="ConsPlusNormal"/>
            </w:pPr>
            <w:r>
              <w:t>таблетки, покрытые оболочкой</w:t>
            </w:r>
          </w:p>
        </w:tc>
      </w:tr>
      <w:tr w:rsidR="00CB03B5">
        <w:tc>
          <w:tcPr>
            <w:tcW w:w="964" w:type="dxa"/>
            <w:vMerge w:val="restart"/>
          </w:tcPr>
          <w:p w:rsidR="00CB03B5" w:rsidRDefault="00CB03B5">
            <w:pPr>
              <w:pStyle w:val="ConsPlusNormal"/>
              <w:jc w:val="center"/>
            </w:pPr>
            <w:r>
              <w:t>L01AD</w:t>
            </w:r>
          </w:p>
        </w:tc>
        <w:tc>
          <w:tcPr>
            <w:tcW w:w="2721" w:type="dxa"/>
            <w:vMerge w:val="restart"/>
          </w:tcPr>
          <w:p w:rsidR="00CB03B5" w:rsidRDefault="00CB03B5">
            <w:pPr>
              <w:pStyle w:val="ConsPlusNormal"/>
            </w:pPr>
            <w:r>
              <w:t>производные нитрозомочевины</w:t>
            </w:r>
          </w:p>
        </w:tc>
        <w:tc>
          <w:tcPr>
            <w:tcW w:w="1757" w:type="dxa"/>
          </w:tcPr>
          <w:p w:rsidR="00CB03B5" w:rsidRDefault="00CB03B5">
            <w:pPr>
              <w:pStyle w:val="ConsPlusNormal"/>
            </w:pPr>
            <w:r>
              <w:t>кармустин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ломустин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L01AX</w:t>
            </w:r>
          </w:p>
        </w:tc>
        <w:tc>
          <w:tcPr>
            <w:tcW w:w="2721" w:type="dxa"/>
            <w:vMerge w:val="restart"/>
          </w:tcPr>
          <w:p w:rsidR="00CB03B5" w:rsidRDefault="00CB03B5">
            <w:pPr>
              <w:pStyle w:val="ConsPlusNormal"/>
            </w:pPr>
            <w:r>
              <w:t>другие алкилирующие средства</w:t>
            </w:r>
          </w:p>
        </w:tc>
        <w:tc>
          <w:tcPr>
            <w:tcW w:w="1757" w:type="dxa"/>
          </w:tcPr>
          <w:p w:rsidR="00CB03B5" w:rsidRDefault="00CB03B5">
            <w:pPr>
              <w:pStyle w:val="ConsPlusNormal"/>
            </w:pPr>
            <w:r>
              <w:t>дакарбазин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темозоломид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L01B</w:t>
            </w:r>
          </w:p>
        </w:tc>
        <w:tc>
          <w:tcPr>
            <w:tcW w:w="2721" w:type="dxa"/>
          </w:tcPr>
          <w:p w:rsidR="00CB03B5" w:rsidRDefault="00CB03B5">
            <w:pPr>
              <w:pStyle w:val="ConsPlusNormal"/>
            </w:pPr>
            <w:r>
              <w:t>антиметаболиты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L01BA</w:t>
            </w:r>
          </w:p>
        </w:tc>
        <w:tc>
          <w:tcPr>
            <w:tcW w:w="2721" w:type="dxa"/>
            <w:vMerge w:val="restart"/>
          </w:tcPr>
          <w:p w:rsidR="00CB03B5" w:rsidRDefault="00CB03B5">
            <w:pPr>
              <w:pStyle w:val="ConsPlusNormal"/>
            </w:pPr>
            <w:r>
              <w:t>аналоги фолиевой кислоты</w:t>
            </w:r>
          </w:p>
        </w:tc>
        <w:tc>
          <w:tcPr>
            <w:tcW w:w="1757" w:type="dxa"/>
            <w:vMerge w:val="restart"/>
          </w:tcPr>
          <w:p w:rsidR="00CB03B5" w:rsidRDefault="00CB03B5">
            <w:pPr>
              <w:pStyle w:val="ConsPlusNormal"/>
            </w:pPr>
            <w:r>
              <w:t>метотрексат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пеметрексед</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ралтитрексид</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val="restart"/>
          </w:tcPr>
          <w:p w:rsidR="00CB03B5" w:rsidRDefault="00CB03B5">
            <w:pPr>
              <w:pStyle w:val="ConsPlusNormal"/>
              <w:jc w:val="center"/>
            </w:pPr>
            <w:r>
              <w:t>L01BB</w:t>
            </w:r>
          </w:p>
        </w:tc>
        <w:tc>
          <w:tcPr>
            <w:tcW w:w="2721" w:type="dxa"/>
            <w:vMerge w:val="restart"/>
          </w:tcPr>
          <w:p w:rsidR="00CB03B5" w:rsidRDefault="00CB03B5">
            <w:pPr>
              <w:pStyle w:val="ConsPlusNormal"/>
            </w:pPr>
            <w:r>
              <w:t>аналоги пурина</w:t>
            </w:r>
          </w:p>
        </w:tc>
        <w:tc>
          <w:tcPr>
            <w:tcW w:w="1757" w:type="dxa"/>
          </w:tcPr>
          <w:p w:rsidR="00CB03B5" w:rsidRDefault="00CB03B5">
            <w:pPr>
              <w:pStyle w:val="ConsPlusNormal"/>
            </w:pPr>
            <w:r>
              <w:t>меркаптопурин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неларабин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флударабин</w:t>
            </w: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L01BC</w:t>
            </w:r>
          </w:p>
        </w:tc>
        <w:tc>
          <w:tcPr>
            <w:tcW w:w="2721" w:type="dxa"/>
            <w:vMerge w:val="restart"/>
          </w:tcPr>
          <w:p w:rsidR="00CB03B5" w:rsidRDefault="00CB03B5">
            <w:pPr>
              <w:pStyle w:val="ConsPlusNormal"/>
            </w:pPr>
            <w:r>
              <w:t>аналоги пиримидина</w:t>
            </w:r>
          </w:p>
        </w:tc>
        <w:tc>
          <w:tcPr>
            <w:tcW w:w="1757" w:type="dxa"/>
          </w:tcPr>
          <w:p w:rsidR="00CB03B5" w:rsidRDefault="00CB03B5">
            <w:pPr>
              <w:pStyle w:val="ConsPlusNormal"/>
            </w:pPr>
            <w:r>
              <w:t>азацитидин</w:t>
            </w:r>
          </w:p>
        </w:tc>
        <w:tc>
          <w:tcPr>
            <w:tcW w:w="3628" w:type="dxa"/>
          </w:tcPr>
          <w:p w:rsidR="00CB03B5" w:rsidRDefault="00CB03B5">
            <w:pPr>
              <w:pStyle w:val="ConsPlusNormal"/>
            </w:pPr>
            <w:r>
              <w:t>лиофилизат для приготовления суспензии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гемцитабин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капецитабин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фторурацил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внутрисосудистого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внутрисосудистого и внутриполостного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цитарабин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L01C</w:t>
            </w:r>
          </w:p>
        </w:tc>
        <w:tc>
          <w:tcPr>
            <w:tcW w:w="2721" w:type="dxa"/>
          </w:tcPr>
          <w:p w:rsidR="00CB03B5" w:rsidRDefault="00CB03B5">
            <w:pPr>
              <w:pStyle w:val="ConsPlusNormal"/>
            </w:pPr>
            <w:r>
              <w:t>алкалоиды растительного происхождения и другие природные вещества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L01CA</w:t>
            </w:r>
          </w:p>
        </w:tc>
        <w:tc>
          <w:tcPr>
            <w:tcW w:w="2721" w:type="dxa"/>
            <w:vMerge w:val="restart"/>
          </w:tcPr>
          <w:p w:rsidR="00CB03B5" w:rsidRDefault="00CB03B5">
            <w:pPr>
              <w:pStyle w:val="ConsPlusNormal"/>
            </w:pPr>
            <w:r>
              <w:t>алкалоиды барвинка и их аналоги</w:t>
            </w:r>
          </w:p>
        </w:tc>
        <w:tc>
          <w:tcPr>
            <w:tcW w:w="1757" w:type="dxa"/>
          </w:tcPr>
          <w:p w:rsidR="00CB03B5" w:rsidRDefault="00CB03B5">
            <w:pPr>
              <w:pStyle w:val="ConsPlusNormal"/>
            </w:pPr>
            <w:r>
              <w:t>винбластин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винкристин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винорелбин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val="restart"/>
          </w:tcPr>
          <w:p w:rsidR="00CB03B5" w:rsidRDefault="00CB03B5">
            <w:pPr>
              <w:pStyle w:val="ConsPlusNormal"/>
              <w:jc w:val="center"/>
            </w:pPr>
            <w:r>
              <w:t>L01CB</w:t>
            </w:r>
          </w:p>
        </w:tc>
        <w:tc>
          <w:tcPr>
            <w:tcW w:w="2721" w:type="dxa"/>
            <w:vMerge w:val="restart"/>
          </w:tcPr>
          <w:p w:rsidR="00CB03B5" w:rsidRDefault="00CB03B5">
            <w:pPr>
              <w:pStyle w:val="ConsPlusNormal"/>
            </w:pPr>
            <w:r>
              <w:t>производные подофиллотоксина</w:t>
            </w:r>
          </w:p>
        </w:tc>
        <w:tc>
          <w:tcPr>
            <w:tcW w:w="1757" w:type="dxa"/>
            <w:vMerge w:val="restart"/>
          </w:tcPr>
          <w:p w:rsidR="00CB03B5" w:rsidRDefault="00CB03B5">
            <w:pPr>
              <w:pStyle w:val="ConsPlusNormal"/>
            </w:pPr>
            <w:r>
              <w:t>этопозид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val="restart"/>
          </w:tcPr>
          <w:p w:rsidR="00CB03B5" w:rsidRDefault="00CB03B5">
            <w:pPr>
              <w:pStyle w:val="ConsPlusNormal"/>
              <w:jc w:val="center"/>
            </w:pPr>
            <w:r>
              <w:t>L01CD</w:t>
            </w:r>
          </w:p>
        </w:tc>
        <w:tc>
          <w:tcPr>
            <w:tcW w:w="2721" w:type="dxa"/>
            <w:vMerge w:val="restart"/>
          </w:tcPr>
          <w:p w:rsidR="00CB03B5" w:rsidRDefault="00CB03B5">
            <w:pPr>
              <w:pStyle w:val="ConsPlusNormal"/>
            </w:pPr>
            <w:r>
              <w:t>таксаны</w:t>
            </w:r>
          </w:p>
        </w:tc>
        <w:tc>
          <w:tcPr>
            <w:tcW w:w="1757" w:type="dxa"/>
          </w:tcPr>
          <w:p w:rsidR="00CB03B5" w:rsidRDefault="00CB03B5">
            <w:pPr>
              <w:pStyle w:val="ConsPlusNormal"/>
            </w:pPr>
            <w:r>
              <w:t>доцетаксел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кабазитаксел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паклитаксел</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tcPr>
          <w:p w:rsidR="00CB03B5" w:rsidRDefault="00CB03B5">
            <w:pPr>
              <w:pStyle w:val="ConsPlusNormal"/>
              <w:jc w:val="center"/>
            </w:pPr>
            <w:r>
              <w:t>L01D</w:t>
            </w:r>
          </w:p>
        </w:tc>
        <w:tc>
          <w:tcPr>
            <w:tcW w:w="2721" w:type="dxa"/>
          </w:tcPr>
          <w:p w:rsidR="00CB03B5" w:rsidRDefault="00CB03B5">
            <w:pPr>
              <w:pStyle w:val="ConsPlusNormal"/>
            </w:pPr>
            <w:r>
              <w:t>противоопухолевые антибиотики и родственные соединения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L01DB</w:t>
            </w:r>
          </w:p>
        </w:tc>
        <w:tc>
          <w:tcPr>
            <w:tcW w:w="2721" w:type="dxa"/>
            <w:vMerge w:val="restart"/>
          </w:tcPr>
          <w:p w:rsidR="00CB03B5" w:rsidRDefault="00CB03B5">
            <w:pPr>
              <w:pStyle w:val="ConsPlusNormal"/>
            </w:pPr>
            <w:r>
              <w:t>антрациклины и родственные соединения</w:t>
            </w:r>
          </w:p>
        </w:tc>
        <w:tc>
          <w:tcPr>
            <w:tcW w:w="1757" w:type="dxa"/>
            <w:vMerge w:val="restart"/>
          </w:tcPr>
          <w:p w:rsidR="00CB03B5" w:rsidRDefault="00CB03B5">
            <w:pPr>
              <w:pStyle w:val="ConsPlusNormal"/>
            </w:pPr>
            <w:r>
              <w:t>даунорубицин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доксорубицин</w:t>
            </w:r>
          </w:p>
        </w:tc>
        <w:tc>
          <w:tcPr>
            <w:tcW w:w="3628" w:type="dxa"/>
          </w:tcPr>
          <w:p w:rsidR="00CB03B5" w:rsidRDefault="00CB03B5">
            <w:pPr>
              <w:pStyle w:val="ConsPlusNormal"/>
            </w:pPr>
            <w:r>
              <w:t>концентрат для приготовления раствора для внутриартериального, внутривенного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лиофилизат для приготовления </w:t>
            </w:r>
            <w:r>
              <w:lastRenderedPageBreak/>
              <w:t>раствора для внутрисосудистого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внутрисосудистого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идарубицин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митоксантрон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эпирубицин</w:t>
            </w:r>
          </w:p>
        </w:tc>
        <w:tc>
          <w:tcPr>
            <w:tcW w:w="3628" w:type="dxa"/>
          </w:tcPr>
          <w:p w:rsidR="00CB03B5" w:rsidRDefault="00CB03B5">
            <w:pPr>
              <w:pStyle w:val="ConsPlusNormal"/>
            </w:pPr>
            <w:r>
              <w:t>концентрат для приготовления раствора для внутрисосудистого и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внутрисосудистого и внутрипузырного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внутриартериального, внутрипузырного введения и инфузий</w:t>
            </w:r>
          </w:p>
        </w:tc>
      </w:tr>
      <w:tr w:rsidR="00CB03B5">
        <w:tc>
          <w:tcPr>
            <w:tcW w:w="964" w:type="dxa"/>
            <w:vMerge w:val="restart"/>
          </w:tcPr>
          <w:p w:rsidR="00CB03B5" w:rsidRDefault="00CB03B5">
            <w:pPr>
              <w:pStyle w:val="ConsPlusNormal"/>
              <w:jc w:val="center"/>
            </w:pPr>
            <w:r>
              <w:t>L01DC</w:t>
            </w:r>
          </w:p>
        </w:tc>
        <w:tc>
          <w:tcPr>
            <w:tcW w:w="2721" w:type="dxa"/>
            <w:vMerge w:val="restart"/>
          </w:tcPr>
          <w:p w:rsidR="00CB03B5" w:rsidRDefault="00CB03B5">
            <w:pPr>
              <w:pStyle w:val="ConsPlusNormal"/>
            </w:pPr>
            <w:r>
              <w:t>другие противоопухолевые антибиотики</w:t>
            </w:r>
          </w:p>
        </w:tc>
        <w:tc>
          <w:tcPr>
            <w:tcW w:w="1757" w:type="dxa"/>
          </w:tcPr>
          <w:p w:rsidR="00CB03B5" w:rsidRDefault="00CB03B5">
            <w:pPr>
              <w:pStyle w:val="ConsPlusNormal"/>
            </w:pPr>
            <w:r>
              <w:t>блеомицин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иксабепилон</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митомицин</w:t>
            </w: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tcPr>
          <w:p w:rsidR="00CB03B5" w:rsidRDefault="00CB03B5">
            <w:pPr>
              <w:pStyle w:val="ConsPlusNormal"/>
              <w:jc w:val="center"/>
            </w:pPr>
            <w:r>
              <w:t>L01X</w:t>
            </w:r>
          </w:p>
        </w:tc>
        <w:tc>
          <w:tcPr>
            <w:tcW w:w="2721" w:type="dxa"/>
          </w:tcPr>
          <w:p w:rsidR="00CB03B5" w:rsidRDefault="00CB03B5">
            <w:pPr>
              <w:pStyle w:val="ConsPlusNormal"/>
            </w:pPr>
            <w:r>
              <w:t>другие противоопухолевые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L01XA</w:t>
            </w:r>
          </w:p>
        </w:tc>
        <w:tc>
          <w:tcPr>
            <w:tcW w:w="2721" w:type="dxa"/>
            <w:vMerge w:val="restart"/>
          </w:tcPr>
          <w:p w:rsidR="00CB03B5" w:rsidRDefault="00CB03B5">
            <w:pPr>
              <w:pStyle w:val="ConsPlusNormal"/>
            </w:pPr>
            <w:r>
              <w:t>препараты платины</w:t>
            </w:r>
          </w:p>
        </w:tc>
        <w:tc>
          <w:tcPr>
            <w:tcW w:w="1757" w:type="dxa"/>
            <w:vMerge w:val="restart"/>
          </w:tcPr>
          <w:p w:rsidR="00CB03B5" w:rsidRDefault="00CB03B5">
            <w:pPr>
              <w:pStyle w:val="ConsPlusNormal"/>
            </w:pPr>
            <w:r>
              <w:t>карбоплатин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оксалиплатин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цисплатин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L01XB</w:t>
            </w:r>
          </w:p>
        </w:tc>
        <w:tc>
          <w:tcPr>
            <w:tcW w:w="2721" w:type="dxa"/>
          </w:tcPr>
          <w:p w:rsidR="00CB03B5" w:rsidRDefault="00CB03B5">
            <w:pPr>
              <w:pStyle w:val="ConsPlusNormal"/>
            </w:pPr>
            <w:r>
              <w:t>метилгидразины</w:t>
            </w:r>
          </w:p>
        </w:tc>
        <w:tc>
          <w:tcPr>
            <w:tcW w:w="1757" w:type="dxa"/>
          </w:tcPr>
          <w:p w:rsidR="00CB03B5" w:rsidRDefault="00CB03B5">
            <w:pPr>
              <w:pStyle w:val="ConsPlusNormal"/>
            </w:pPr>
            <w:r>
              <w:t>прокарбазин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L01XC</w:t>
            </w:r>
          </w:p>
        </w:tc>
        <w:tc>
          <w:tcPr>
            <w:tcW w:w="2721" w:type="dxa"/>
            <w:vMerge w:val="restart"/>
          </w:tcPr>
          <w:p w:rsidR="00CB03B5" w:rsidRDefault="00CB03B5">
            <w:pPr>
              <w:pStyle w:val="ConsPlusNormal"/>
            </w:pPr>
            <w:r>
              <w:t>моноклональные антитела</w:t>
            </w:r>
          </w:p>
        </w:tc>
        <w:tc>
          <w:tcPr>
            <w:tcW w:w="1757" w:type="dxa"/>
          </w:tcPr>
          <w:p w:rsidR="00CB03B5" w:rsidRDefault="00CB03B5">
            <w:pPr>
              <w:pStyle w:val="ConsPlusNormal"/>
            </w:pPr>
            <w:r>
              <w:t>атезолизумаб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авелумаб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бевацизумаб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блинатумомаб</w:t>
            </w:r>
          </w:p>
        </w:tc>
        <w:tc>
          <w:tcPr>
            <w:tcW w:w="3628" w:type="dxa"/>
          </w:tcPr>
          <w:p w:rsidR="00CB03B5" w:rsidRDefault="00CB03B5">
            <w:pPr>
              <w:pStyle w:val="ConsPlusNormal"/>
            </w:pPr>
            <w:r>
              <w:t>порошок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брентуксимаб ведотин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даратумумаб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дурвалумаб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изатуксимаб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ипилимумаб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ниволумаб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обинутузумаб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панитумумаб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пембролизумаб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пертузумаб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пролголимаб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рамуцирумаб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ритуксимаб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трастузумаб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трастузумаб эмтанзин</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цетуксимаб</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элотузумаб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val="restart"/>
          </w:tcPr>
          <w:p w:rsidR="00CB03B5" w:rsidRDefault="00CB03B5">
            <w:pPr>
              <w:pStyle w:val="ConsPlusNormal"/>
              <w:jc w:val="center"/>
            </w:pPr>
            <w:r>
              <w:t>L01XE</w:t>
            </w:r>
          </w:p>
        </w:tc>
        <w:tc>
          <w:tcPr>
            <w:tcW w:w="2721" w:type="dxa"/>
            <w:vMerge w:val="restart"/>
          </w:tcPr>
          <w:p w:rsidR="00CB03B5" w:rsidRDefault="00CB03B5">
            <w:pPr>
              <w:pStyle w:val="ConsPlusNormal"/>
            </w:pPr>
            <w:r>
              <w:t>ингибиторы протеинкиназы</w:t>
            </w:r>
          </w:p>
        </w:tc>
        <w:tc>
          <w:tcPr>
            <w:tcW w:w="1757" w:type="dxa"/>
          </w:tcPr>
          <w:p w:rsidR="00CB03B5" w:rsidRDefault="00CB03B5">
            <w:pPr>
              <w:pStyle w:val="ConsPlusNormal"/>
            </w:pPr>
            <w:r>
              <w:t>акситиниб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абемациклиб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акалабрутиниб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алектиниб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афатиниб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бозутиниб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вандетаниб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вемурафениб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гефитиниб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дабрафениб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дазатиниб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ибрутиниб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иматиниб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кабозантиниб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кобиметиниб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кризотиниб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лапатиниб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ленватиниб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мидостаурин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нилотиниб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нинтеданиб</w:t>
            </w:r>
          </w:p>
        </w:tc>
        <w:tc>
          <w:tcPr>
            <w:tcW w:w="3628" w:type="dxa"/>
          </w:tcPr>
          <w:p w:rsidR="00CB03B5" w:rsidRDefault="00CB03B5">
            <w:pPr>
              <w:pStyle w:val="ConsPlusNormal"/>
            </w:pPr>
            <w:r>
              <w:t>капсулы мягкие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осимертиниб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пазопаниб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палбоциклиб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регорафениб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рибоциклиб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руксолитиниб</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сорафениб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сунитиниб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траметиниб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церитиниб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эрлотиниб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L01XX</w:t>
            </w:r>
          </w:p>
        </w:tc>
        <w:tc>
          <w:tcPr>
            <w:tcW w:w="2721" w:type="dxa"/>
            <w:vMerge w:val="restart"/>
          </w:tcPr>
          <w:p w:rsidR="00CB03B5" w:rsidRDefault="00CB03B5">
            <w:pPr>
              <w:pStyle w:val="ConsPlusNormal"/>
            </w:pPr>
            <w:r>
              <w:t>прочие противоопухолевые препараты</w:t>
            </w:r>
          </w:p>
        </w:tc>
        <w:tc>
          <w:tcPr>
            <w:tcW w:w="1757" w:type="dxa"/>
          </w:tcPr>
          <w:p w:rsidR="00CB03B5" w:rsidRDefault="00CB03B5">
            <w:pPr>
              <w:pStyle w:val="ConsPlusNormal"/>
            </w:pPr>
            <w:r>
              <w:t>аспарагиназа</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афлиберцепт</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внутриглазного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бортезомиб</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венетоклакс</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висмодегиб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гидроксикарбамид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иксазомиб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иринотекан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карфилзомиб</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митотан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олапариб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пэгаспаргаза</w:t>
            </w:r>
          </w:p>
        </w:tc>
        <w:tc>
          <w:tcPr>
            <w:tcW w:w="3628" w:type="dxa"/>
          </w:tcPr>
          <w:p w:rsidR="00CB03B5" w:rsidRDefault="00CB03B5">
            <w:pPr>
              <w:pStyle w:val="ConsPlusNormal"/>
            </w:pPr>
            <w:r>
              <w:t>лиофилизат для приготовления раствора для внутримышечного введения и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третиноин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талазопариб</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фактор некроза опухоли альфа-1 (тимозин рекомбинантный)</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эрибулин</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L02</w:t>
            </w:r>
          </w:p>
        </w:tc>
        <w:tc>
          <w:tcPr>
            <w:tcW w:w="2721" w:type="dxa"/>
          </w:tcPr>
          <w:p w:rsidR="00CB03B5" w:rsidRDefault="00CB03B5">
            <w:pPr>
              <w:pStyle w:val="ConsPlusNormal"/>
            </w:pPr>
            <w:r>
              <w:t>противоопухолевые гормональные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L02A</w:t>
            </w:r>
          </w:p>
        </w:tc>
        <w:tc>
          <w:tcPr>
            <w:tcW w:w="2721" w:type="dxa"/>
          </w:tcPr>
          <w:p w:rsidR="00CB03B5" w:rsidRDefault="00CB03B5">
            <w:pPr>
              <w:pStyle w:val="ConsPlusNormal"/>
            </w:pPr>
            <w:r>
              <w:t>гормоны и родственные соединения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L02AB</w:t>
            </w:r>
          </w:p>
        </w:tc>
        <w:tc>
          <w:tcPr>
            <w:tcW w:w="2721" w:type="dxa"/>
            <w:vMerge w:val="restart"/>
          </w:tcPr>
          <w:p w:rsidR="00CB03B5" w:rsidRDefault="00CB03B5">
            <w:pPr>
              <w:pStyle w:val="ConsPlusNormal"/>
            </w:pPr>
            <w:r>
              <w:t>гестагены</w:t>
            </w:r>
          </w:p>
        </w:tc>
        <w:tc>
          <w:tcPr>
            <w:tcW w:w="1757" w:type="dxa"/>
            <w:vMerge w:val="restart"/>
          </w:tcPr>
          <w:p w:rsidR="00CB03B5" w:rsidRDefault="00CB03B5">
            <w:pPr>
              <w:pStyle w:val="ConsPlusNormal"/>
            </w:pPr>
            <w:r>
              <w:t>медроксипрогестерон</w:t>
            </w:r>
          </w:p>
        </w:tc>
        <w:tc>
          <w:tcPr>
            <w:tcW w:w="3628" w:type="dxa"/>
          </w:tcPr>
          <w:p w:rsidR="00CB03B5" w:rsidRDefault="00CB03B5">
            <w:pPr>
              <w:pStyle w:val="ConsPlusNormal"/>
            </w:pPr>
            <w:r>
              <w:t>суспензия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L02AE</w:t>
            </w:r>
          </w:p>
        </w:tc>
        <w:tc>
          <w:tcPr>
            <w:tcW w:w="2721" w:type="dxa"/>
            <w:vMerge w:val="restart"/>
          </w:tcPr>
          <w:p w:rsidR="00CB03B5" w:rsidRDefault="00CB03B5">
            <w:pPr>
              <w:pStyle w:val="ConsPlusNormal"/>
            </w:pPr>
            <w:r>
              <w:t>аналоги гонадотропин-рилизинг гормона</w:t>
            </w:r>
          </w:p>
        </w:tc>
        <w:tc>
          <w:tcPr>
            <w:tcW w:w="1757" w:type="dxa"/>
          </w:tcPr>
          <w:p w:rsidR="00CB03B5" w:rsidRDefault="00CB03B5">
            <w:pPr>
              <w:pStyle w:val="ConsPlusNormal"/>
            </w:pPr>
            <w:r>
              <w:t>бусерелин</w:t>
            </w:r>
          </w:p>
        </w:tc>
        <w:tc>
          <w:tcPr>
            <w:tcW w:w="3628" w:type="dxa"/>
          </w:tcPr>
          <w:p w:rsidR="00CB03B5" w:rsidRDefault="00CB03B5">
            <w:pPr>
              <w:pStyle w:val="ConsPlusNormal"/>
            </w:pPr>
            <w:r>
              <w:t>лиофилизат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гозерелин</w:t>
            </w:r>
          </w:p>
        </w:tc>
        <w:tc>
          <w:tcPr>
            <w:tcW w:w="3628" w:type="dxa"/>
          </w:tcPr>
          <w:p w:rsidR="00CB03B5" w:rsidRDefault="00CB03B5">
            <w:pPr>
              <w:pStyle w:val="ConsPlusNormal"/>
            </w:pPr>
            <w:r>
              <w:t>имплантат</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капсула для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лейпрорелин</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и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трипторелин</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введения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внутримышечного и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внутримышечного и подкожного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jc w:val="center"/>
            </w:pPr>
            <w:r>
              <w:t>L02B</w:t>
            </w:r>
          </w:p>
        </w:tc>
        <w:tc>
          <w:tcPr>
            <w:tcW w:w="2721" w:type="dxa"/>
          </w:tcPr>
          <w:p w:rsidR="00CB03B5" w:rsidRDefault="00CB03B5">
            <w:pPr>
              <w:pStyle w:val="ConsPlusNormal"/>
            </w:pPr>
            <w:r>
              <w:t>антагонисты гормонов и родственные соединения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L02BA</w:t>
            </w:r>
          </w:p>
        </w:tc>
        <w:tc>
          <w:tcPr>
            <w:tcW w:w="2721" w:type="dxa"/>
            <w:vMerge w:val="restart"/>
          </w:tcPr>
          <w:p w:rsidR="00CB03B5" w:rsidRDefault="00CB03B5">
            <w:pPr>
              <w:pStyle w:val="ConsPlusNormal"/>
            </w:pPr>
            <w:r>
              <w:t>антиэстрогены</w:t>
            </w:r>
          </w:p>
        </w:tc>
        <w:tc>
          <w:tcPr>
            <w:tcW w:w="1757" w:type="dxa"/>
            <w:vMerge w:val="restart"/>
          </w:tcPr>
          <w:p w:rsidR="00CB03B5" w:rsidRDefault="00CB03B5">
            <w:pPr>
              <w:pStyle w:val="ConsPlusNormal"/>
            </w:pPr>
            <w:r>
              <w:t>тамоксифен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фулвестрант</w:t>
            </w:r>
          </w:p>
        </w:tc>
        <w:tc>
          <w:tcPr>
            <w:tcW w:w="3628" w:type="dxa"/>
          </w:tcPr>
          <w:p w:rsidR="00CB03B5" w:rsidRDefault="00CB03B5">
            <w:pPr>
              <w:pStyle w:val="ConsPlusNormal"/>
            </w:pPr>
            <w:r>
              <w:t>раствор для внутримышечного введения</w:t>
            </w:r>
          </w:p>
        </w:tc>
      </w:tr>
      <w:tr w:rsidR="00CB03B5">
        <w:tc>
          <w:tcPr>
            <w:tcW w:w="964" w:type="dxa"/>
            <w:vMerge w:val="restart"/>
          </w:tcPr>
          <w:p w:rsidR="00CB03B5" w:rsidRDefault="00CB03B5">
            <w:pPr>
              <w:pStyle w:val="ConsPlusNormal"/>
              <w:jc w:val="center"/>
            </w:pPr>
            <w:r>
              <w:t>L02BB</w:t>
            </w:r>
          </w:p>
        </w:tc>
        <w:tc>
          <w:tcPr>
            <w:tcW w:w="2721" w:type="dxa"/>
            <w:vMerge w:val="restart"/>
          </w:tcPr>
          <w:p w:rsidR="00CB03B5" w:rsidRDefault="00CB03B5">
            <w:pPr>
              <w:pStyle w:val="ConsPlusNormal"/>
            </w:pPr>
            <w:r>
              <w:t>антиандрогены</w:t>
            </w:r>
          </w:p>
        </w:tc>
        <w:tc>
          <w:tcPr>
            <w:tcW w:w="1757" w:type="dxa"/>
          </w:tcPr>
          <w:p w:rsidR="00CB03B5" w:rsidRDefault="00CB03B5">
            <w:pPr>
              <w:pStyle w:val="ConsPlusNormal"/>
            </w:pPr>
            <w:r>
              <w:t>бикалутамид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апалутамид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флутамид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энзалутамид</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L02BG</w:t>
            </w:r>
          </w:p>
        </w:tc>
        <w:tc>
          <w:tcPr>
            <w:tcW w:w="2721" w:type="dxa"/>
          </w:tcPr>
          <w:p w:rsidR="00CB03B5" w:rsidRDefault="00CB03B5">
            <w:pPr>
              <w:pStyle w:val="ConsPlusNormal"/>
            </w:pPr>
            <w:r>
              <w:t>ингибиторы ароматазы</w:t>
            </w:r>
          </w:p>
        </w:tc>
        <w:tc>
          <w:tcPr>
            <w:tcW w:w="1757" w:type="dxa"/>
          </w:tcPr>
          <w:p w:rsidR="00CB03B5" w:rsidRDefault="00CB03B5">
            <w:pPr>
              <w:pStyle w:val="ConsPlusNormal"/>
            </w:pPr>
            <w:r>
              <w:t>анастрозол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L02BX</w:t>
            </w:r>
          </w:p>
        </w:tc>
        <w:tc>
          <w:tcPr>
            <w:tcW w:w="2721" w:type="dxa"/>
            <w:vMerge w:val="restart"/>
          </w:tcPr>
          <w:p w:rsidR="00CB03B5" w:rsidRDefault="00CB03B5">
            <w:pPr>
              <w:pStyle w:val="ConsPlusNormal"/>
            </w:pPr>
            <w:r>
              <w:t>другие антагонисты гормонов и родственные соединения</w:t>
            </w:r>
          </w:p>
        </w:tc>
        <w:tc>
          <w:tcPr>
            <w:tcW w:w="1757" w:type="dxa"/>
          </w:tcPr>
          <w:p w:rsidR="00CB03B5" w:rsidRDefault="00CB03B5">
            <w:pPr>
              <w:pStyle w:val="ConsPlusNormal"/>
            </w:pPr>
            <w:r>
              <w:t>абиратерон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дегареликс</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tcPr>
          <w:p w:rsidR="00CB03B5" w:rsidRDefault="00CB03B5">
            <w:pPr>
              <w:pStyle w:val="ConsPlusNormal"/>
              <w:jc w:val="center"/>
            </w:pPr>
            <w:r>
              <w:t>L03</w:t>
            </w:r>
          </w:p>
        </w:tc>
        <w:tc>
          <w:tcPr>
            <w:tcW w:w="2721" w:type="dxa"/>
          </w:tcPr>
          <w:p w:rsidR="00CB03B5" w:rsidRDefault="00CB03B5">
            <w:pPr>
              <w:pStyle w:val="ConsPlusNormal"/>
            </w:pPr>
            <w:r>
              <w:t>иммуностимуляторы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L03A</w:t>
            </w:r>
          </w:p>
        </w:tc>
        <w:tc>
          <w:tcPr>
            <w:tcW w:w="2721" w:type="dxa"/>
          </w:tcPr>
          <w:p w:rsidR="00CB03B5" w:rsidRDefault="00CB03B5">
            <w:pPr>
              <w:pStyle w:val="ConsPlusNormal"/>
            </w:pPr>
            <w:r>
              <w:t>иммуностимуляторы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L03AA</w:t>
            </w:r>
          </w:p>
        </w:tc>
        <w:tc>
          <w:tcPr>
            <w:tcW w:w="2721" w:type="dxa"/>
            <w:vMerge w:val="restart"/>
          </w:tcPr>
          <w:p w:rsidR="00CB03B5" w:rsidRDefault="00CB03B5">
            <w:pPr>
              <w:pStyle w:val="ConsPlusNormal"/>
            </w:pPr>
            <w:r>
              <w:t>колониестимулирующие факторы</w:t>
            </w:r>
          </w:p>
        </w:tc>
        <w:tc>
          <w:tcPr>
            <w:tcW w:w="1757" w:type="dxa"/>
            <w:vMerge w:val="restart"/>
          </w:tcPr>
          <w:p w:rsidR="00CB03B5" w:rsidRDefault="00CB03B5">
            <w:pPr>
              <w:pStyle w:val="ConsPlusNormal"/>
            </w:pPr>
            <w:r>
              <w:t>филграстим</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эмпэгфилграстим</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L03AB</w:t>
            </w:r>
          </w:p>
        </w:tc>
        <w:tc>
          <w:tcPr>
            <w:tcW w:w="2721" w:type="dxa"/>
            <w:vMerge w:val="restart"/>
          </w:tcPr>
          <w:p w:rsidR="00CB03B5" w:rsidRDefault="00CB03B5">
            <w:pPr>
              <w:pStyle w:val="ConsPlusNormal"/>
            </w:pPr>
            <w:r>
              <w:t>интерфероны</w:t>
            </w:r>
          </w:p>
        </w:tc>
        <w:tc>
          <w:tcPr>
            <w:tcW w:w="1757" w:type="dxa"/>
            <w:vMerge w:val="restart"/>
          </w:tcPr>
          <w:p w:rsidR="00CB03B5" w:rsidRDefault="00CB03B5">
            <w:pPr>
              <w:pStyle w:val="ConsPlusNormal"/>
            </w:pPr>
            <w:r>
              <w:t>интерферон альфа</w:t>
            </w:r>
          </w:p>
        </w:tc>
        <w:tc>
          <w:tcPr>
            <w:tcW w:w="3628" w:type="dxa"/>
          </w:tcPr>
          <w:p w:rsidR="00CB03B5" w:rsidRDefault="00CB03B5">
            <w:pPr>
              <w:pStyle w:val="ConsPlusNormal"/>
            </w:pPr>
            <w:r>
              <w:t>гель для местного и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внутримышечного, субконъюнктивального введения и закапывания в глаз</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интраназального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интраназального введения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субконъюнктивального введения и закапывания в глаз</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интерферон бета-1a</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интерферон бета-1b</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интерферон гамма</w:t>
            </w:r>
          </w:p>
        </w:tc>
        <w:tc>
          <w:tcPr>
            <w:tcW w:w="3628" w:type="dxa"/>
          </w:tcPr>
          <w:p w:rsidR="00CB03B5" w:rsidRDefault="00CB03B5">
            <w:pPr>
              <w:pStyle w:val="ConsPlusNormal"/>
            </w:pPr>
            <w:r>
              <w:t>лиофилизат для приготовления раствора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интраназального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пэгинтерферон альфа-2a</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пэгинтерферон альфа-2b</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пэгинтерферон бета-1a</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цепэгинтерферо</w:t>
            </w:r>
            <w:r>
              <w:lastRenderedPageBreak/>
              <w:t>н альфа-2b</w:t>
            </w:r>
          </w:p>
        </w:tc>
        <w:tc>
          <w:tcPr>
            <w:tcW w:w="3628" w:type="dxa"/>
          </w:tcPr>
          <w:p w:rsidR="00CB03B5" w:rsidRDefault="00CB03B5">
            <w:pPr>
              <w:pStyle w:val="ConsPlusNormal"/>
            </w:pPr>
            <w:r>
              <w:lastRenderedPageBreak/>
              <w:t>раствор для подкожного введения</w:t>
            </w:r>
          </w:p>
        </w:tc>
      </w:tr>
      <w:tr w:rsidR="00CB03B5">
        <w:tc>
          <w:tcPr>
            <w:tcW w:w="964" w:type="dxa"/>
            <w:vMerge w:val="restart"/>
          </w:tcPr>
          <w:p w:rsidR="00CB03B5" w:rsidRDefault="00CB03B5">
            <w:pPr>
              <w:pStyle w:val="ConsPlusNormal"/>
              <w:jc w:val="center"/>
            </w:pPr>
            <w:r>
              <w:lastRenderedPageBreak/>
              <w:t>L03AX</w:t>
            </w:r>
          </w:p>
        </w:tc>
        <w:tc>
          <w:tcPr>
            <w:tcW w:w="2721" w:type="dxa"/>
            <w:vMerge w:val="restart"/>
          </w:tcPr>
          <w:p w:rsidR="00CB03B5" w:rsidRDefault="00CB03B5">
            <w:pPr>
              <w:pStyle w:val="ConsPlusNormal"/>
            </w:pPr>
            <w:r>
              <w:t>другие иммуностимуляторы</w:t>
            </w:r>
          </w:p>
        </w:tc>
        <w:tc>
          <w:tcPr>
            <w:tcW w:w="1757" w:type="dxa"/>
            <w:vMerge w:val="restart"/>
          </w:tcPr>
          <w:p w:rsidR="00CB03B5" w:rsidRDefault="00CB03B5">
            <w:pPr>
              <w:pStyle w:val="ConsPlusNormal"/>
            </w:pPr>
            <w:r>
              <w:t>азоксимера бромид</w:t>
            </w:r>
          </w:p>
        </w:tc>
        <w:tc>
          <w:tcPr>
            <w:tcW w:w="3628" w:type="dxa"/>
          </w:tcPr>
          <w:p w:rsidR="00CB03B5" w:rsidRDefault="00CB03B5">
            <w:pPr>
              <w:pStyle w:val="ConsPlusNormal"/>
            </w:pPr>
            <w:r>
              <w:t>лиофилизат для приготовления раствора для инъекций и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вагинальные 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вакцина для лечения рака мочевого пузыря БЦЖ</w:t>
            </w:r>
          </w:p>
        </w:tc>
        <w:tc>
          <w:tcPr>
            <w:tcW w:w="3628" w:type="dxa"/>
          </w:tcPr>
          <w:p w:rsidR="00CB03B5" w:rsidRDefault="00CB03B5">
            <w:pPr>
              <w:pStyle w:val="ConsPlusNormal"/>
            </w:pPr>
            <w:r>
              <w:t>лиофилизат для приготовления суспензии для внутрипузырного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глатирамера ацетат</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глутамил-цистеинил-глицин динатрия</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меглюмина акридонацетат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тилорон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L04</w:t>
            </w:r>
          </w:p>
        </w:tc>
        <w:tc>
          <w:tcPr>
            <w:tcW w:w="2721" w:type="dxa"/>
          </w:tcPr>
          <w:p w:rsidR="00CB03B5" w:rsidRDefault="00CB03B5">
            <w:pPr>
              <w:pStyle w:val="ConsPlusNormal"/>
            </w:pPr>
            <w:r>
              <w:t>иммунодепрессанты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L04A</w:t>
            </w:r>
          </w:p>
        </w:tc>
        <w:tc>
          <w:tcPr>
            <w:tcW w:w="2721" w:type="dxa"/>
          </w:tcPr>
          <w:p w:rsidR="00CB03B5" w:rsidRDefault="00CB03B5">
            <w:pPr>
              <w:pStyle w:val="ConsPlusNormal"/>
            </w:pPr>
            <w:r>
              <w:t>иммунодепрессанты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L04AA</w:t>
            </w:r>
          </w:p>
        </w:tc>
        <w:tc>
          <w:tcPr>
            <w:tcW w:w="2721" w:type="dxa"/>
            <w:vMerge w:val="restart"/>
          </w:tcPr>
          <w:p w:rsidR="00CB03B5" w:rsidRDefault="00CB03B5">
            <w:pPr>
              <w:pStyle w:val="ConsPlusNormal"/>
            </w:pPr>
            <w:r>
              <w:t>селективные иммунодепрессанты</w:t>
            </w:r>
          </w:p>
        </w:tc>
        <w:tc>
          <w:tcPr>
            <w:tcW w:w="1757" w:type="dxa"/>
            <w:vMerge w:val="restart"/>
          </w:tcPr>
          <w:p w:rsidR="00CB03B5" w:rsidRDefault="00CB03B5">
            <w:pPr>
              <w:pStyle w:val="ConsPlusNormal"/>
            </w:pPr>
            <w:r>
              <w:t>абатацепт</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алемтузумаб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апремиласт</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барицитиниб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белимумаб</w:t>
            </w: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ведолизумаб</w:t>
            </w:r>
          </w:p>
        </w:tc>
        <w:tc>
          <w:tcPr>
            <w:tcW w:w="3628" w:type="dxa"/>
          </w:tcPr>
          <w:p w:rsidR="00CB03B5" w:rsidRDefault="00CB03B5">
            <w:pPr>
              <w:pStyle w:val="ConsPlusNormal"/>
            </w:pPr>
            <w:r>
              <w:t xml:space="preserve">лиофилизат для приготовления </w:t>
            </w:r>
            <w:r>
              <w:lastRenderedPageBreak/>
              <w:t>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иммуноглобулин антитимоцитарный</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кладрибин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лефлуномид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микофенолата мофетил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микофеноловая кислота</w:t>
            </w:r>
          </w:p>
        </w:tc>
        <w:tc>
          <w:tcPr>
            <w:tcW w:w="3628" w:type="dxa"/>
          </w:tcPr>
          <w:p w:rsidR="00CB03B5" w:rsidRDefault="00CB03B5">
            <w:pPr>
              <w:pStyle w:val="ConsPlusNormal"/>
            </w:pPr>
            <w:r>
              <w:t>таблетки кишечнорастворимые,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натализумаб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окрелизумаб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сипонимод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терифлуномид</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тофацитиниб</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упадацитиниб</w:t>
            </w: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финголимод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эверолимус</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экулизумаб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val="restart"/>
          </w:tcPr>
          <w:p w:rsidR="00CB03B5" w:rsidRDefault="00CB03B5">
            <w:pPr>
              <w:pStyle w:val="ConsPlusNormal"/>
              <w:jc w:val="center"/>
            </w:pPr>
            <w:r>
              <w:t>L04AB</w:t>
            </w:r>
          </w:p>
        </w:tc>
        <w:tc>
          <w:tcPr>
            <w:tcW w:w="2721" w:type="dxa"/>
            <w:vMerge w:val="restart"/>
          </w:tcPr>
          <w:p w:rsidR="00CB03B5" w:rsidRDefault="00CB03B5">
            <w:pPr>
              <w:pStyle w:val="ConsPlusNormal"/>
            </w:pPr>
            <w:r>
              <w:t xml:space="preserve">ингибиторы фактора некроза опухоли альфа </w:t>
            </w:r>
            <w:r>
              <w:lastRenderedPageBreak/>
              <w:t>(ФНО-альфа)</w:t>
            </w:r>
          </w:p>
        </w:tc>
        <w:tc>
          <w:tcPr>
            <w:tcW w:w="1757" w:type="dxa"/>
          </w:tcPr>
          <w:p w:rsidR="00CB03B5" w:rsidRDefault="00CB03B5">
            <w:pPr>
              <w:pStyle w:val="ConsPlusNormal"/>
            </w:pPr>
            <w:r>
              <w:lastRenderedPageBreak/>
              <w:t>адалимумаб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голимумаб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инфликсимаб</w:t>
            </w: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цертолизумаба пэгол</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этанерцепт</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L04AC</w:t>
            </w:r>
          </w:p>
        </w:tc>
        <w:tc>
          <w:tcPr>
            <w:tcW w:w="2721" w:type="dxa"/>
            <w:vMerge w:val="restart"/>
          </w:tcPr>
          <w:p w:rsidR="00CB03B5" w:rsidRDefault="00CB03B5">
            <w:pPr>
              <w:pStyle w:val="ConsPlusNormal"/>
            </w:pPr>
            <w:r>
              <w:t>ингибиторы интерлейкина</w:t>
            </w:r>
          </w:p>
        </w:tc>
        <w:tc>
          <w:tcPr>
            <w:tcW w:w="1757" w:type="dxa"/>
          </w:tcPr>
          <w:p w:rsidR="00CB03B5" w:rsidRDefault="00CB03B5">
            <w:pPr>
              <w:pStyle w:val="ConsPlusNormal"/>
            </w:pPr>
            <w:r>
              <w:t>базиликсимаб</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анакинра</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гуселькумаб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иксекизумаб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канакинумаб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левилимаб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нетакимаб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олокизумаб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рисанкизумаб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сарилумаб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секукинумаб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тоцилизумаб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устекинумаб</w:t>
            </w:r>
          </w:p>
        </w:tc>
        <w:tc>
          <w:tcPr>
            <w:tcW w:w="3628" w:type="dxa"/>
          </w:tcPr>
          <w:p w:rsidR="00CB03B5" w:rsidRDefault="00CB03B5">
            <w:pPr>
              <w:pStyle w:val="ConsPlusNormal"/>
            </w:pPr>
            <w:r>
              <w:t>раствор для подкожного введения</w:t>
            </w:r>
          </w:p>
        </w:tc>
      </w:tr>
      <w:tr w:rsidR="00CB03B5">
        <w:tc>
          <w:tcPr>
            <w:tcW w:w="964" w:type="dxa"/>
            <w:vMerge w:val="restart"/>
          </w:tcPr>
          <w:p w:rsidR="00CB03B5" w:rsidRDefault="00CB03B5">
            <w:pPr>
              <w:pStyle w:val="ConsPlusNormal"/>
              <w:jc w:val="center"/>
            </w:pPr>
            <w:r>
              <w:t>L04AD</w:t>
            </w:r>
          </w:p>
        </w:tc>
        <w:tc>
          <w:tcPr>
            <w:tcW w:w="2721" w:type="dxa"/>
            <w:vMerge w:val="restart"/>
          </w:tcPr>
          <w:p w:rsidR="00CB03B5" w:rsidRDefault="00CB03B5">
            <w:pPr>
              <w:pStyle w:val="ConsPlusNormal"/>
            </w:pPr>
            <w:r>
              <w:t>ингибиторы кальциневрина</w:t>
            </w:r>
          </w:p>
        </w:tc>
        <w:tc>
          <w:tcPr>
            <w:tcW w:w="1757" w:type="dxa"/>
            <w:vMerge w:val="restart"/>
          </w:tcPr>
          <w:p w:rsidR="00CB03B5" w:rsidRDefault="00CB03B5">
            <w:pPr>
              <w:pStyle w:val="ConsPlusNormal"/>
            </w:pPr>
            <w:r>
              <w:t>такролимус</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концентрат для приготовления </w:t>
            </w:r>
            <w:r>
              <w:lastRenderedPageBreak/>
              <w:t>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циклоспорин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мягкие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val="restart"/>
          </w:tcPr>
          <w:p w:rsidR="00CB03B5" w:rsidRDefault="00CB03B5">
            <w:pPr>
              <w:pStyle w:val="ConsPlusNormal"/>
              <w:jc w:val="center"/>
            </w:pPr>
            <w:r>
              <w:t>L04AX</w:t>
            </w:r>
          </w:p>
        </w:tc>
        <w:tc>
          <w:tcPr>
            <w:tcW w:w="2721" w:type="dxa"/>
            <w:vMerge w:val="restart"/>
          </w:tcPr>
          <w:p w:rsidR="00CB03B5" w:rsidRDefault="00CB03B5">
            <w:pPr>
              <w:pStyle w:val="ConsPlusNormal"/>
            </w:pPr>
            <w:r>
              <w:t>другие иммунодепрессанты</w:t>
            </w:r>
          </w:p>
        </w:tc>
        <w:tc>
          <w:tcPr>
            <w:tcW w:w="1757" w:type="dxa"/>
          </w:tcPr>
          <w:p w:rsidR="00CB03B5" w:rsidRDefault="00CB03B5">
            <w:pPr>
              <w:pStyle w:val="ConsPlusNormal"/>
            </w:pPr>
            <w:r>
              <w:t>азатиоприн</w:t>
            </w:r>
          </w:p>
        </w:tc>
        <w:tc>
          <w:tcPr>
            <w:tcW w:w="3628" w:type="dxa"/>
          </w:tcPr>
          <w:p w:rsidR="00CB03B5" w:rsidRDefault="00CB03B5">
            <w:pPr>
              <w:pStyle w:val="ConsPlusNormal"/>
            </w:pPr>
            <w:r>
              <w:t>таблетки;</w:t>
            </w:r>
          </w:p>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диметилфумарат</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леналидомид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пирфенидон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помалидомид</w:t>
            </w:r>
          </w:p>
        </w:tc>
        <w:tc>
          <w:tcPr>
            <w:tcW w:w="3628" w:type="dxa"/>
          </w:tcPr>
          <w:p w:rsidR="00CB03B5" w:rsidRDefault="00CB03B5">
            <w:pPr>
              <w:pStyle w:val="ConsPlusNormal"/>
            </w:pPr>
            <w:r>
              <w:t>капсулы</w:t>
            </w:r>
          </w:p>
        </w:tc>
      </w:tr>
      <w:tr w:rsidR="00CB03B5">
        <w:tc>
          <w:tcPr>
            <w:tcW w:w="964" w:type="dxa"/>
          </w:tcPr>
          <w:p w:rsidR="00CB03B5" w:rsidRDefault="00CB03B5">
            <w:pPr>
              <w:pStyle w:val="ConsPlusNormal"/>
              <w:jc w:val="center"/>
            </w:pPr>
            <w:r>
              <w:t>M</w:t>
            </w:r>
          </w:p>
        </w:tc>
        <w:tc>
          <w:tcPr>
            <w:tcW w:w="2721" w:type="dxa"/>
          </w:tcPr>
          <w:p w:rsidR="00CB03B5" w:rsidRDefault="00CB03B5">
            <w:pPr>
              <w:pStyle w:val="ConsPlusNormal"/>
            </w:pPr>
            <w:r>
              <w:t>костно-мышечная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M01</w:t>
            </w:r>
          </w:p>
        </w:tc>
        <w:tc>
          <w:tcPr>
            <w:tcW w:w="2721" w:type="dxa"/>
          </w:tcPr>
          <w:p w:rsidR="00CB03B5" w:rsidRDefault="00CB03B5">
            <w:pPr>
              <w:pStyle w:val="ConsPlusNormal"/>
            </w:pPr>
            <w:r>
              <w:t>противовоспалительные и противоревматические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M01A</w:t>
            </w:r>
          </w:p>
        </w:tc>
        <w:tc>
          <w:tcPr>
            <w:tcW w:w="2721" w:type="dxa"/>
          </w:tcPr>
          <w:p w:rsidR="00CB03B5" w:rsidRDefault="00CB03B5">
            <w:pPr>
              <w:pStyle w:val="ConsPlusNormal"/>
            </w:pPr>
            <w:r>
              <w:t>нестероидные противовоспалительные и противоревматические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M01AB</w:t>
            </w:r>
          </w:p>
        </w:tc>
        <w:tc>
          <w:tcPr>
            <w:tcW w:w="2721" w:type="dxa"/>
            <w:vMerge w:val="restart"/>
          </w:tcPr>
          <w:p w:rsidR="00CB03B5" w:rsidRDefault="00CB03B5">
            <w:pPr>
              <w:pStyle w:val="ConsPlusNormal"/>
            </w:pPr>
            <w:r>
              <w:t>производные уксусной кислоты и родственные соединения</w:t>
            </w:r>
          </w:p>
        </w:tc>
        <w:tc>
          <w:tcPr>
            <w:tcW w:w="1757" w:type="dxa"/>
            <w:vMerge w:val="restart"/>
          </w:tcPr>
          <w:p w:rsidR="00CB03B5" w:rsidRDefault="00CB03B5">
            <w:pPr>
              <w:pStyle w:val="ConsPlusNormal"/>
            </w:pPr>
            <w:r>
              <w:t>диклофенак</w:t>
            </w: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таблетки, покрытые пленочной </w:t>
            </w:r>
            <w:r>
              <w:lastRenderedPageBreak/>
              <w:t>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с пролонгированным высвобождение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кеторолак</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M01AE</w:t>
            </w:r>
          </w:p>
        </w:tc>
        <w:tc>
          <w:tcPr>
            <w:tcW w:w="2721" w:type="dxa"/>
            <w:vMerge w:val="restart"/>
          </w:tcPr>
          <w:p w:rsidR="00CB03B5" w:rsidRDefault="00CB03B5">
            <w:pPr>
              <w:pStyle w:val="ConsPlusNormal"/>
            </w:pPr>
            <w:r>
              <w:t>производные пропионовой кислоты</w:t>
            </w:r>
          </w:p>
        </w:tc>
        <w:tc>
          <w:tcPr>
            <w:tcW w:w="1757" w:type="dxa"/>
          </w:tcPr>
          <w:p w:rsidR="00CB03B5" w:rsidRDefault="00CB03B5">
            <w:pPr>
              <w:pStyle w:val="ConsPlusNormal"/>
            </w:pPr>
            <w:r>
              <w:t>декскетопрофен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ибупрофен</w:t>
            </w:r>
          </w:p>
        </w:tc>
        <w:tc>
          <w:tcPr>
            <w:tcW w:w="3628" w:type="dxa"/>
          </w:tcPr>
          <w:p w:rsidR="00CB03B5" w:rsidRDefault="00CB03B5">
            <w:pPr>
              <w:pStyle w:val="ConsPlusNormal"/>
            </w:pPr>
            <w:r>
              <w:t>гель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крем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кетопрофен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модифицированным высвобождением</w:t>
            </w:r>
          </w:p>
        </w:tc>
      </w:tr>
      <w:tr w:rsidR="00CB03B5">
        <w:tc>
          <w:tcPr>
            <w:tcW w:w="964" w:type="dxa"/>
          </w:tcPr>
          <w:p w:rsidR="00CB03B5" w:rsidRDefault="00CB03B5">
            <w:pPr>
              <w:pStyle w:val="ConsPlusNormal"/>
              <w:jc w:val="center"/>
            </w:pPr>
            <w:r>
              <w:t>M01C</w:t>
            </w:r>
          </w:p>
        </w:tc>
        <w:tc>
          <w:tcPr>
            <w:tcW w:w="2721" w:type="dxa"/>
          </w:tcPr>
          <w:p w:rsidR="00CB03B5" w:rsidRDefault="00CB03B5">
            <w:pPr>
              <w:pStyle w:val="ConsPlusNormal"/>
            </w:pPr>
            <w:r>
              <w:t>базисные противоревматические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M01CC</w:t>
            </w:r>
          </w:p>
        </w:tc>
        <w:tc>
          <w:tcPr>
            <w:tcW w:w="2721" w:type="dxa"/>
          </w:tcPr>
          <w:p w:rsidR="00CB03B5" w:rsidRDefault="00CB03B5">
            <w:pPr>
              <w:pStyle w:val="ConsPlusNormal"/>
            </w:pPr>
            <w:r>
              <w:t>пеницилламин и подобные препараты</w:t>
            </w:r>
          </w:p>
        </w:tc>
        <w:tc>
          <w:tcPr>
            <w:tcW w:w="1757" w:type="dxa"/>
          </w:tcPr>
          <w:p w:rsidR="00CB03B5" w:rsidRDefault="00CB03B5">
            <w:pPr>
              <w:pStyle w:val="ConsPlusNormal"/>
            </w:pPr>
            <w:r>
              <w:t>пеницилламин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M03</w:t>
            </w:r>
          </w:p>
        </w:tc>
        <w:tc>
          <w:tcPr>
            <w:tcW w:w="2721" w:type="dxa"/>
          </w:tcPr>
          <w:p w:rsidR="00CB03B5" w:rsidRDefault="00CB03B5">
            <w:pPr>
              <w:pStyle w:val="ConsPlusNormal"/>
            </w:pPr>
            <w:r>
              <w:t>миорелаксанты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M03A</w:t>
            </w:r>
          </w:p>
        </w:tc>
        <w:tc>
          <w:tcPr>
            <w:tcW w:w="2721" w:type="dxa"/>
          </w:tcPr>
          <w:p w:rsidR="00CB03B5" w:rsidRDefault="00CB03B5">
            <w:pPr>
              <w:pStyle w:val="ConsPlusNormal"/>
            </w:pPr>
            <w:r>
              <w:t>миорелаксанты периферического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M03AB</w:t>
            </w:r>
          </w:p>
        </w:tc>
        <w:tc>
          <w:tcPr>
            <w:tcW w:w="2721" w:type="dxa"/>
            <w:vMerge w:val="restart"/>
          </w:tcPr>
          <w:p w:rsidR="00CB03B5" w:rsidRDefault="00CB03B5">
            <w:pPr>
              <w:pStyle w:val="ConsPlusNormal"/>
            </w:pPr>
            <w:r>
              <w:t>производные холина</w:t>
            </w:r>
          </w:p>
        </w:tc>
        <w:tc>
          <w:tcPr>
            <w:tcW w:w="1757" w:type="dxa"/>
          </w:tcPr>
          <w:p w:rsidR="00CB03B5" w:rsidRDefault="00CB03B5">
            <w:pPr>
              <w:pStyle w:val="ConsPlusNormal"/>
            </w:pPr>
            <w:r>
              <w:t>суксаметония йодид</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 xml:space="preserve">суксаметония </w:t>
            </w:r>
            <w:r>
              <w:lastRenderedPageBreak/>
              <w:t>хлорид</w:t>
            </w:r>
          </w:p>
        </w:tc>
        <w:tc>
          <w:tcPr>
            <w:tcW w:w="3628" w:type="dxa"/>
          </w:tcPr>
          <w:p w:rsidR="00CB03B5" w:rsidRDefault="00CB03B5">
            <w:pPr>
              <w:pStyle w:val="ConsPlusNormal"/>
            </w:pPr>
            <w:r>
              <w:lastRenderedPageBreak/>
              <w:t xml:space="preserve">раствор для внутривенного и </w:t>
            </w:r>
            <w:r>
              <w:lastRenderedPageBreak/>
              <w:t>внутримышечного введения</w:t>
            </w:r>
          </w:p>
        </w:tc>
      </w:tr>
      <w:tr w:rsidR="00CB03B5">
        <w:tc>
          <w:tcPr>
            <w:tcW w:w="964" w:type="dxa"/>
            <w:vMerge w:val="restart"/>
          </w:tcPr>
          <w:p w:rsidR="00CB03B5" w:rsidRDefault="00CB03B5">
            <w:pPr>
              <w:pStyle w:val="ConsPlusNormal"/>
              <w:jc w:val="center"/>
            </w:pPr>
            <w:r>
              <w:lastRenderedPageBreak/>
              <w:t>M03AC</w:t>
            </w:r>
          </w:p>
        </w:tc>
        <w:tc>
          <w:tcPr>
            <w:tcW w:w="2721" w:type="dxa"/>
            <w:vMerge w:val="restart"/>
          </w:tcPr>
          <w:p w:rsidR="00CB03B5" w:rsidRDefault="00CB03B5">
            <w:pPr>
              <w:pStyle w:val="ConsPlusNormal"/>
            </w:pPr>
            <w:r>
              <w:t>другие четвертичные аммониевые соединения</w:t>
            </w:r>
          </w:p>
        </w:tc>
        <w:tc>
          <w:tcPr>
            <w:tcW w:w="1757" w:type="dxa"/>
          </w:tcPr>
          <w:p w:rsidR="00CB03B5" w:rsidRDefault="00CB03B5">
            <w:pPr>
              <w:pStyle w:val="ConsPlusNormal"/>
            </w:pPr>
            <w:r>
              <w:t>пипекурония бромид</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рокурония бромид</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jc w:val="center"/>
            </w:pPr>
            <w:r>
              <w:t>M03AX</w:t>
            </w:r>
          </w:p>
        </w:tc>
        <w:tc>
          <w:tcPr>
            <w:tcW w:w="2721" w:type="dxa"/>
            <w:vMerge w:val="restart"/>
          </w:tcPr>
          <w:p w:rsidR="00CB03B5" w:rsidRDefault="00CB03B5">
            <w:pPr>
              <w:pStyle w:val="ConsPlusNormal"/>
            </w:pPr>
            <w:r>
              <w:t>другие миорелаксанты периферического действия</w:t>
            </w:r>
          </w:p>
        </w:tc>
        <w:tc>
          <w:tcPr>
            <w:tcW w:w="1757" w:type="dxa"/>
            <w:vMerge w:val="restart"/>
          </w:tcPr>
          <w:p w:rsidR="00CB03B5" w:rsidRDefault="00CB03B5">
            <w:pPr>
              <w:pStyle w:val="ConsPlusNormal"/>
            </w:pPr>
            <w:r>
              <w:t>ботулинический токсин типа А</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ботулинический токсин типа А-гемагглютинин комплекс</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tcPr>
          <w:p w:rsidR="00CB03B5" w:rsidRDefault="00CB03B5">
            <w:pPr>
              <w:pStyle w:val="ConsPlusNormal"/>
              <w:jc w:val="center"/>
            </w:pPr>
            <w:r>
              <w:t>M03B</w:t>
            </w:r>
          </w:p>
        </w:tc>
        <w:tc>
          <w:tcPr>
            <w:tcW w:w="2721" w:type="dxa"/>
          </w:tcPr>
          <w:p w:rsidR="00CB03B5" w:rsidRDefault="00CB03B5">
            <w:pPr>
              <w:pStyle w:val="ConsPlusNormal"/>
            </w:pPr>
            <w:r>
              <w:t>миорелаксанты центрального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M03BX</w:t>
            </w:r>
          </w:p>
        </w:tc>
        <w:tc>
          <w:tcPr>
            <w:tcW w:w="2721" w:type="dxa"/>
            <w:vMerge w:val="restart"/>
          </w:tcPr>
          <w:p w:rsidR="00CB03B5" w:rsidRDefault="00CB03B5">
            <w:pPr>
              <w:pStyle w:val="ConsPlusNormal"/>
            </w:pPr>
            <w:r>
              <w:t>другие миорелаксанты центрального действия</w:t>
            </w:r>
          </w:p>
        </w:tc>
        <w:tc>
          <w:tcPr>
            <w:tcW w:w="1757" w:type="dxa"/>
            <w:vMerge w:val="restart"/>
          </w:tcPr>
          <w:p w:rsidR="00CB03B5" w:rsidRDefault="00CB03B5">
            <w:pPr>
              <w:pStyle w:val="ConsPlusNormal"/>
            </w:pPr>
            <w:r>
              <w:t>баклофен</w:t>
            </w:r>
          </w:p>
        </w:tc>
        <w:tc>
          <w:tcPr>
            <w:tcW w:w="3628" w:type="dxa"/>
          </w:tcPr>
          <w:p w:rsidR="00CB03B5" w:rsidRDefault="00CB03B5">
            <w:pPr>
              <w:pStyle w:val="ConsPlusNormal"/>
            </w:pPr>
            <w:r>
              <w:t>раствор для интратекального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тизанидин</w:t>
            </w: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M04</w:t>
            </w:r>
          </w:p>
        </w:tc>
        <w:tc>
          <w:tcPr>
            <w:tcW w:w="2721" w:type="dxa"/>
          </w:tcPr>
          <w:p w:rsidR="00CB03B5" w:rsidRDefault="00CB03B5">
            <w:pPr>
              <w:pStyle w:val="ConsPlusNormal"/>
            </w:pPr>
            <w:r>
              <w:t>противоподагрические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M04A</w:t>
            </w:r>
          </w:p>
        </w:tc>
        <w:tc>
          <w:tcPr>
            <w:tcW w:w="2721" w:type="dxa"/>
          </w:tcPr>
          <w:p w:rsidR="00CB03B5" w:rsidRDefault="00CB03B5">
            <w:pPr>
              <w:pStyle w:val="ConsPlusNormal"/>
            </w:pPr>
            <w:r>
              <w:t>противоподагрические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M04AA</w:t>
            </w:r>
          </w:p>
        </w:tc>
        <w:tc>
          <w:tcPr>
            <w:tcW w:w="2721" w:type="dxa"/>
          </w:tcPr>
          <w:p w:rsidR="00CB03B5" w:rsidRDefault="00CB03B5">
            <w:pPr>
              <w:pStyle w:val="ConsPlusNormal"/>
            </w:pPr>
            <w:r>
              <w:t>ингибиторы образования мочевой кислоты</w:t>
            </w:r>
          </w:p>
        </w:tc>
        <w:tc>
          <w:tcPr>
            <w:tcW w:w="1757" w:type="dxa"/>
          </w:tcPr>
          <w:p w:rsidR="00CB03B5" w:rsidRDefault="00CB03B5">
            <w:pPr>
              <w:pStyle w:val="ConsPlusNormal"/>
            </w:pPr>
            <w:r>
              <w:t>аллопуринол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M05</w:t>
            </w:r>
          </w:p>
        </w:tc>
        <w:tc>
          <w:tcPr>
            <w:tcW w:w="2721" w:type="dxa"/>
          </w:tcPr>
          <w:p w:rsidR="00CB03B5" w:rsidRDefault="00CB03B5">
            <w:pPr>
              <w:pStyle w:val="ConsPlusNormal"/>
            </w:pPr>
            <w:r>
              <w:t>препараты для лечения заболеваний костей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M05B</w:t>
            </w:r>
          </w:p>
        </w:tc>
        <w:tc>
          <w:tcPr>
            <w:tcW w:w="2721" w:type="dxa"/>
          </w:tcPr>
          <w:p w:rsidR="00CB03B5" w:rsidRDefault="00CB03B5">
            <w:pPr>
              <w:pStyle w:val="ConsPlusNormal"/>
            </w:pPr>
            <w:r>
              <w:t>препараты, влияющие на структуру и минерализацию костей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M05BA</w:t>
            </w:r>
          </w:p>
        </w:tc>
        <w:tc>
          <w:tcPr>
            <w:tcW w:w="2721" w:type="dxa"/>
            <w:vMerge w:val="restart"/>
          </w:tcPr>
          <w:p w:rsidR="00CB03B5" w:rsidRDefault="00CB03B5">
            <w:pPr>
              <w:pStyle w:val="ConsPlusNormal"/>
            </w:pPr>
            <w:r>
              <w:t>бифосфонаты</w:t>
            </w:r>
          </w:p>
        </w:tc>
        <w:tc>
          <w:tcPr>
            <w:tcW w:w="1757" w:type="dxa"/>
            <w:vMerge w:val="restart"/>
          </w:tcPr>
          <w:p w:rsidR="00CB03B5" w:rsidRDefault="00CB03B5">
            <w:pPr>
              <w:pStyle w:val="ConsPlusNormal"/>
            </w:pPr>
            <w:r>
              <w:t xml:space="preserve">алендроновая </w:t>
            </w:r>
            <w:r>
              <w:lastRenderedPageBreak/>
              <w:t>кислота</w:t>
            </w:r>
          </w:p>
        </w:tc>
        <w:tc>
          <w:tcPr>
            <w:tcW w:w="3628" w:type="dxa"/>
          </w:tcPr>
          <w:p w:rsidR="00CB03B5" w:rsidRDefault="00CB03B5">
            <w:pPr>
              <w:pStyle w:val="ConsPlusNormal"/>
            </w:pPr>
            <w:r>
              <w:lastRenderedPageBreak/>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золедроновая кислота</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концентрата для приготовления раствора для инфузий</w:t>
            </w:r>
          </w:p>
        </w:tc>
      </w:tr>
      <w:tr w:rsidR="00CB03B5">
        <w:tc>
          <w:tcPr>
            <w:tcW w:w="964" w:type="dxa"/>
            <w:vMerge w:val="restart"/>
          </w:tcPr>
          <w:p w:rsidR="00CB03B5" w:rsidRDefault="00CB03B5">
            <w:pPr>
              <w:pStyle w:val="ConsPlusNormal"/>
              <w:jc w:val="center"/>
            </w:pPr>
            <w:r>
              <w:t>M05BX</w:t>
            </w:r>
          </w:p>
        </w:tc>
        <w:tc>
          <w:tcPr>
            <w:tcW w:w="2721" w:type="dxa"/>
            <w:vMerge w:val="restart"/>
          </w:tcPr>
          <w:p w:rsidR="00CB03B5" w:rsidRDefault="00CB03B5">
            <w:pPr>
              <w:pStyle w:val="ConsPlusNormal"/>
            </w:pPr>
            <w:r>
              <w:t>другие препараты, влияющие на структуру и минерализацию костей</w:t>
            </w:r>
          </w:p>
        </w:tc>
        <w:tc>
          <w:tcPr>
            <w:tcW w:w="1757" w:type="dxa"/>
          </w:tcPr>
          <w:p w:rsidR="00CB03B5" w:rsidRDefault="00CB03B5">
            <w:pPr>
              <w:pStyle w:val="ConsPlusNormal"/>
            </w:pPr>
            <w:r>
              <w:t>деносумаб</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стронция ранелат</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val="restart"/>
          </w:tcPr>
          <w:p w:rsidR="00CB03B5" w:rsidRDefault="00CB03B5">
            <w:pPr>
              <w:pStyle w:val="ConsPlusNormal"/>
              <w:jc w:val="center"/>
            </w:pPr>
            <w:r>
              <w:t>М09АХ</w:t>
            </w:r>
          </w:p>
        </w:tc>
        <w:tc>
          <w:tcPr>
            <w:tcW w:w="2721" w:type="dxa"/>
            <w:vMerge w:val="restart"/>
          </w:tcPr>
          <w:p w:rsidR="00CB03B5" w:rsidRDefault="00CB03B5">
            <w:pPr>
              <w:pStyle w:val="ConsPlusNormal"/>
            </w:pPr>
            <w:r>
              <w:t>прочие препараты для лечения заболеваний костно-мышечной системы</w:t>
            </w:r>
          </w:p>
        </w:tc>
        <w:tc>
          <w:tcPr>
            <w:tcW w:w="1757" w:type="dxa"/>
          </w:tcPr>
          <w:p w:rsidR="00CB03B5" w:rsidRDefault="00CB03B5">
            <w:pPr>
              <w:pStyle w:val="ConsPlusNormal"/>
            </w:pPr>
            <w:r>
              <w:t>нусинерсен</w:t>
            </w:r>
          </w:p>
        </w:tc>
        <w:tc>
          <w:tcPr>
            <w:tcW w:w="3628" w:type="dxa"/>
          </w:tcPr>
          <w:p w:rsidR="00CB03B5" w:rsidRDefault="00CB03B5">
            <w:pPr>
              <w:pStyle w:val="ConsPlusNormal"/>
            </w:pPr>
            <w:r>
              <w:t>раствор для интратекального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рисдиплам</w:t>
            </w: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tcPr>
          <w:p w:rsidR="00CB03B5" w:rsidRDefault="00CB03B5">
            <w:pPr>
              <w:pStyle w:val="ConsPlusNormal"/>
              <w:jc w:val="center"/>
            </w:pPr>
            <w:r>
              <w:t>N</w:t>
            </w:r>
          </w:p>
        </w:tc>
        <w:tc>
          <w:tcPr>
            <w:tcW w:w="2721" w:type="dxa"/>
          </w:tcPr>
          <w:p w:rsidR="00CB03B5" w:rsidRDefault="00CB03B5">
            <w:pPr>
              <w:pStyle w:val="ConsPlusNormal"/>
            </w:pPr>
            <w:r>
              <w:t>нервная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N01</w:t>
            </w:r>
          </w:p>
        </w:tc>
        <w:tc>
          <w:tcPr>
            <w:tcW w:w="2721" w:type="dxa"/>
          </w:tcPr>
          <w:p w:rsidR="00CB03B5" w:rsidRDefault="00CB03B5">
            <w:pPr>
              <w:pStyle w:val="ConsPlusNormal"/>
            </w:pPr>
            <w:r>
              <w:t>анестетики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N01A</w:t>
            </w:r>
          </w:p>
        </w:tc>
        <w:tc>
          <w:tcPr>
            <w:tcW w:w="2721" w:type="dxa"/>
          </w:tcPr>
          <w:p w:rsidR="00CB03B5" w:rsidRDefault="00CB03B5">
            <w:pPr>
              <w:pStyle w:val="ConsPlusNormal"/>
            </w:pPr>
            <w:r>
              <w:t>препараты для общей анестезии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N01AB</w:t>
            </w:r>
          </w:p>
        </w:tc>
        <w:tc>
          <w:tcPr>
            <w:tcW w:w="2721" w:type="dxa"/>
            <w:vMerge w:val="restart"/>
          </w:tcPr>
          <w:p w:rsidR="00CB03B5" w:rsidRDefault="00CB03B5">
            <w:pPr>
              <w:pStyle w:val="ConsPlusNormal"/>
            </w:pPr>
            <w:r>
              <w:t>галогенированные углеводороды</w:t>
            </w:r>
          </w:p>
        </w:tc>
        <w:tc>
          <w:tcPr>
            <w:tcW w:w="1757" w:type="dxa"/>
          </w:tcPr>
          <w:p w:rsidR="00CB03B5" w:rsidRDefault="00CB03B5">
            <w:pPr>
              <w:pStyle w:val="ConsPlusNormal"/>
            </w:pPr>
            <w:r>
              <w:t>галотан</w:t>
            </w:r>
          </w:p>
        </w:tc>
        <w:tc>
          <w:tcPr>
            <w:tcW w:w="3628" w:type="dxa"/>
          </w:tcPr>
          <w:p w:rsidR="00CB03B5" w:rsidRDefault="00CB03B5">
            <w:pPr>
              <w:pStyle w:val="ConsPlusNormal"/>
            </w:pPr>
            <w:r>
              <w:t>жидкость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десфлуран</w:t>
            </w:r>
          </w:p>
        </w:tc>
        <w:tc>
          <w:tcPr>
            <w:tcW w:w="3628" w:type="dxa"/>
          </w:tcPr>
          <w:p w:rsidR="00CB03B5" w:rsidRDefault="00CB03B5">
            <w:pPr>
              <w:pStyle w:val="ConsPlusNormal"/>
            </w:pPr>
            <w:r>
              <w:t>жидкость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севофлуран</w:t>
            </w:r>
          </w:p>
        </w:tc>
        <w:tc>
          <w:tcPr>
            <w:tcW w:w="3628" w:type="dxa"/>
          </w:tcPr>
          <w:p w:rsidR="00CB03B5" w:rsidRDefault="00CB03B5">
            <w:pPr>
              <w:pStyle w:val="ConsPlusNormal"/>
            </w:pPr>
            <w:r>
              <w:t>жидкость для ингаляций</w:t>
            </w:r>
          </w:p>
        </w:tc>
      </w:tr>
      <w:tr w:rsidR="00CB03B5">
        <w:tc>
          <w:tcPr>
            <w:tcW w:w="964" w:type="dxa"/>
          </w:tcPr>
          <w:p w:rsidR="00CB03B5" w:rsidRDefault="00CB03B5">
            <w:pPr>
              <w:pStyle w:val="ConsPlusNormal"/>
              <w:jc w:val="center"/>
            </w:pPr>
            <w:r>
              <w:t>N01AF</w:t>
            </w:r>
          </w:p>
        </w:tc>
        <w:tc>
          <w:tcPr>
            <w:tcW w:w="2721" w:type="dxa"/>
          </w:tcPr>
          <w:p w:rsidR="00CB03B5" w:rsidRDefault="00CB03B5">
            <w:pPr>
              <w:pStyle w:val="ConsPlusNormal"/>
            </w:pPr>
            <w:r>
              <w:t>барбитураты</w:t>
            </w:r>
          </w:p>
        </w:tc>
        <w:tc>
          <w:tcPr>
            <w:tcW w:w="1757" w:type="dxa"/>
          </w:tcPr>
          <w:p w:rsidR="00CB03B5" w:rsidRDefault="00CB03B5">
            <w:pPr>
              <w:pStyle w:val="ConsPlusNormal"/>
            </w:pPr>
            <w:r>
              <w:t>тиопентал натрия</w:t>
            </w:r>
          </w:p>
        </w:tc>
        <w:tc>
          <w:tcPr>
            <w:tcW w:w="3628" w:type="dxa"/>
          </w:tcPr>
          <w:p w:rsidR="00CB03B5" w:rsidRDefault="00CB03B5">
            <w:pPr>
              <w:pStyle w:val="ConsPlusNormal"/>
            </w:pPr>
            <w:r>
              <w:t>порошок для приготовления раствора для внутривенного введения</w:t>
            </w:r>
          </w:p>
        </w:tc>
      </w:tr>
      <w:tr w:rsidR="00CB03B5">
        <w:tc>
          <w:tcPr>
            <w:tcW w:w="964" w:type="dxa"/>
            <w:vMerge w:val="restart"/>
          </w:tcPr>
          <w:p w:rsidR="00CB03B5" w:rsidRDefault="00CB03B5">
            <w:pPr>
              <w:pStyle w:val="ConsPlusNormal"/>
              <w:jc w:val="center"/>
            </w:pPr>
            <w:r>
              <w:t>N01AH</w:t>
            </w:r>
          </w:p>
        </w:tc>
        <w:tc>
          <w:tcPr>
            <w:tcW w:w="2721" w:type="dxa"/>
            <w:vMerge w:val="restart"/>
          </w:tcPr>
          <w:p w:rsidR="00CB03B5" w:rsidRDefault="00CB03B5">
            <w:pPr>
              <w:pStyle w:val="ConsPlusNormal"/>
            </w:pPr>
            <w:r>
              <w:t>опиоидные анальгетики</w:t>
            </w:r>
          </w:p>
        </w:tc>
        <w:tc>
          <w:tcPr>
            <w:tcW w:w="1757" w:type="dxa"/>
            <w:vMerge w:val="restart"/>
          </w:tcPr>
          <w:p w:rsidR="00CB03B5" w:rsidRDefault="00CB03B5">
            <w:pPr>
              <w:pStyle w:val="ConsPlusNormal"/>
            </w:pPr>
            <w:r>
              <w:t>тримеперидин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N01AX</w:t>
            </w:r>
          </w:p>
        </w:tc>
        <w:tc>
          <w:tcPr>
            <w:tcW w:w="2721" w:type="dxa"/>
            <w:vMerge w:val="restart"/>
          </w:tcPr>
          <w:p w:rsidR="00CB03B5" w:rsidRDefault="00CB03B5">
            <w:pPr>
              <w:pStyle w:val="ConsPlusNormal"/>
            </w:pPr>
            <w:r>
              <w:t>другие препараты для общей анестезии</w:t>
            </w:r>
          </w:p>
        </w:tc>
        <w:tc>
          <w:tcPr>
            <w:tcW w:w="1757" w:type="dxa"/>
          </w:tcPr>
          <w:p w:rsidR="00CB03B5" w:rsidRDefault="00CB03B5">
            <w:pPr>
              <w:pStyle w:val="ConsPlusNormal"/>
            </w:pPr>
            <w:r>
              <w:t>динитрогена оксид</w:t>
            </w:r>
          </w:p>
        </w:tc>
        <w:tc>
          <w:tcPr>
            <w:tcW w:w="3628" w:type="dxa"/>
          </w:tcPr>
          <w:p w:rsidR="00CB03B5" w:rsidRDefault="00CB03B5">
            <w:pPr>
              <w:pStyle w:val="ConsPlusNormal"/>
            </w:pPr>
            <w:r>
              <w:t>газ сжатый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кетамин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оксибутират</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пропофол</w:t>
            </w:r>
          </w:p>
        </w:tc>
        <w:tc>
          <w:tcPr>
            <w:tcW w:w="3628" w:type="dxa"/>
          </w:tcPr>
          <w:p w:rsidR="00CB03B5" w:rsidRDefault="00CB03B5">
            <w:pPr>
              <w:pStyle w:val="ConsPlusNormal"/>
            </w:pPr>
            <w:r>
              <w:t>эмульсия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эмульсия для инфузий</w:t>
            </w:r>
          </w:p>
        </w:tc>
      </w:tr>
      <w:tr w:rsidR="00CB03B5">
        <w:tc>
          <w:tcPr>
            <w:tcW w:w="964" w:type="dxa"/>
          </w:tcPr>
          <w:p w:rsidR="00CB03B5" w:rsidRDefault="00CB03B5">
            <w:pPr>
              <w:pStyle w:val="ConsPlusNormal"/>
              <w:jc w:val="center"/>
            </w:pPr>
            <w:r>
              <w:t>N01B</w:t>
            </w:r>
          </w:p>
        </w:tc>
        <w:tc>
          <w:tcPr>
            <w:tcW w:w="2721" w:type="dxa"/>
          </w:tcPr>
          <w:p w:rsidR="00CB03B5" w:rsidRDefault="00CB03B5">
            <w:pPr>
              <w:pStyle w:val="ConsPlusNormal"/>
            </w:pPr>
            <w:r>
              <w:t>местные анестетики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N01BA</w:t>
            </w:r>
          </w:p>
        </w:tc>
        <w:tc>
          <w:tcPr>
            <w:tcW w:w="2721" w:type="dxa"/>
          </w:tcPr>
          <w:p w:rsidR="00CB03B5" w:rsidRDefault="00CB03B5">
            <w:pPr>
              <w:pStyle w:val="ConsPlusNormal"/>
            </w:pPr>
            <w:r>
              <w:t>эфиры аминобензойной кислоты</w:t>
            </w:r>
          </w:p>
        </w:tc>
        <w:tc>
          <w:tcPr>
            <w:tcW w:w="1757" w:type="dxa"/>
          </w:tcPr>
          <w:p w:rsidR="00CB03B5" w:rsidRDefault="00CB03B5">
            <w:pPr>
              <w:pStyle w:val="ConsPlusNormal"/>
            </w:pPr>
            <w:r>
              <w:t>прокаин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N01BB</w:t>
            </w:r>
          </w:p>
        </w:tc>
        <w:tc>
          <w:tcPr>
            <w:tcW w:w="2721" w:type="dxa"/>
            <w:vMerge w:val="restart"/>
          </w:tcPr>
          <w:p w:rsidR="00CB03B5" w:rsidRDefault="00CB03B5">
            <w:pPr>
              <w:pStyle w:val="ConsPlusNormal"/>
            </w:pPr>
            <w:r>
              <w:t>амиды</w:t>
            </w:r>
          </w:p>
        </w:tc>
        <w:tc>
          <w:tcPr>
            <w:tcW w:w="1757" w:type="dxa"/>
            <w:vMerge w:val="restart"/>
          </w:tcPr>
          <w:p w:rsidR="00CB03B5" w:rsidRDefault="00CB03B5">
            <w:pPr>
              <w:pStyle w:val="ConsPlusNormal"/>
            </w:pPr>
            <w:r>
              <w:t>бупивакаин</w:t>
            </w:r>
          </w:p>
        </w:tc>
        <w:tc>
          <w:tcPr>
            <w:tcW w:w="3628" w:type="dxa"/>
          </w:tcPr>
          <w:p w:rsidR="00CB03B5" w:rsidRDefault="00CB03B5">
            <w:pPr>
              <w:pStyle w:val="ConsPlusNormal"/>
            </w:pPr>
            <w:r>
              <w:t>раствор для интратекального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левобупивакаин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ропивакаин</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N02</w:t>
            </w:r>
          </w:p>
        </w:tc>
        <w:tc>
          <w:tcPr>
            <w:tcW w:w="2721" w:type="dxa"/>
          </w:tcPr>
          <w:p w:rsidR="00CB03B5" w:rsidRDefault="00CB03B5">
            <w:pPr>
              <w:pStyle w:val="ConsPlusNormal"/>
            </w:pPr>
            <w:r>
              <w:t>анальгетики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N02A</w:t>
            </w:r>
          </w:p>
        </w:tc>
        <w:tc>
          <w:tcPr>
            <w:tcW w:w="2721" w:type="dxa"/>
          </w:tcPr>
          <w:p w:rsidR="00CB03B5" w:rsidRDefault="00CB03B5">
            <w:pPr>
              <w:pStyle w:val="ConsPlusNormal"/>
            </w:pPr>
            <w:r>
              <w:t>опиоиды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N02AA</w:t>
            </w:r>
          </w:p>
        </w:tc>
        <w:tc>
          <w:tcPr>
            <w:tcW w:w="2721" w:type="dxa"/>
            <w:vMerge w:val="restart"/>
          </w:tcPr>
          <w:p w:rsidR="00CB03B5" w:rsidRDefault="00CB03B5">
            <w:pPr>
              <w:pStyle w:val="ConsPlusNormal"/>
            </w:pPr>
            <w:r>
              <w:t>природные алкалоиды опия</w:t>
            </w:r>
          </w:p>
        </w:tc>
        <w:tc>
          <w:tcPr>
            <w:tcW w:w="1757" w:type="dxa"/>
            <w:vMerge w:val="restart"/>
          </w:tcPr>
          <w:p w:rsidR="00CB03B5" w:rsidRDefault="00CB03B5">
            <w:pPr>
              <w:pStyle w:val="ConsPlusNormal"/>
            </w:pPr>
            <w:r>
              <w:t>морфин</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налоксон + оксикодон</w:t>
            </w: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N02AB</w:t>
            </w:r>
          </w:p>
        </w:tc>
        <w:tc>
          <w:tcPr>
            <w:tcW w:w="2721" w:type="dxa"/>
            <w:vMerge w:val="restart"/>
          </w:tcPr>
          <w:p w:rsidR="00CB03B5" w:rsidRDefault="00CB03B5">
            <w:pPr>
              <w:pStyle w:val="ConsPlusNormal"/>
            </w:pPr>
            <w:r>
              <w:t>производные фенилпиперидина</w:t>
            </w:r>
          </w:p>
        </w:tc>
        <w:tc>
          <w:tcPr>
            <w:tcW w:w="1757" w:type="dxa"/>
            <w:vMerge w:val="restart"/>
          </w:tcPr>
          <w:p w:rsidR="00CB03B5" w:rsidRDefault="00CB03B5">
            <w:pPr>
              <w:pStyle w:val="ConsPlusNormal"/>
            </w:pPr>
            <w:r>
              <w:t>фентанил</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трансдермальная терапевтическая система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пластырь трансдермальный</w:t>
            </w:r>
          </w:p>
        </w:tc>
      </w:tr>
      <w:tr w:rsidR="00CB03B5">
        <w:tc>
          <w:tcPr>
            <w:tcW w:w="964" w:type="dxa"/>
          </w:tcPr>
          <w:p w:rsidR="00CB03B5" w:rsidRDefault="00CB03B5">
            <w:pPr>
              <w:pStyle w:val="ConsPlusNormal"/>
              <w:jc w:val="center"/>
            </w:pPr>
            <w:r>
              <w:lastRenderedPageBreak/>
              <w:t>N02AE</w:t>
            </w:r>
          </w:p>
        </w:tc>
        <w:tc>
          <w:tcPr>
            <w:tcW w:w="2721" w:type="dxa"/>
          </w:tcPr>
          <w:p w:rsidR="00CB03B5" w:rsidRDefault="00CB03B5">
            <w:pPr>
              <w:pStyle w:val="ConsPlusNormal"/>
            </w:pPr>
            <w:r>
              <w:t>производные орипавина</w:t>
            </w:r>
          </w:p>
        </w:tc>
        <w:tc>
          <w:tcPr>
            <w:tcW w:w="1757" w:type="dxa"/>
          </w:tcPr>
          <w:p w:rsidR="00CB03B5" w:rsidRDefault="00CB03B5">
            <w:pPr>
              <w:pStyle w:val="ConsPlusNormal"/>
            </w:pPr>
            <w:r>
              <w:t>бупренорфин</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N02AX</w:t>
            </w:r>
          </w:p>
        </w:tc>
        <w:tc>
          <w:tcPr>
            <w:tcW w:w="2721" w:type="dxa"/>
            <w:vMerge w:val="restart"/>
          </w:tcPr>
          <w:p w:rsidR="00CB03B5" w:rsidRDefault="00CB03B5">
            <w:pPr>
              <w:pStyle w:val="ConsPlusNormal"/>
            </w:pPr>
            <w:r>
              <w:t>другие опиоиды</w:t>
            </w:r>
          </w:p>
        </w:tc>
        <w:tc>
          <w:tcPr>
            <w:tcW w:w="1757" w:type="dxa"/>
            <w:vMerge w:val="restart"/>
          </w:tcPr>
          <w:p w:rsidR="00CB03B5" w:rsidRDefault="00CB03B5">
            <w:pPr>
              <w:pStyle w:val="ConsPlusNormal"/>
            </w:pPr>
            <w:r>
              <w:t>пропионилфенил-этоксиэтилпиперидин</w:t>
            </w:r>
          </w:p>
        </w:tc>
        <w:tc>
          <w:tcPr>
            <w:tcW w:w="3628" w:type="dxa"/>
          </w:tcPr>
          <w:p w:rsidR="00CB03B5" w:rsidRDefault="00CB03B5">
            <w:pPr>
              <w:pStyle w:val="ConsPlusNormal"/>
            </w:pPr>
            <w:r>
              <w:t>таблетки защечные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тапентадол</w:t>
            </w: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трамадол</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tcPr>
          <w:p w:rsidR="00CB03B5" w:rsidRDefault="00CB03B5">
            <w:pPr>
              <w:pStyle w:val="ConsPlusNormal"/>
              <w:jc w:val="center"/>
            </w:pPr>
            <w:r>
              <w:t>N02B</w:t>
            </w:r>
          </w:p>
        </w:tc>
        <w:tc>
          <w:tcPr>
            <w:tcW w:w="2721" w:type="dxa"/>
          </w:tcPr>
          <w:p w:rsidR="00CB03B5" w:rsidRDefault="00CB03B5">
            <w:pPr>
              <w:pStyle w:val="ConsPlusNormal"/>
            </w:pPr>
            <w:r>
              <w:t>другие анальгетики и антипиретики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N02BA</w:t>
            </w:r>
          </w:p>
        </w:tc>
        <w:tc>
          <w:tcPr>
            <w:tcW w:w="2721" w:type="dxa"/>
            <w:vMerge w:val="restart"/>
          </w:tcPr>
          <w:p w:rsidR="00CB03B5" w:rsidRDefault="00CB03B5">
            <w:pPr>
              <w:pStyle w:val="ConsPlusNormal"/>
            </w:pPr>
            <w:r>
              <w:t>салициловая кислота и ее производные</w:t>
            </w:r>
          </w:p>
        </w:tc>
        <w:tc>
          <w:tcPr>
            <w:tcW w:w="1757" w:type="dxa"/>
            <w:vMerge w:val="restart"/>
          </w:tcPr>
          <w:p w:rsidR="00CB03B5" w:rsidRDefault="00CB03B5">
            <w:pPr>
              <w:pStyle w:val="ConsPlusNormal"/>
            </w:pPr>
            <w:r>
              <w:t>ацетилсалициловая кислота</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кишечнорастворимые,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N02BE</w:t>
            </w:r>
          </w:p>
        </w:tc>
        <w:tc>
          <w:tcPr>
            <w:tcW w:w="2721" w:type="dxa"/>
            <w:vMerge w:val="restart"/>
          </w:tcPr>
          <w:p w:rsidR="00CB03B5" w:rsidRDefault="00CB03B5">
            <w:pPr>
              <w:pStyle w:val="ConsPlusNormal"/>
            </w:pPr>
            <w:r>
              <w:t>анилиды</w:t>
            </w:r>
          </w:p>
        </w:tc>
        <w:tc>
          <w:tcPr>
            <w:tcW w:w="1757" w:type="dxa"/>
            <w:vMerge w:val="restart"/>
          </w:tcPr>
          <w:p w:rsidR="00CB03B5" w:rsidRDefault="00CB03B5">
            <w:pPr>
              <w:pStyle w:val="ConsPlusNormal"/>
            </w:pPr>
            <w:r>
              <w:t>парацетамол</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суппозитории ректальные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N03</w:t>
            </w:r>
          </w:p>
        </w:tc>
        <w:tc>
          <w:tcPr>
            <w:tcW w:w="2721" w:type="dxa"/>
          </w:tcPr>
          <w:p w:rsidR="00CB03B5" w:rsidRDefault="00CB03B5">
            <w:pPr>
              <w:pStyle w:val="ConsPlusNormal"/>
            </w:pPr>
            <w:r>
              <w:t>противоэпилептические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N03A</w:t>
            </w:r>
          </w:p>
        </w:tc>
        <w:tc>
          <w:tcPr>
            <w:tcW w:w="2721" w:type="dxa"/>
          </w:tcPr>
          <w:p w:rsidR="00CB03B5" w:rsidRDefault="00CB03B5">
            <w:pPr>
              <w:pStyle w:val="ConsPlusNormal"/>
            </w:pPr>
            <w:r>
              <w:t>противоэпилептические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N03AA</w:t>
            </w:r>
          </w:p>
        </w:tc>
        <w:tc>
          <w:tcPr>
            <w:tcW w:w="2721" w:type="dxa"/>
            <w:vMerge w:val="restart"/>
          </w:tcPr>
          <w:p w:rsidR="00CB03B5" w:rsidRDefault="00CB03B5">
            <w:pPr>
              <w:pStyle w:val="ConsPlusNormal"/>
            </w:pPr>
            <w:r>
              <w:t>барбитураты и их производные</w:t>
            </w:r>
          </w:p>
        </w:tc>
        <w:tc>
          <w:tcPr>
            <w:tcW w:w="1757" w:type="dxa"/>
          </w:tcPr>
          <w:p w:rsidR="00CB03B5" w:rsidRDefault="00CB03B5">
            <w:pPr>
              <w:pStyle w:val="ConsPlusNormal"/>
            </w:pPr>
            <w:r>
              <w:t>бензобарбитал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фенобарбитал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N03AB</w:t>
            </w:r>
          </w:p>
        </w:tc>
        <w:tc>
          <w:tcPr>
            <w:tcW w:w="2721" w:type="dxa"/>
          </w:tcPr>
          <w:p w:rsidR="00CB03B5" w:rsidRDefault="00CB03B5">
            <w:pPr>
              <w:pStyle w:val="ConsPlusNormal"/>
            </w:pPr>
            <w:r>
              <w:t>производные гидантоина</w:t>
            </w:r>
          </w:p>
        </w:tc>
        <w:tc>
          <w:tcPr>
            <w:tcW w:w="1757" w:type="dxa"/>
          </w:tcPr>
          <w:p w:rsidR="00CB03B5" w:rsidRDefault="00CB03B5">
            <w:pPr>
              <w:pStyle w:val="ConsPlusNormal"/>
            </w:pPr>
            <w:r>
              <w:t>фенитоин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N03AD</w:t>
            </w:r>
          </w:p>
        </w:tc>
        <w:tc>
          <w:tcPr>
            <w:tcW w:w="2721" w:type="dxa"/>
          </w:tcPr>
          <w:p w:rsidR="00CB03B5" w:rsidRDefault="00CB03B5">
            <w:pPr>
              <w:pStyle w:val="ConsPlusNormal"/>
            </w:pPr>
            <w:r>
              <w:t>производные сукцинимида</w:t>
            </w:r>
          </w:p>
        </w:tc>
        <w:tc>
          <w:tcPr>
            <w:tcW w:w="1757" w:type="dxa"/>
          </w:tcPr>
          <w:p w:rsidR="00CB03B5" w:rsidRDefault="00CB03B5">
            <w:pPr>
              <w:pStyle w:val="ConsPlusNormal"/>
            </w:pPr>
            <w:r>
              <w:t>этосуксимид</w:t>
            </w:r>
          </w:p>
        </w:tc>
        <w:tc>
          <w:tcPr>
            <w:tcW w:w="3628" w:type="dxa"/>
          </w:tcPr>
          <w:p w:rsidR="00CB03B5" w:rsidRDefault="00CB03B5">
            <w:pPr>
              <w:pStyle w:val="ConsPlusNormal"/>
            </w:pPr>
            <w:r>
              <w:t>капсулы;</w:t>
            </w:r>
          </w:p>
          <w:p w:rsidR="00CB03B5" w:rsidRDefault="00CB03B5">
            <w:pPr>
              <w:pStyle w:val="ConsPlusNormal"/>
            </w:pPr>
            <w:r>
              <w:t>сироп</w:t>
            </w:r>
          </w:p>
        </w:tc>
      </w:tr>
      <w:tr w:rsidR="00CB03B5">
        <w:tc>
          <w:tcPr>
            <w:tcW w:w="964" w:type="dxa"/>
          </w:tcPr>
          <w:p w:rsidR="00CB03B5" w:rsidRDefault="00CB03B5">
            <w:pPr>
              <w:pStyle w:val="ConsPlusNormal"/>
              <w:jc w:val="center"/>
            </w:pPr>
            <w:r>
              <w:t>N03AE</w:t>
            </w:r>
          </w:p>
        </w:tc>
        <w:tc>
          <w:tcPr>
            <w:tcW w:w="2721" w:type="dxa"/>
          </w:tcPr>
          <w:p w:rsidR="00CB03B5" w:rsidRDefault="00CB03B5">
            <w:pPr>
              <w:pStyle w:val="ConsPlusNormal"/>
            </w:pPr>
            <w:r>
              <w:t>производные бензодиазепина</w:t>
            </w:r>
          </w:p>
        </w:tc>
        <w:tc>
          <w:tcPr>
            <w:tcW w:w="1757" w:type="dxa"/>
          </w:tcPr>
          <w:p w:rsidR="00CB03B5" w:rsidRDefault="00CB03B5">
            <w:pPr>
              <w:pStyle w:val="ConsPlusNormal"/>
            </w:pPr>
            <w:r>
              <w:t>клоназепам</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N03AF</w:t>
            </w:r>
          </w:p>
        </w:tc>
        <w:tc>
          <w:tcPr>
            <w:tcW w:w="2721" w:type="dxa"/>
            <w:vMerge w:val="restart"/>
          </w:tcPr>
          <w:p w:rsidR="00CB03B5" w:rsidRDefault="00CB03B5">
            <w:pPr>
              <w:pStyle w:val="ConsPlusNormal"/>
            </w:pPr>
            <w:r>
              <w:t>производные карбоксамида</w:t>
            </w:r>
          </w:p>
        </w:tc>
        <w:tc>
          <w:tcPr>
            <w:tcW w:w="1757" w:type="dxa"/>
            <w:vMerge w:val="restart"/>
          </w:tcPr>
          <w:p w:rsidR="00CB03B5" w:rsidRDefault="00CB03B5">
            <w:pPr>
              <w:pStyle w:val="ConsPlusNormal"/>
            </w:pPr>
            <w:r>
              <w:t>карбамазепин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окскарбазепин</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N03AG</w:t>
            </w:r>
          </w:p>
        </w:tc>
        <w:tc>
          <w:tcPr>
            <w:tcW w:w="2721" w:type="dxa"/>
            <w:vMerge w:val="restart"/>
          </w:tcPr>
          <w:p w:rsidR="00CB03B5" w:rsidRDefault="00CB03B5">
            <w:pPr>
              <w:pStyle w:val="ConsPlusNormal"/>
            </w:pPr>
            <w:r>
              <w:t>производные жирных кислот</w:t>
            </w:r>
          </w:p>
        </w:tc>
        <w:tc>
          <w:tcPr>
            <w:tcW w:w="1757" w:type="dxa"/>
            <w:vMerge w:val="restart"/>
          </w:tcPr>
          <w:p w:rsidR="00CB03B5" w:rsidRDefault="00CB03B5">
            <w:pPr>
              <w:pStyle w:val="ConsPlusNormal"/>
            </w:pPr>
            <w:r>
              <w:t>вальпроевая кислота</w:t>
            </w:r>
          </w:p>
        </w:tc>
        <w:tc>
          <w:tcPr>
            <w:tcW w:w="3628" w:type="dxa"/>
          </w:tcPr>
          <w:p w:rsidR="00CB03B5" w:rsidRDefault="00CB03B5">
            <w:pPr>
              <w:pStyle w:val="ConsPlusNormal"/>
            </w:pPr>
            <w:r>
              <w:t>гранулы с пролонгированным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val="restart"/>
          </w:tcPr>
          <w:p w:rsidR="00CB03B5" w:rsidRDefault="00CB03B5">
            <w:pPr>
              <w:pStyle w:val="ConsPlusNormal"/>
              <w:jc w:val="center"/>
            </w:pPr>
            <w:r>
              <w:t>N03AX</w:t>
            </w:r>
          </w:p>
        </w:tc>
        <w:tc>
          <w:tcPr>
            <w:tcW w:w="2721" w:type="dxa"/>
            <w:vMerge w:val="restart"/>
          </w:tcPr>
          <w:p w:rsidR="00CB03B5" w:rsidRDefault="00CB03B5">
            <w:pPr>
              <w:pStyle w:val="ConsPlusNormal"/>
            </w:pPr>
            <w:r>
              <w:t>другие противоэпилептические препараты</w:t>
            </w:r>
          </w:p>
        </w:tc>
        <w:tc>
          <w:tcPr>
            <w:tcW w:w="1757" w:type="dxa"/>
          </w:tcPr>
          <w:p w:rsidR="00CB03B5" w:rsidRDefault="00CB03B5">
            <w:pPr>
              <w:pStyle w:val="ConsPlusNormal"/>
            </w:pPr>
            <w:r>
              <w:t>бриварацетам</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лакосамид</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леветирацетам</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перампанел</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прегабалин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топирамат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ламотриджин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жевательные/диспергируемые</w:t>
            </w:r>
          </w:p>
        </w:tc>
      </w:tr>
      <w:tr w:rsidR="00CB03B5">
        <w:tc>
          <w:tcPr>
            <w:tcW w:w="964" w:type="dxa"/>
          </w:tcPr>
          <w:p w:rsidR="00CB03B5" w:rsidRDefault="00CB03B5">
            <w:pPr>
              <w:pStyle w:val="ConsPlusNormal"/>
              <w:jc w:val="center"/>
            </w:pPr>
            <w:r>
              <w:t>N04</w:t>
            </w:r>
          </w:p>
        </w:tc>
        <w:tc>
          <w:tcPr>
            <w:tcW w:w="2721" w:type="dxa"/>
          </w:tcPr>
          <w:p w:rsidR="00CB03B5" w:rsidRDefault="00CB03B5">
            <w:pPr>
              <w:pStyle w:val="ConsPlusNormal"/>
            </w:pPr>
            <w:r>
              <w:t>противопаркинсонические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N04A</w:t>
            </w:r>
          </w:p>
        </w:tc>
        <w:tc>
          <w:tcPr>
            <w:tcW w:w="2721" w:type="dxa"/>
          </w:tcPr>
          <w:p w:rsidR="00CB03B5" w:rsidRDefault="00CB03B5">
            <w:pPr>
              <w:pStyle w:val="ConsPlusNormal"/>
            </w:pPr>
            <w:r>
              <w:t>антихолинергические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N04AA</w:t>
            </w:r>
          </w:p>
        </w:tc>
        <w:tc>
          <w:tcPr>
            <w:tcW w:w="2721" w:type="dxa"/>
            <w:vMerge w:val="restart"/>
          </w:tcPr>
          <w:p w:rsidR="00CB03B5" w:rsidRDefault="00CB03B5">
            <w:pPr>
              <w:pStyle w:val="ConsPlusNormal"/>
            </w:pPr>
            <w:r>
              <w:t>третичные амины</w:t>
            </w:r>
          </w:p>
        </w:tc>
        <w:tc>
          <w:tcPr>
            <w:tcW w:w="1757" w:type="dxa"/>
            <w:vMerge w:val="restart"/>
          </w:tcPr>
          <w:p w:rsidR="00CB03B5" w:rsidRDefault="00CB03B5">
            <w:pPr>
              <w:pStyle w:val="ConsPlusNormal"/>
            </w:pPr>
            <w:r>
              <w:t>бипериден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тригексифенидил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N04B</w:t>
            </w:r>
          </w:p>
        </w:tc>
        <w:tc>
          <w:tcPr>
            <w:tcW w:w="2721" w:type="dxa"/>
          </w:tcPr>
          <w:p w:rsidR="00CB03B5" w:rsidRDefault="00CB03B5">
            <w:pPr>
              <w:pStyle w:val="ConsPlusNormal"/>
            </w:pPr>
            <w:r>
              <w:t>дофаминергические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N04BA</w:t>
            </w:r>
          </w:p>
        </w:tc>
        <w:tc>
          <w:tcPr>
            <w:tcW w:w="2721" w:type="dxa"/>
            <w:vMerge w:val="restart"/>
          </w:tcPr>
          <w:p w:rsidR="00CB03B5" w:rsidRDefault="00CB03B5">
            <w:pPr>
              <w:pStyle w:val="ConsPlusNormal"/>
            </w:pPr>
            <w:r>
              <w:t>допа и ее производные</w:t>
            </w:r>
          </w:p>
        </w:tc>
        <w:tc>
          <w:tcPr>
            <w:tcW w:w="1757" w:type="dxa"/>
            <w:vMerge w:val="restart"/>
          </w:tcPr>
          <w:p w:rsidR="00CB03B5" w:rsidRDefault="00CB03B5">
            <w:pPr>
              <w:pStyle w:val="ConsPlusNormal"/>
            </w:pPr>
            <w:r>
              <w:t>леводопа + бенсеразид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модифицированным высвобождением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леводопа + карбидопа</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N04BB</w:t>
            </w:r>
          </w:p>
        </w:tc>
        <w:tc>
          <w:tcPr>
            <w:tcW w:w="2721" w:type="dxa"/>
            <w:vMerge w:val="restart"/>
          </w:tcPr>
          <w:p w:rsidR="00CB03B5" w:rsidRDefault="00CB03B5">
            <w:pPr>
              <w:pStyle w:val="ConsPlusNormal"/>
            </w:pPr>
            <w:r>
              <w:t>производные адамантана</w:t>
            </w:r>
          </w:p>
        </w:tc>
        <w:tc>
          <w:tcPr>
            <w:tcW w:w="1757" w:type="dxa"/>
            <w:vMerge w:val="restart"/>
          </w:tcPr>
          <w:p w:rsidR="00CB03B5" w:rsidRDefault="00CB03B5">
            <w:pPr>
              <w:pStyle w:val="ConsPlusNormal"/>
            </w:pPr>
            <w:r>
              <w:t>амантадин</w:t>
            </w: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N04BC</w:t>
            </w:r>
          </w:p>
        </w:tc>
        <w:tc>
          <w:tcPr>
            <w:tcW w:w="2721" w:type="dxa"/>
            <w:vMerge w:val="restart"/>
          </w:tcPr>
          <w:p w:rsidR="00CB03B5" w:rsidRDefault="00CB03B5">
            <w:pPr>
              <w:pStyle w:val="ConsPlusNormal"/>
            </w:pPr>
            <w:r>
              <w:t>агонисты дофаминовых рецепторов</w:t>
            </w:r>
          </w:p>
        </w:tc>
        <w:tc>
          <w:tcPr>
            <w:tcW w:w="1757" w:type="dxa"/>
            <w:vMerge w:val="restart"/>
          </w:tcPr>
          <w:p w:rsidR="00CB03B5" w:rsidRDefault="00CB03B5">
            <w:pPr>
              <w:pStyle w:val="ConsPlusNormal"/>
            </w:pPr>
            <w:r>
              <w:t>пирибедил</w:t>
            </w:r>
          </w:p>
        </w:tc>
        <w:tc>
          <w:tcPr>
            <w:tcW w:w="3628" w:type="dxa"/>
          </w:tcPr>
          <w:p w:rsidR="00CB03B5" w:rsidRDefault="00CB03B5">
            <w:pPr>
              <w:pStyle w:val="ConsPlusNormal"/>
            </w:pPr>
            <w:r>
              <w:t>таблетки с контролируемым высвобождением,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контролируемым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прамипексол</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w:t>
            </w:r>
          </w:p>
        </w:tc>
      </w:tr>
      <w:tr w:rsidR="00CB03B5">
        <w:tc>
          <w:tcPr>
            <w:tcW w:w="964" w:type="dxa"/>
          </w:tcPr>
          <w:p w:rsidR="00CB03B5" w:rsidRDefault="00CB03B5">
            <w:pPr>
              <w:pStyle w:val="ConsPlusNormal"/>
              <w:jc w:val="center"/>
            </w:pPr>
            <w:r>
              <w:t>N05</w:t>
            </w:r>
          </w:p>
        </w:tc>
        <w:tc>
          <w:tcPr>
            <w:tcW w:w="2721" w:type="dxa"/>
          </w:tcPr>
          <w:p w:rsidR="00CB03B5" w:rsidRDefault="00CB03B5">
            <w:pPr>
              <w:pStyle w:val="ConsPlusNormal"/>
            </w:pPr>
            <w:r>
              <w:t>психолептики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N05A</w:t>
            </w:r>
          </w:p>
        </w:tc>
        <w:tc>
          <w:tcPr>
            <w:tcW w:w="2721" w:type="dxa"/>
          </w:tcPr>
          <w:p w:rsidR="00CB03B5" w:rsidRDefault="00CB03B5">
            <w:pPr>
              <w:pStyle w:val="ConsPlusNormal"/>
            </w:pPr>
            <w:r>
              <w:t>антипсихотические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N05AA</w:t>
            </w:r>
          </w:p>
        </w:tc>
        <w:tc>
          <w:tcPr>
            <w:tcW w:w="2721" w:type="dxa"/>
            <w:vMerge w:val="restart"/>
          </w:tcPr>
          <w:p w:rsidR="00CB03B5" w:rsidRDefault="00CB03B5">
            <w:pPr>
              <w:pStyle w:val="ConsPlusNormal"/>
            </w:pPr>
            <w:r>
              <w:t>алифатические производные фенотиазина</w:t>
            </w:r>
          </w:p>
        </w:tc>
        <w:tc>
          <w:tcPr>
            <w:tcW w:w="1757" w:type="dxa"/>
          </w:tcPr>
          <w:p w:rsidR="00CB03B5" w:rsidRDefault="00CB03B5">
            <w:pPr>
              <w:pStyle w:val="ConsPlusNormal"/>
            </w:pPr>
            <w:r>
              <w:t>левомепромазин</w:t>
            </w: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хлорпромазин</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 xml:space="preserve">таблетки, покрытые пленочной </w:t>
            </w:r>
            <w:r>
              <w:lastRenderedPageBreak/>
              <w:t>оболочкой</w:t>
            </w:r>
          </w:p>
        </w:tc>
      </w:tr>
      <w:tr w:rsidR="00CB03B5">
        <w:tc>
          <w:tcPr>
            <w:tcW w:w="964" w:type="dxa"/>
            <w:vMerge w:val="restart"/>
          </w:tcPr>
          <w:p w:rsidR="00CB03B5" w:rsidRDefault="00CB03B5">
            <w:pPr>
              <w:pStyle w:val="ConsPlusNormal"/>
              <w:jc w:val="center"/>
            </w:pPr>
            <w:r>
              <w:lastRenderedPageBreak/>
              <w:t>N05AB</w:t>
            </w:r>
          </w:p>
        </w:tc>
        <w:tc>
          <w:tcPr>
            <w:tcW w:w="2721" w:type="dxa"/>
            <w:vMerge w:val="restart"/>
          </w:tcPr>
          <w:p w:rsidR="00CB03B5" w:rsidRDefault="00CB03B5">
            <w:pPr>
              <w:pStyle w:val="ConsPlusNormal"/>
            </w:pPr>
            <w:r>
              <w:t>пиперазиновые производные фенотиазина</w:t>
            </w:r>
          </w:p>
        </w:tc>
        <w:tc>
          <w:tcPr>
            <w:tcW w:w="1757" w:type="dxa"/>
          </w:tcPr>
          <w:p w:rsidR="00CB03B5" w:rsidRDefault="00CB03B5">
            <w:pPr>
              <w:pStyle w:val="ConsPlusNormal"/>
            </w:pPr>
            <w:r>
              <w:t>перфеназин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трифлуоперазин</w:t>
            </w: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флуфеназин</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val="restart"/>
          </w:tcPr>
          <w:p w:rsidR="00CB03B5" w:rsidRDefault="00CB03B5">
            <w:pPr>
              <w:pStyle w:val="ConsPlusNormal"/>
              <w:jc w:val="center"/>
            </w:pPr>
            <w:r>
              <w:t>N05AC</w:t>
            </w:r>
          </w:p>
        </w:tc>
        <w:tc>
          <w:tcPr>
            <w:tcW w:w="2721" w:type="dxa"/>
            <w:vMerge w:val="restart"/>
          </w:tcPr>
          <w:p w:rsidR="00CB03B5" w:rsidRDefault="00CB03B5">
            <w:pPr>
              <w:pStyle w:val="ConsPlusNormal"/>
            </w:pPr>
            <w:r>
              <w:t>пиперидиновые производные фенотиазина</w:t>
            </w:r>
          </w:p>
        </w:tc>
        <w:tc>
          <w:tcPr>
            <w:tcW w:w="1757" w:type="dxa"/>
            <w:vMerge w:val="restart"/>
          </w:tcPr>
          <w:p w:rsidR="00CB03B5" w:rsidRDefault="00CB03B5">
            <w:pPr>
              <w:pStyle w:val="ConsPlusNormal"/>
            </w:pPr>
            <w:r>
              <w:t>перициазин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тиоридазин</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N05AD</w:t>
            </w:r>
          </w:p>
        </w:tc>
        <w:tc>
          <w:tcPr>
            <w:tcW w:w="2721" w:type="dxa"/>
            <w:vMerge w:val="restart"/>
          </w:tcPr>
          <w:p w:rsidR="00CB03B5" w:rsidRDefault="00CB03B5">
            <w:pPr>
              <w:pStyle w:val="ConsPlusNormal"/>
            </w:pPr>
            <w:r>
              <w:t>производные бутирофенона</w:t>
            </w:r>
          </w:p>
        </w:tc>
        <w:tc>
          <w:tcPr>
            <w:tcW w:w="1757" w:type="dxa"/>
            <w:vMerge w:val="restart"/>
          </w:tcPr>
          <w:p w:rsidR="00CB03B5" w:rsidRDefault="00CB03B5">
            <w:pPr>
              <w:pStyle w:val="ConsPlusNormal"/>
            </w:pPr>
            <w:r>
              <w:t>галоперидол</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дроперидол</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N05AE</w:t>
            </w:r>
          </w:p>
        </w:tc>
        <w:tc>
          <w:tcPr>
            <w:tcW w:w="2721" w:type="dxa"/>
            <w:vMerge w:val="restart"/>
          </w:tcPr>
          <w:p w:rsidR="00CB03B5" w:rsidRDefault="00CB03B5">
            <w:pPr>
              <w:pStyle w:val="ConsPlusNormal"/>
            </w:pPr>
            <w:r>
              <w:t>производные индола</w:t>
            </w:r>
          </w:p>
        </w:tc>
        <w:tc>
          <w:tcPr>
            <w:tcW w:w="1757" w:type="dxa"/>
          </w:tcPr>
          <w:p w:rsidR="00CB03B5" w:rsidRDefault="00CB03B5">
            <w:pPr>
              <w:pStyle w:val="ConsPlusNormal"/>
            </w:pPr>
            <w:r>
              <w:t>луразидон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сертиндол</w:t>
            </w:r>
          </w:p>
        </w:tc>
        <w:tc>
          <w:tcPr>
            <w:tcW w:w="3628" w:type="dxa"/>
          </w:tcPr>
          <w:p w:rsidR="00CB03B5" w:rsidRDefault="00CB03B5">
            <w:pPr>
              <w:pStyle w:val="ConsPlusNormal"/>
            </w:pPr>
            <w:r>
              <w:t>таблетки, покрытые оболочкой</w:t>
            </w:r>
          </w:p>
        </w:tc>
      </w:tr>
      <w:tr w:rsidR="00CB03B5">
        <w:tc>
          <w:tcPr>
            <w:tcW w:w="964" w:type="dxa"/>
            <w:vMerge w:val="restart"/>
          </w:tcPr>
          <w:p w:rsidR="00CB03B5" w:rsidRDefault="00CB03B5">
            <w:pPr>
              <w:pStyle w:val="ConsPlusNormal"/>
              <w:jc w:val="center"/>
            </w:pPr>
            <w:r>
              <w:t>N05AF</w:t>
            </w:r>
          </w:p>
        </w:tc>
        <w:tc>
          <w:tcPr>
            <w:tcW w:w="2721" w:type="dxa"/>
            <w:vMerge w:val="restart"/>
          </w:tcPr>
          <w:p w:rsidR="00CB03B5" w:rsidRDefault="00CB03B5">
            <w:pPr>
              <w:pStyle w:val="ConsPlusNormal"/>
            </w:pPr>
            <w:r>
              <w:t>производные тиоксантена</w:t>
            </w:r>
          </w:p>
        </w:tc>
        <w:tc>
          <w:tcPr>
            <w:tcW w:w="1757" w:type="dxa"/>
            <w:vMerge w:val="restart"/>
          </w:tcPr>
          <w:p w:rsidR="00CB03B5" w:rsidRDefault="00CB03B5">
            <w:pPr>
              <w:pStyle w:val="ConsPlusNormal"/>
            </w:pPr>
            <w:r>
              <w:t>зуклопентиксол</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флупентиксол</w:t>
            </w:r>
          </w:p>
        </w:tc>
        <w:tc>
          <w:tcPr>
            <w:tcW w:w="3628" w:type="dxa"/>
          </w:tcPr>
          <w:p w:rsidR="00CB03B5" w:rsidRDefault="00CB03B5">
            <w:pPr>
              <w:pStyle w:val="ConsPlusNormal"/>
            </w:pPr>
            <w:r>
              <w:t>раствор для внутримышечного введения (масляный)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хлорпротиксен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N05AH</w:t>
            </w:r>
          </w:p>
        </w:tc>
        <w:tc>
          <w:tcPr>
            <w:tcW w:w="2721" w:type="dxa"/>
            <w:vMerge w:val="restart"/>
          </w:tcPr>
          <w:p w:rsidR="00CB03B5" w:rsidRDefault="00CB03B5">
            <w:pPr>
              <w:pStyle w:val="ConsPlusNormal"/>
            </w:pPr>
            <w:r>
              <w:t>диазепины, оксазепины, тиазепины и оксепины</w:t>
            </w:r>
          </w:p>
        </w:tc>
        <w:tc>
          <w:tcPr>
            <w:tcW w:w="1757" w:type="dxa"/>
            <w:vMerge w:val="restart"/>
          </w:tcPr>
          <w:p w:rsidR="00CB03B5" w:rsidRDefault="00CB03B5">
            <w:pPr>
              <w:pStyle w:val="ConsPlusNormal"/>
            </w:pPr>
            <w:r>
              <w:t>кветиапин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с пролонгированным высвобождением,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оланзапин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клозапин</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N05AL</w:t>
            </w:r>
          </w:p>
        </w:tc>
        <w:tc>
          <w:tcPr>
            <w:tcW w:w="2721" w:type="dxa"/>
            <w:vMerge w:val="restart"/>
          </w:tcPr>
          <w:p w:rsidR="00CB03B5" w:rsidRDefault="00CB03B5">
            <w:pPr>
              <w:pStyle w:val="ConsPlusNormal"/>
            </w:pPr>
            <w:r>
              <w:t>бензамиды</w:t>
            </w:r>
          </w:p>
        </w:tc>
        <w:tc>
          <w:tcPr>
            <w:tcW w:w="1757" w:type="dxa"/>
            <w:vMerge w:val="restart"/>
          </w:tcPr>
          <w:p w:rsidR="00CB03B5" w:rsidRDefault="00CB03B5">
            <w:pPr>
              <w:pStyle w:val="ConsPlusNormal"/>
            </w:pPr>
            <w:r>
              <w:t>сульпирид</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N05AX</w:t>
            </w:r>
          </w:p>
        </w:tc>
        <w:tc>
          <w:tcPr>
            <w:tcW w:w="2721" w:type="dxa"/>
            <w:vMerge w:val="restart"/>
          </w:tcPr>
          <w:p w:rsidR="00CB03B5" w:rsidRDefault="00CB03B5">
            <w:pPr>
              <w:pStyle w:val="ConsPlusNormal"/>
            </w:pPr>
            <w:r>
              <w:t>другие антипсихотические средства</w:t>
            </w:r>
          </w:p>
        </w:tc>
        <w:tc>
          <w:tcPr>
            <w:tcW w:w="1757" w:type="dxa"/>
          </w:tcPr>
          <w:p w:rsidR="00CB03B5" w:rsidRDefault="00CB03B5">
            <w:pPr>
              <w:pStyle w:val="ConsPlusNormal"/>
            </w:pPr>
            <w:r>
              <w:t>карипразин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палиперидон</w:t>
            </w:r>
          </w:p>
        </w:tc>
        <w:tc>
          <w:tcPr>
            <w:tcW w:w="3628" w:type="dxa"/>
          </w:tcPr>
          <w:p w:rsidR="00CB03B5" w:rsidRDefault="00CB03B5">
            <w:pPr>
              <w:pStyle w:val="ConsPlusNormal"/>
            </w:pPr>
            <w:r>
              <w:t>суспензия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рисперидон</w:t>
            </w:r>
          </w:p>
        </w:tc>
        <w:tc>
          <w:tcPr>
            <w:tcW w:w="3628" w:type="dxa"/>
          </w:tcPr>
          <w:p w:rsidR="00CB03B5" w:rsidRDefault="00CB03B5">
            <w:pPr>
              <w:pStyle w:val="ConsPlusNormal"/>
            </w:pPr>
            <w:r>
              <w:t>порошок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для рассасывания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N05B</w:t>
            </w:r>
          </w:p>
        </w:tc>
        <w:tc>
          <w:tcPr>
            <w:tcW w:w="2721" w:type="dxa"/>
          </w:tcPr>
          <w:p w:rsidR="00CB03B5" w:rsidRDefault="00CB03B5">
            <w:pPr>
              <w:pStyle w:val="ConsPlusNormal"/>
            </w:pPr>
            <w:r>
              <w:t>анксиолитики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N05BA</w:t>
            </w:r>
          </w:p>
        </w:tc>
        <w:tc>
          <w:tcPr>
            <w:tcW w:w="2721" w:type="dxa"/>
            <w:vMerge w:val="restart"/>
          </w:tcPr>
          <w:p w:rsidR="00CB03B5" w:rsidRDefault="00CB03B5">
            <w:pPr>
              <w:pStyle w:val="ConsPlusNormal"/>
            </w:pPr>
            <w:r>
              <w:t>производные бензодиазепина</w:t>
            </w:r>
          </w:p>
        </w:tc>
        <w:tc>
          <w:tcPr>
            <w:tcW w:w="1757" w:type="dxa"/>
            <w:vMerge w:val="restart"/>
          </w:tcPr>
          <w:p w:rsidR="00CB03B5" w:rsidRDefault="00CB03B5">
            <w:pPr>
              <w:pStyle w:val="ConsPlusNormal"/>
            </w:pPr>
            <w:r>
              <w:t>бромдигидрохлорфенил-бензодиазепин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 в полости рта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диазепам</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лоразепам</w:t>
            </w: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оксазепам</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N05BB</w:t>
            </w:r>
          </w:p>
        </w:tc>
        <w:tc>
          <w:tcPr>
            <w:tcW w:w="2721" w:type="dxa"/>
          </w:tcPr>
          <w:p w:rsidR="00CB03B5" w:rsidRDefault="00CB03B5">
            <w:pPr>
              <w:pStyle w:val="ConsPlusNormal"/>
            </w:pPr>
            <w:r>
              <w:t>производные дифенилметана</w:t>
            </w:r>
          </w:p>
        </w:tc>
        <w:tc>
          <w:tcPr>
            <w:tcW w:w="1757" w:type="dxa"/>
          </w:tcPr>
          <w:p w:rsidR="00CB03B5" w:rsidRDefault="00CB03B5">
            <w:pPr>
              <w:pStyle w:val="ConsPlusNormal"/>
            </w:pPr>
            <w:r>
              <w:t>гидроксизин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N05C</w:t>
            </w:r>
          </w:p>
        </w:tc>
        <w:tc>
          <w:tcPr>
            <w:tcW w:w="2721" w:type="dxa"/>
          </w:tcPr>
          <w:p w:rsidR="00CB03B5" w:rsidRDefault="00CB03B5">
            <w:pPr>
              <w:pStyle w:val="ConsPlusNormal"/>
            </w:pPr>
            <w:r>
              <w:t>снотворные и седативные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N05CD</w:t>
            </w:r>
          </w:p>
        </w:tc>
        <w:tc>
          <w:tcPr>
            <w:tcW w:w="2721" w:type="dxa"/>
          </w:tcPr>
          <w:p w:rsidR="00CB03B5" w:rsidRDefault="00CB03B5">
            <w:pPr>
              <w:pStyle w:val="ConsPlusNormal"/>
            </w:pPr>
            <w:r>
              <w:t>производные бензодиазепина</w:t>
            </w:r>
          </w:p>
        </w:tc>
        <w:tc>
          <w:tcPr>
            <w:tcW w:w="1757" w:type="dxa"/>
          </w:tcPr>
          <w:p w:rsidR="00CB03B5" w:rsidRDefault="00CB03B5">
            <w:pPr>
              <w:pStyle w:val="ConsPlusNormal"/>
            </w:pPr>
            <w:r>
              <w:t>мидазолам</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нитразепам</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N05CF</w:t>
            </w:r>
          </w:p>
        </w:tc>
        <w:tc>
          <w:tcPr>
            <w:tcW w:w="2721" w:type="dxa"/>
          </w:tcPr>
          <w:p w:rsidR="00CB03B5" w:rsidRDefault="00CB03B5">
            <w:pPr>
              <w:pStyle w:val="ConsPlusNormal"/>
            </w:pPr>
            <w:r>
              <w:t>бензодиазепиноподобные средства</w:t>
            </w:r>
          </w:p>
        </w:tc>
        <w:tc>
          <w:tcPr>
            <w:tcW w:w="1757" w:type="dxa"/>
          </w:tcPr>
          <w:p w:rsidR="00CB03B5" w:rsidRDefault="00CB03B5">
            <w:pPr>
              <w:pStyle w:val="ConsPlusNormal"/>
            </w:pPr>
            <w:r>
              <w:t>зопиклон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N06</w:t>
            </w:r>
          </w:p>
        </w:tc>
        <w:tc>
          <w:tcPr>
            <w:tcW w:w="2721" w:type="dxa"/>
          </w:tcPr>
          <w:p w:rsidR="00CB03B5" w:rsidRDefault="00CB03B5">
            <w:pPr>
              <w:pStyle w:val="ConsPlusNormal"/>
            </w:pPr>
            <w:r>
              <w:t>психоаналептики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N06A</w:t>
            </w:r>
          </w:p>
        </w:tc>
        <w:tc>
          <w:tcPr>
            <w:tcW w:w="2721" w:type="dxa"/>
          </w:tcPr>
          <w:p w:rsidR="00CB03B5" w:rsidRDefault="00CB03B5">
            <w:pPr>
              <w:pStyle w:val="ConsPlusNormal"/>
            </w:pPr>
            <w:r>
              <w:t>антидепрессанты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N06AA</w:t>
            </w:r>
          </w:p>
        </w:tc>
        <w:tc>
          <w:tcPr>
            <w:tcW w:w="2721" w:type="dxa"/>
            <w:vMerge w:val="restart"/>
          </w:tcPr>
          <w:p w:rsidR="00CB03B5" w:rsidRDefault="00CB03B5">
            <w:pPr>
              <w:pStyle w:val="ConsPlusNormal"/>
            </w:pPr>
            <w:r>
              <w:t>неселективные ингибиторы обратного захвата моноаминов</w:t>
            </w:r>
          </w:p>
        </w:tc>
        <w:tc>
          <w:tcPr>
            <w:tcW w:w="1757" w:type="dxa"/>
            <w:vMerge w:val="restart"/>
          </w:tcPr>
          <w:p w:rsidR="00CB03B5" w:rsidRDefault="00CB03B5">
            <w:pPr>
              <w:pStyle w:val="ConsPlusNormal"/>
            </w:pPr>
            <w:r>
              <w:t>амитриптилин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имипрамин</w:t>
            </w:r>
          </w:p>
        </w:tc>
        <w:tc>
          <w:tcPr>
            <w:tcW w:w="3628" w:type="dxa"/>
          </w:tcPr>
          <w:p w:rsidR="00CB03B5" w:rsidRDefault="00CB03B5">
            <w:pPr>
              <w:pStyle w:val="ConsPlusNormal"/>
            </w:pPr>
            <w:r>
              <w:t>драже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кломипрамин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пролонгированного действия, покрытые пленочной оболочкой</w:t>
            </w:r>
          </w:p>
        </w:tc>
      </w:tr>
      <w:tr w:rsidR="00CB03B5">
        <w:tc>
          <w:tcPr>
            <w:tcW w:w="964" w:type="dxa"/>
            <w:vMerge w:val="restart"/>
          </w:tcPr>
          <w:p w:rsidR="00CB03B5" w:rsidRDefault="00CB03B5">
            <w:pPr>
              <w:pStyle w:val="ConsPlusNormal"/>
              <w:jc w:val="center"/>
            </w:pPr>
            <w:r>
              <w:t>N06AB</w:t>
            </w:r>
          </w:p>
        </w:tc>
        <w:tc>
          <w:tcPr>
            <w:tcW w:w="2721" w:type="dxa"/>
            <w:vMerge w:val="restart"/>
          </w:tcPr>
          <w:p w:rsidR="00CB03B5" w:rsidRDefault="00CB03B5">
            <w:pPr>
              <w:pStyle w:val="ConsPlusNormal"/>
            </w:pPr>
            <w:r>
              <w:t>селективные ингибиторы обратного захвата серотонина</w:t>
            </w:r>
          </w:p>
        </w:tc>
        <w:tc>
          <w:tcPr>
            <w:tcW w:w="1757" w:type="dxa"/>
            <w:vMerge w:val="restart"/>
          </w:tcPr>
          <w:p w:rsidR="00CB03B5" w:rsidRDefault="00CB03B5">
            <w:pPr>
              <w:pStyle w:val="ConsPlusNormal"/>
            </w:pPr>
            <w:r>
              <w:t>пароксетин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сертралин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флуоксетин</w:t>
            </w:r>
          </w:p>
        </w:tc>
        <w:tc>
          <w:tcPr>
            <w:tcW w:w="3628" w:type="dxa"/>
          </w:tcPr>
          <w:p w:rsidR="00CB03B5" w:rsidRDefault="00CB03B5">
            <w:pPr>
              <w:pStyle w:val="ConsPlusNormal"/>
            </w:pPr>
            <w:r>
              <w:t>капсулы</w:t>
            </w:r>
          </w:p>
        </w:tc>
      </w:tr>
      <w:tr w:rsidR="00CB03B5">
        <w:tc>
          <w:tcPr>
            <w:tcW w:w="964" w:type="dxa"/>
            <w:vMerge w:val="restart"/>
          </w:tcPr>
          <w:p w:rsidR="00CB03B5" w:rsidRDefault="00CB03B5">
            <w:pPr>
              <w:pStyle w:val="ConsPlusNormal"/>
              <w:jc w:val="center"/>
            </w:pPr>
            <w:r>
              <w:t>N06AX</w:t>
            </w:r>
          </w:p>
        </w:tc>
        <w:tc>
          <w:tcPr>
            <w:tcW w:w="2721" w:type="dxa"/>
            <w:vMerge w:val="restart"/>
          </w:tcPr>
          <w:p w:rsidR="00CB03B5" w:rsidRDefault="00CB03B5">
            <w:pPr>
              <w:pStyle w:val="ConsPlusNormal"/>
            </w:pPr>
            <w:r>
              <w:t>другие антидепрессанты</w:t>
            </w:r>
          </w:p>
        </w:tc>
        <w:tc>
          <w:tcPr>
            <w:tcW w:w="1757" w:type="dxa"/>
          </w:tcPr>
          <w:p w:rsidR="00CB03B5" w:rsidRDefault="00CB03B5">
            <w:pPr>
              <w:pStyle w:val="ConsPlusNormal"/>
            </w:pPr>
            <w:r>
              <w:t>агомелатин</w:t>
            </w: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пипофезин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N06B</w:t>
            </w:r>
          </w:p>
        </w:tc>
        <w:tc>
          <w:tcPr>
            <w:tcW w:w="2721" w:type="dxa"/>
          </w:tcPr>
          <w:p w:rsidR="00CB03B5" w:rsidRDefault="00CB03B5">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N06BC</w:t>
            </w:r>
          </w:p>
        </w:tc>
        <w:tc>
          <w:tcPr>
            <w:tcW w:w="2721" w:type="dxa"/>
            <w:vMerge w:val="restart"/>
          </w:tcPr>
          <w:p w:rsidR="00CB03B5" w:rsidRDefault="00CB03B5">
            <w:pPr>
              <w:pStyle w:val="ConsPlusNormal"/>
            </w:pPr>
            <w:r>
              <w:t>производные ксантина</w:t>
            </w:r>
          </w:p>
        </w:tc>
        <w:tc>
          <w:tcPr>
            <w:tcW w:w="1757" w:type="dxa"/>
            <w:vMerge w:val="restart"/>
          </w:tcPr>
          <w:p w:rsidR="00CB03B5" w:rsidRDefault="00CB03B5">
            <w:pPr>
              <w:pStyle w:val="ConsPlusNormal"/>
            </w:pPr>
            <w:r>
              <w:t>кофеин</w:t>
            </w:r>
          </w:p>
        </w:tc>
        <w:tc>
          <w:tcPr>
            <w:tcW w:w="3628" w:type="dxa"/>
          </w:tcPr>
          <w:p w:rsidR="00CB03B5" w:rsidRDefault="00CB03B5">
            <w:pPr>
              <w:pStyle w:val="ConsPlusNormal"/>
            </w:pPr>
            <w:r>
              <w:t>раствор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и субконъюнктивального введения</w:t>
            </w:r>
          </w:p>
        </w:tc>
      </w:tr>
      <w:tr w:rsidR="00CB03B5">
        <w:tc>
          <w:tcPr>
            <w:tcW w:w="964" w:type="dxa"/>
            <w:vMerge w:val="restart"/>
          </w:tcPr>
          <w:p w:rsidR="00CB03B5" w:rsidRDefault="00CB03B5">
            <w:pPr>
              <w:pStyle w:val="ConsPlusNormal"/>
              <w:jc w:val="center"/>
            </w:pPr>
            <w:r>
              <w:t>N06BX</w:t>
            </w:r>
          </w:p>
        </w:tc>
        <w:tc>
          <w:tcPr>
            <w:tcW w:w="2721" w:type="dxa"/>
            <w:vMerge w:val="restart"/>
          </w:tcPr>
          <w:p w:rsidR="00CB03B5" w:rsidRDefault="00CB03B5">
            <w:pPr>
              <w:pStyle w:val="ConsPlusNormal"/>
            </w:pPr>
            <w:r>
              <w:t>другие психостимуляторы и ноотропные препараты</w:t>
            </w:r>
          </w:p>
        </w:tc>
        <w:tc>
          <w:tcPr>
            <w:tcW w:w="1757" w:type="dxa"/>
            <w:vMerge w:val="restart"/>
          </w:tcPr>
          <w:p w:rsidR="00CB03B5" w:rsidRDefault="00CB03B5">
            <w:pPr>
              <w:pStyle w:val="ConsPlusNormal"/>
            </w:pPr>
            <w:r>
              <w:t>винпоцетин</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глицин</w:t>
            </w:r>
          </w:p>
        </w:tc>
        <w:tc>
          <w:tcPr>
            <w:tcW w:w="3628" w:type="dxa"/>
          </w:tcPr>
          <w:p w:rsidR="00CB03B5" w:rsidRDefault="00CB03B5">
            <w:pPr>
              <w:pStyle w:val="ConsPlusNormal"/>
            </w:pPr>
            <w:r>
              <w:t>таблетки защечные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защечные и подъязычные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метионил-глутамил-гистидил-фенилаланил-пролил-глицил-пролин</w:t>
            </w: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пирацетам</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полипептиды коры головного мозга скота</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фонтурацетам</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церебролизин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цитиколин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tcPr>
          <w:p w:rsidR="00CB03B5" w:rsidRDefault="00CB03B5">
            <w:pPr>
              <w:pStyle w:val="ConsPlusNormal"/>
              <w:jc w:val="center"/>
            </w:pPr>
            <w:r>
              <w:t>N06D</w:t>
            </w:r>
          </w:p>
        </w:tc>
        <w:tc>
          <w:tcPr>
            <w:tcW w:w="2721" w:type="dxa"/>
          </w:tcPr>
          <w:p w:rsidR="00CB03B5" w:rsidRDefault="00CB03B5">
            <w:pPr>
              <w:pStyle w:val="ConsPlusNormal"/>
            </w:pPr>
            <w:r>
              <w:t>препараты для лечения деменции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N06DA</w:t>
            </w:r>
          </w:p>
        </w:tc>
        <w:tc>
          <w:tcPr>
            <w:tcW w:w="2721" w:type="dxa"/>
            <w:vMerge w:val="restart"/>
          </w:tcPr>
          <w:p w:rsidR="00CB03B5" w:rsidRDefault="00CB03B5">
            <w:pPr>
              <w:pStyle w:val="ConsPlusNormal"/>
            </w:pPr>
            <w:r>
              <w:t>антихолинэстеразные средства</w:t>
            </w:r>
          </w:p>
        </w:tc>
        <w:tc>
          <w:tcPr>
            <w:tcW w:w="1757" w:type="dxa"/>
            <w:vMerge w:val="restart"/>
          </w:tcPr>
          <w:p w:rsidR="00CB03B5" w:rsidRDefault="00CB03B5">
            <w:pPr>
              <w:pStyle w:val="ConsPlusNormal"/>
            </w:pPr>
            <w:r>
              <w:t>галантамин</w:t>
            </w:r>
          </w:p>
        </w:tc>
        <w:tc>
          <w:tcPr>
            <w:tcW w:w="3628" w:type="dxa"/>
          </w:tcPr>
          <w:p w:rsidR="00CB03B5" w:rsidRDefault="00CB03B5">
            <w:pPr>
              <w:pStyle w:val="ConsPlusNormal"/>
            </w:pPr>
            <w:r>
              <w:t>капсулы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ривастигмин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трансдермальная терапевтическая система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val="restart"/>
          </w:tcPr>
          <w:p w:rsidR="00CB03B5" w:rsidRDefault="00CB03B5">
            <w:pPr>
              <w:pStyle w:val="ConsPlusNormal"/>
              <w:jc w:val="center"/>
            </w:pPr>
            <w:r>
              <w:lastRenderedPageBreak/>
              <w:t>N06DX</w:t>
            </w:r>
          </w:p>
        </w:tc>
        <w:tc>
          <w:tcPr>
            <w:tcW w:w="2721" w:type="dxa"/>
            <w:vMerge w:val="restart"/>
          </w:tcPr>
          <w:p w:rsidR="00CB03B5" w:rsidRDefault="00CB03B5">
            <w:pPr>
              <w:pStyle w:val="ConsPlusNormal"/>
            </w:pPr>
            <w:r>
              <w:t>другие препараты для лечения деменции</w:t>
            </w:r>
          </w:p>
        </w:tc>
        <w:tc>
          <w:tcPr>
            <w:tcW w:w="1757" w:type="dxa"/>
            <w:vMerge w:val="restart"/>
          </w:tcPr>
          <w:p w:rsidR="00CB03B5" w:rsidRDefault="00CB03B5">
            <w:pPr>
              <w:pStyle w:val="ConsPlusNormal"/>
            </w:pPr>
            <w:r>
              <w:t>мемантин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N07</w:t>
            </w:r>
          </w:p>
        </w:tc>
        <w:tc>
          <w:tcPr>
            <w:tcW w:w="2721" w:type="dxa"/>
          </w:tcPr>
          <w:p w:rsidR="00CB03B5" w:rsidRDefault="00CB03B5">
            <w:pPr>
              <w:pStyle w:val="ConsPlusNormal"/>
            </w:pPr>
            <w:r>
              <w:t>другие препараты для лечения заболеваний нервной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N07A</w:t>
            </w:r>
          </w:p>
        </w:tc>
        <w:tc>
          <w:tcPr>
            <w:tcW w:w="2721" w:type="dxa"/>
          </w:tcPr>
          <w:p w:rsidR="00CB03B5" w:rsidRDefault="00CB03B5">
            <w:pPr>
              <w:pStyle w:val="ConsPlusNormal"/>
            </w:pPr>
            <w:r>
              <w:t>парасимпатомиметики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N07AA</w:t>
            </w:r>
          </w:p>
        </w:tc>
        <w:tc>
          <w:tcPr>
            <w:tcW w:w="2721" w:type="dxa"/>
            <w:vMerge w:val="restart"/>
          </w:tcPr>
          <w:p w:rsidR="00CB03B5" w:rsidRDefault="00CB03B5">
            <w:pPr>
              <w:pStyle w:val="ConsPlusNormal"/>
            </w:pPr>
            <w:r>
              <w:t>антихолинэстеразные средства</w:t>
            </w:r>
          </w:p>
        </w:tc>
        <w:tc>
          <w:tcPr>
            <w:tcW w:w="1757" w:type="dxa"/>
            <w:vMerge w:val="restart"/>
          </w:tcPr>
          <w:p w:rsidR="00CB03B5" w:rsidRDefault="00CB03B5">
            <w:pPr>
              <w:pStyle w:val="ConsPlusNormal"/>
            </w:pPr>
            <w:r>
              <w:t>неостигмина метилсульфат</w:t>
            </w:r>
          </w:p>
        </w:tc>
        <w:tc>
          <w:tcPr>
            <w:tcW w:w="3628" w:type="dxa"/>
          </w:tcPr>
          <w:p w:rsidR="00CB03B5" w:rsidRDefault="00CB03B5">
            <w:pPr>
              <w:pStyle w:val="ConsPlusNormal"/>
            </w:pPr>
            <w:r>
              <w:t>раствор для внутривенного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пиридостигмина бромид</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N07AX</w:t>
            </w:r>
          </w:p>
        </w:tc>
        <w:tc>
          <w:tcPr>
            <w:tcW w:w="2721" w:type="dxa"/>
            <w:vMerge w:val="restart"/>
          </w:tcPr>
          <w:p w:rsidR="00CB03B5" w:rsidRDefault="00CB03B5">
            <w:pPr>
              <w:pStyle w:val="ConsPlusNormal"/>
            </w:pPr>
            <w:r>
              <w:t>прочие парасимпатомиметики</w:t>
            </w:r>
          </w:p>
        </w:tc>
        <w:tc>
          <w:tcPr>
            <w:tcW w:w="1757" w:type="dxa"/>
            <w:vMerge w:val="restart"/>
          </w:tcPr>
          <w:p w:rsidR="00CB03B5" w:rsidRDefault="00CB03B5">
            <w:pPr>
              <w:pStyle w:val="ConsPlusNormal"/>
            </w:pPr>
            <w:r>
              <w:t>холина альфосцерат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инфузий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tcPr>
          <w:p w:rsidR="00CB03B5" w:rsidRDefault="00CB03B5">
            <w:pPr>
              <w:pStyle w:val="ConsPlusNormal"/>
              <w:jc w:val="center"/>
            </w:pPr>
            <w:r>
              <w:t>N07B</w:t>
            </w:r>
          </w:p>
        </w:tc>
        <w:tc>
          <w:tcPr>
            <w:tcW w:w="2721" w:type="dxa"/>
          </w:tcPr>
          <w:p w:rsidR="00CB03B5" w:rsidRDefault="00CB03B5">
            <w:pPr>
              <w:pStyle w:val="ConsPlusNormal"/>
            </w:pPr>
            <w:r>
              <w:t>препараты, применяемые при зависимостях</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N07BB</w:t>
            </w:r>
          </w:p>
        </w:tc>
        <w:tc>
          <w:tcPr>
            <w:tcW w:w="2721" w:type="dxa"/>
            <w:vMerge w:val="restart"/>
          </w:tcPr>
          <w:p w:rsidR="00CB03B5" w:rsidRDefault="00CB03B5">
            <w:pPr>
              <w:pStyle w:val="ConsPlusNormal"/>
            </w:pPr>
            <w:r>
              <w:t>препараты, применяемые при алкогольной зависимости</w:t>
            </w:r>
          </w:p>
        </w:tc>
        <w:tc>
          <w:tcPr>
            <w:tcW w:w="1757" w:type="dxa"/>
            <w:vMerge w:val="restart"/>
          </w:tcPr>
          <w:p w:rsidR="00CB03B5" w:rsidRDefault="00CB03B5">
            <w:pPr>
              <w:pStyle w:val="ConsPlusNormal"/>
            </w:pPr>
            <w:r>
              <w:t>налтрексон</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суспензии для внутримышечного введения пролонгированного 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оболочкой</w:t>
            </w:r>
          </w:p>
        </w:tc>
      </w:tr>
      <w:tr w:rsidR="00CB03B5">
        <w:tc>
          <w:tcPr>
            <w:tcW w:w="964" w:type="dxa"/>
          </w:tcPr>
          <w:p w:rsidR="00CB03B5" w:rsidRDefault="00CB03B5">
            <w:pPr>
              <w:pStyle w:val="ConsPlusNormal"/>
              <w:jc w:val="center"/>
            </w:pPr>
            <w:r>
              <w:t>N07C</w:t>
            </w:r>
          </w:p>
        </w:tc>
        <w:tc>
          <w:tcPr>
            <w:tcW w:w="2721" w:type="dxa"/>
          </w:tcPr>
          <w:p w:rsidR="00CB03B5" w:rsidRDefault="00CB03B5">
            <w:pPr>
              <w:pStyle w:val="ConsPlusNormal"/>
            </w:pPr>
            <w:r>
              <w:t>препараты для устранения головокружения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N07CA</w:t>
            </w:r>
          </w:p>
        </w:tc>
        <w:tc>
          <w:tcPr>
            <w:tcW w:w="2721" w:type="dxa"/>
            <w:vMerge w:val="restart"/>
          </w:tcPr>
          <w:p w:rsidR="00CB03B5" w:rsidRDefault="00CB03B5">
            <w:pPr>
              <w:pStyle w:val="ConsPlusNormal"/>
            </w:pPr>
            <w:r>
              <w:t>препараты для устранения головокружения</w:t>
            </w:r>
          </w:p>
        </w:tc>
        <w:tc>
          <w:tcPr>
            <w:tcW w:w="1757" w:type="dxa"/>
            <w:vMerge w:val="restart"/>
          </w:tcPr>
          <w:p w:rsidR="00CB03B5" w:rsidRDefault="00CB03B5">
            <w:pPr>
              <w:pStyle w:val="ConsPlusNormal"/>
            </w:pPr>
            <w:r>
              <w:t>бетагистин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N07X</w:t>
            </w:r>
          </w:p>
        </w:tc>
        <w:tc>
          <w:tcPr>
            <w:tcW w:w="2721" w:type="dxa"/>
          </w:tcPr>
          <w:p w:rsidR="00CB03B5" w:rsidRDefault="00CB03B5">
            <w:pPr>
              <w:pStyle w:val="ConsPlusNormal"/>
            </w:pPr>
            <w:r>
              <w:t>другие препараты для лечения заболеваний нервной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N07XX</w:t>
            </w:r>
          </w:p>
        </w:tc>
        <w:tc>
          <w:tcPr>
            <w:tcW w:w="2721" w:type="dxa"/>
            <w:vMerge w:val="restart"/>
          </w:tcPr>
          <w:p w:rsidR="00CB03B5" w:rsidRDefault="00CB03B5">
            <w:pPr>
              <w:pStyle w:val="ConsPlusNormal"/>
            </w:pPr>
            <w:r>
              <w:t>прочие препараты для лечения заболеваний нервной системы</w:t>
            </w:r>
          </w:p>
        </w:tc>
        <w:tc>
          <w:tcPr>
            <w:tcW w:w="1757" w:type="dxa"/>
            <w:vMerge w:val="restart"/>
          </w:tcPr>
          <w:p w:rsidR="00CB03B5" w:rsidRDefault="00CB03B5">
            <w:pPr>
              <w:pStyle w:val="ConsPlusNormal"/>
            </w:pPr>
            <w:r>
              <w:t>инозин + никотинамид + рибофлавин + янтарная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кишечнорастворимой оболочкой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тетрабеназин</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этилметилгидроксипиридина сукцинат</w:t>
            </w: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w:t>
            </w:r>
          </w:p>
        </w:tc>
        <w:tc>
          <w:tcPr>
            <w:tcW w:w="2721" w:type="dxa"/>
          </w:tcPr>
          <w:p w:rsidR="00CB03B5" w:rsidRDefault="00CB03B5">
            <w:pPr>
              <w:pStyle w:val="ConsPlusNormal"/>
            </w:pPr>
            <w:r>
              <w:t>противопаразитарные препараты, инсектициды и репелленты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P01</w:t>
            </w:r>
          </w:p>
        </w:tc>
        <w:tc>
          <w:tcPr>
            <w:tcW w:w="2721" w:type="dxa"/>
          </w:tcPr>
          <w:p w:rsidR="00CB03B5" w:rsidRDefault="00CB03B5">
            <w:pPr>
              <w:pStyle w:val="ConsPlusNormal"/>
            </w:pPr>
            <w:r>
              <w:t>противопротозойные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P01B</w:t>
            </w:r>
          </w:p>
        </w:tc>
        <w:tc>
          <w:tcPr>
            <w:tcW w:w="2721" w:type="dxa"/>
          </w:tcPr>
          <w:p w:rsidR="00CB03B5" w:rsidRDefault="00CB03B5">
            <w:pPr>
              <w:pStyle w:val="ConsPlusNormal"/>
            </w:pPr>
            <w:r>
              <w:t>противомалярийные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P01BA</w:t>
            </w:r>
          </w:p>
        </w:tc>
        <w:tc>
          <w:tcPr>
            <w:tcW w:w="2721" w:type="dxa"/>
          </w:tcPr>
          <w:p w:rsidR="00CB03B5" w:rsidRDefault="00CB03B5">
            <w:pPr>
              <w:pStyle w:val="ConsPlusNormal"/>
            </w:pPr>
            <w:r>
              <w:t>аминохинолины</w:t>
            </w:r>
          </w:p>
        </w:tc>
        <w:tc>
          <w:tcPr>
            <w:tcW w:w="1757" w:type="dxa"/>
          </w:tcPr>
          <w:p w:rsidR="00CB03B5" w:rsidRDefault="00CB03B5">
            <w:pPr>
              <w:pStyle w:val="ConsPlusNormal"/>
            </w:pPr>
            <w:r>
              <w:t>гидроксихлорохин</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P01BC</w:t>
            </w:r>
          </w:p>
        </w:tc>
        <w:tc>
          <w:tcPr>
            <w:tcW w:w="2721" w:type="dxa"/>
          </w:tcPr>
          <w:p w:rsidR="00CB03B5" w:rsidRDefault="00CB03B5">
            <w:pPr>
              <w:pStyle w:val="ConsPlusNormal"/>
            </w:pPr>
            <w:r>
              <w:t>метанолхинолины</w:t>
            </w:r>
          </w:p>
        </w:tc>
        <w:tc>
          <w:tcPr>
            <w:tcW w:w="1757" w:type="dxa"/>
          </w:tcPr>
          <w:p w:rsidR="00CB03B5" w:rsidRDefault="00CB03B5">
            <w:pPr>
              <w:pStyle w:val="ConsPlusNormal"/>
            </w:pPr>
            <w:r>
              <w:t>мефлохин</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P02</w:t>
            </w:r>
          </w:p>
        </w:tc>
        <w:tc>
          <w:tcPr>
            <w:tcW w:w="2721" w:type="dxa"/>
          </w:tcPr>
          <w:p w:rsidR="00CB03B5" w:rsidRDefault="00CB03B5">
            <w:pPr>
              <w:pStyle w:val="ConsPlusNormal"/>
            </w:pPr>
            <w:r>
              <w:t>противогельминтные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P02B</w:t>
            </w:r>
          </w:p>
        </w:tc>
        <w:tc>
          <w:tcPr>
            <w:tcW w:w="2721" w:type="dxa"/>
          </w:tcPr>
          <w:p w:rsidR="00CB03B5" w:rsidRDefault="00CB03B5">
            <w:pPr>
              <w:pStyle w:val="ConsPlusNormal"/>
            </w:pPr>
            <w:r>
              <w:t>препараты для лечения трематодоза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P02BA</w:t>
            </w:r>
          </w:p>
        </w:tc>
        <w:tc>
          <w:tcPr>
            <w:tcW w:w="2721" w:type="dxa"/>
          </w:tcPr>
          <w:p w:rsidR="00CB03B5" w:rsidRDefault="00CB03B5">
            <w:pPr>
              <w:pStyle w:val="ConsPlusNormal"/>
            </w:pPr>
            <w:r>
              <w:t>производные хинолина и родственные соединения</w:t>
            </w:r>
          </w:p>
        </w:tc>
        <w:tc>
          <w:tcPr>
            <w:tcW w:w="1757" w:type="dxa"/>
          </w:tcPr>
          <w:p w:rsidR="00CB03B5" w:rsidRDefault="00CB03B5">
            <w:pPr>
              <w:pStyle w:val="ConsPlusNormal"/>
            </w:pPr>
            <w:r>
              <w:t>празиквантел</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P02C</w:t>
            </w:r>
          </w:p>
        </w:tc>
        <w:tc>
          <w:tcPr>
            <w:tcW w:w="2721" w:type="dxa"/>
          </w:tcPr>
          <w:p w:rsidR="00CB03B5" w:rsidRDefault="00CB03B5">
            <w:pPr>
              <w:pStyle w:val="ConsPlusNormal"/>
            </w:pPr>
            <w:r>
              <w:t>препараты для лечения нематодоза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P02CA</w:t>
            </w:r>
          </w:p>
        </w:tc>
        <w:tc>
          <w:tcPr>
            <w:tcW w:w="2721" w:type="dxa"/>
          </w:tcPr>
          <w:p w:rsidR="00CB03B5" w:rsidRDefault="00CB03B5">
            <w:pPr>
              <w:pStyle w:val="ConsPlusNormal"/>
            </w:pPr>
            <w:r>
              <w:t>производные бензимидазола</w:t>
            </w:r>
          </w:p>
        </w:tc>
        <w:tc>
          <w:tcPr>
            <w:tcW w:w="1757" w:type="dxa"/>
          </w:tcPr>
          <w:p w:rsidR="00CB03B5" w:rsidRDefault="00CB03B5">
            <w:pPr>
              <w:pStyle w:val="ConsPlusNormal"/>
            </w:pPr>
            <w:r>
              <w:t>мебендазол</w:t>
            </w: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P02CC</w:t>
            </w:r>
          </w:p>
        </w:tc>
        <w:tc>
          <w:tcPr>
            <w:tcW w:w="2721" w:type="dxa"/>
            <w:vMerge w:val="restart"/>
          </w:tcPr>
          <w:p w:rsidR="00CB03B5" w:rsidRDefault="00CB03B5">
            <w:pPr>
              <w:pStyle w:val="ConsPlusNormal"/>
            </w:pPr>
            <w:r>
              <w:t>производные тетрагидропиримидина</w:t>
            </w:r>
          </w:p>
        </w:tc>
        <w:tc>
          <w:tcPr>
            <w:tcW w:w="1757" w:type="dxa"/>
            <w:vMerge w:val="restart"/>
          </w:tcPr>
          <w:p w:rsidR="00CB03B5" w:rsidRDefault="00CB03B5">
            <w:pPr>
              <w:pStyle w:val="ConsPlusNormal"/>
            </w:pPr>
            <w:r>
              <w:t>пирантел</w:t>
            </w: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P02CE</w:t>
            </w:r>
          </w:p>
        </w:tc>
        <w:tc>
          <w:tcPr>
            <w:tcW w:w="2721" w:type="dxa"/>
          </w:tcPr>
          <w:p w:rsidR="00CB03B5" w:rsidRDefault="00CB03B5">
            <w:pPr>
              <w:pStyle w:val="ConsPlusNormal"/>
            </w:pPr>
            <w:r>
              <w:t>производные имидазотиазола</w:t>
            </w:r>
          </w:p>
        </w:tc>
        <w:tc>
          <w:tcPr>
            <w:tcW w:w="1757" w:type="dxa"/>
          </w:tcPr>
          <w:p w:rsidR="00CB03B5" w:rsidRDefault="00CB03B5">
            <w:pPr>
              <w:pStyle w:val="ConsPlusNormal"/>
            </w:pPr>
            <w:r>
              <w:t>левамизол</w:t>
            </w: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P03</w:t>
            </w:r>
          </w:p>
        </w:tc>
        <w:tc>
          <w:tcPr>
            <w:tcW w:w="2721" w:type="dxa"/>
          </w:tcPr>
          <w:p w:rsidR="00CB03B5" w:rsidRDefault="00CB03B5">
            <w:pPr>
              <w:pStyle w:val="ConsPlusNormal"/>
            </w:pPr>
            <w:r>
              <w:t xml:space="preserve">препараты для </w:t>
            </w:r>
            <w:r>
              <w:lastRenderedPageBreak/>
              <w:t>уничтожения эктопаразитов (в т.ч. чесоточного клеща), инсектициды и репелленты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lastRenderedPageBreak/>
              <w:t>P03A</w:t>
            </w:r>
          </w:p>
        </w:tc>
        <w:tc>
          <w:tcPr>
            <w:tcW w:w="2721" w:type="dxa"/>
          </w:tcPr>
          <w:p w:rsidR="00CB03B5" w:rsidRDefault="00CB03B5">
            <w:pPr>
              <w:pStyle w:val="ConsPlusNormal"/>
            </w:pPr>
            <w:r>
              <w:t>препараты для уничтожения эктопаразитов (в т.ч. чесоточного клеща)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P03AX</w:t>
            </w:r>
          </w:p>
        </w:tc>
        <w:tc>
          <w:tcPr>
            <w:tcW w:w="2721" w:type="dxa"/>
            <w:vMerge w:val="restart"/>
          </w:tcPr>
          <w:p w:rsidR="00CB03B5" w:rsidRDefault="00CB03B5">
            <w:pPr>
              <w:pStyle w:val="ConsPlusNormal"/>
            </w:pPr>
            <w:r>
              <w:t>прочие препараты для уничтожения эктопаразитов (в т.ч. чесоточного клеща)</w:t>
            </w:r>
          </w:p>
        </w:tc>
        <w:tc>
          <w:tcPr>
            <w:tcW w:w="1757" w:type="dxa"/>
            <w:vMerge w:val="restart"/>
          </w:tcPr>
          <w:p w:rsidR="00CB03B5" w:rsidRDefault="00CB03B5">
            <w:pPr>
              <w:pStyle w:val="ConsPlusNormal"/>
            </w:pPr>
            <w:r>
              <w:t>бензилбензоат</w:t>
            </w:r>
          </w:p>
        </w:tc>
        <w:tc>
          <w:tcPr>
            <w:tcW w:w="3628" w:type="dxa"/>
          </w:tcPr>
          <w:p w:rsidR="00CB03B5" w:rsidRDefault="00CB03B5">
            <w:pPr>
              <w:pStyle w:val="ConsPlusNormal"/>
            </w:pPr>
            <w:r>
              <w:t>мазь для наружного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эмульсия для наружного применения</w:t>
            </w:r>
          </w:p>
        </w:tc>
      </w:tr>
      <w:tr w:rsidR="00CB03B5">
        <w:tc>
          <w:tcPr>
            <w:tcW w:w="964" w:type="dxa"/>
          </w:tcPr>
          <w:p w:rsidR="00CB03B5" w:rsidRDefault="00CB03B5">
            <w:pPr>
              <w:pStyle w:val="ConsPlusNormal"/>
              <w:jc w:val="center"/>
            </w:pPr>
            <w:r>
              <w:t>R</w:t>
            </w:r>
          </w:p>
        </w:tc>
        <w:tc>
          <w:tcPr>
            <w:tcW w:w="2721" w:type="dxa"/>
          </w:tcPr>
          <w:p w:rsidR="00CB03B5" w:rsidRDefault="00CB03B5">
            <w:pPr>
              <w:pStyle w:val="ConsPlusNormal"/>
            </w:pPr>
            <w:r>
              <w:t>дыхательная система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R01</w:t>
            </w:r>
          </w:p>
        </w:tc>
        <w:tc>
          <w:tcPr>
            <w:tcW w:w="2721" w:type="dxa"/>
          </w:tcPr>
          <w:p w:rsidR="00CB03B5" w:rsidRDefault="00CB03B5">
            <w:pPr>
              <w:pStyle w:val="ConsPlusNormal"/>
            </w:pPr>
            <w:r>
              <w:t>назальные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R01A</w:t>
            </w:r>
          </w:p>
        </w:tc>
        <w:tc>
          <w:tcPr>
            <w:tcW w:w="2721" w:type="dxa"/>
          </w:tcPr>
          <w:p w:rsidR="00CB03B5" w:rsidRDefault="00CB03B5">
            <w:pPr>
              <w:pStyle w:val="ConsPlusNormal"/>
            </w:pPr>
            <w:r>
              <w:t>деконгестанты и другие препараты для местного применения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R01AA</w:t>
            </w:r>
          </w:p>
        </w:tc>
        <w:tc>
          <w:tcPr>
            <w:tcW w:w="2721" w:type="dxa"/>
            <w:vMerge w:val="restart"/>
          </w:tcPr>
          <w:p w:rsidR="00CB03B5" w:rsidRDefault="00CB03B5">
            <w:pPr>
              <w:pStyle w:val="ConsPlusNormal"/>
            </w:pPr>
            <w:r>
              <w:t>адреномиметики</w:t>
            </w:r>
          </w:p>
        </w:tc>
        <w:tc>
          <w:tcPr>
            <w:tcW w:w="1757" w:type="dxa"/>
            <w:vMerge w:val="restart"/>
          </w:tcPr>
          <w:p w:rsidR="00CB03B5" w:rsidRDefault="00CB03B5">
            <w:pPr>
              <w:pStyle w:val="ConsPlusNormal"/>
            </w:pPr>
            <w:r>
              <w:t>ксилометазолин</w:t>
            </w:r>
          </w:p>
        </w:tc>
        <w:tc>
          <w:tcPr>
            <w:tcW w:w="3628" w:type="dxa"/>
          </w:tcPr>
          <w:p w:rsidR="00CB03B5" w:rsidRDefault="00CB03B5">
            <w:pPr>
              <w:pStyle w:val="ConsPlusNormal"/>
            </w:pPr>
            <w:r>
              <w:t>гель назальный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назальные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назальные (для детей)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 (для детей)</w:t>
            </w:r>
          </w:p>
        </w:tc>
      </w:tr>
      <w:tr w:rsidR="00CB03B5">
        <w:tc>
          <w:tcPr>
            <w:tcW w:w="964" w:type="dxa"/>
          </w:tcPr>
          <w:p w:rsidR="00CB03B5" w:rsidRDefault="00CB03B5">
            <w:pPr>
              <w:pStyle w:val="ConsPlusNormal"/>
              <w:jc w:val="center"/>
            </w:pPr>
            <w:r>
              <w:t>R02</w:t>
            </w:r>
          </w:p>
        </w:tc>
        <w:tc>
          <w:tcPr>
            <w:tcW w:w="2721" w:type="dxa"/>
          </w:tcPr>
          <w:p w:rsidR="00CB03B5" w:rsidRDefault="00CB03B5">
            <w:pPr>
              <w:pStyle w:val="ConsPlusNormal"/>
            </w:pPr>
            <w:r>
              <w:t>препараты для лечения заболеваний горла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R02A</w:t>
            </w:r>
          </w:p>
        </w:tc>
        <w:tc>
          <w:tcPr>
            <w:tcW w:w="2721" w:type="dxa"/>
          </w:tcPr>
          <w:p w:rsidR="00CB03B5" w:rsidRDefault="00CB03B5">
            <w:pPr>
              <w:pStyle w:val="ConsPlusNormal"/>
            </w:pPr>
            <w:r>
              <w:t>препараты для лечения заболеваний горла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R02AA</w:t>
            </w:r>
          </w:p>
        </w:tc>
        <w:tc>
          <w:tcPr>
            <w:tcW w:w="2721" w:type="dxa"/>
            <w:vMerge w:val="restart"/>
          </w:tcPr>
          <w:p w:rsidR="00CB03B5" w:rsidRDefault="00CB03B5">
            <w:pPr>
              <w:pStyle w:val="ConsPlusNormal"/>
            </w:pPr>
            <w:r>
              <w:t>антисептические препараты</w:t>
            </w:r>
          </w:p>
        </w:tc>
        <w:tc>
          <w:tcPr>
            <w:tcW w:w="1757" w:type="dxa"/>
            <w:vMerge w:val="restart"/>
          </w:tcPr>
          <w:p w:rsidR="00CB03B5" w:rsidRDefault="00CB03B5">
            <w:pPr>
              <w:pStyle w:val="ConsPlusNormal"/>
            </w:pPr>
            <w:r>
              <w:t>йод + калия йодид + глицерол</w:t>
            </w:r>
          </w:p>
        </w:tc>
        <w:tc>
          <w:tcPr>
            <w:tcW w:w="3628" w:type="dxa"/>
          </w:tcPr>
          <w:p w:rsidR="00CB03B5" w:rsidRDefault="00CB03B5">
            <w:pPr>
              <w:pStyle w:val="ConsPlusNormal"/>
            </w:pPr>
            <w:r>
              <w:t>раствор для местного применения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для местного применения</w:t>
            </w:r>
          </w:p>
        </w:tc>
      </w:tr>
      <w:tr w:rsidR="00CB03B5">
        <w:tc>
          <w:tcPr>
            <w:tcW w:w="964" w:type="dxa"/>
          </w:tcPr>
          <w:p w:rsidR="00CB03B5" w:rsidRDefault="00CB03B5">
            <w:pPr>
              <w:pStyle w:val="ConsPlusNormal"/>
              <w:jc w:val="center"/>
            </w:pPr>
            <w:r>
              <w:t>R03</w:t>
            </w:r>
          </w:p>
        </w:tc>
        <w:tc>
          <w:tcPr>
            <w:tcW w:w="2721" w:type="dxa"/>
          </w:tcPr>
          <w:p w:rsidR="00CB03B5" w:rsidRDefault="00CB03B5">
            <w:pPr>
              <w:pStyle w:val="ConsPlusNormal"/>
            </w:pPr>
            <w:r>
              <w:t>препараты для лечения обструктивных заболеваний дыхательных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R03A</w:t>
            </w:r>
          </w:p>
        </w:tc>
        <w:tc>
          <w:tcPr>
            <w:tcW w:w="2721" w:type="dxa"/>
          </w:tcPr>
          <w:p w:rsidR="00CB03B5" w:rsidRDefault="00CB03B5">
            <w:pPr>
              <w:pStyle w:val="ConsPlusNormal"/>
            </w:pPr>
            <w:r>
              <w:t>адренергические средства для ингаляционного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lastRenderedPageBreak/>
              <w:t>R03AC</w:t>
            </w:r>
          </w:p>
        </w:tc>
        <w:tc>
          <w:tcPr>
            <w:tcW w:w="2721" w:type="dxa"/>
            <w:vMerge w:val="restart"/>
          </w:tcPr>
          <w:p w:rsidR="00CB03B5" w:rsidRDefault="00CB03B5">
            <w:pPr>
              <w:pStyle w:val="ConsPlusNormal"/>
            </w:pPr>
            <w:r>
              <w:t>селективные бета 2-адреномиметики</w:t>
            </w:r>
          </w:p>
        </w:tc>
        <w:tc>
          <w:tcPr>
            <w:tcW w:w="1757" w:type="dxa"/>
          </w:tcPr>
          <w:p w:rsidR="00CB03B5" w:rsidRDefault="00CB03B5">
            <w:pPr>
              <w:pStyle w:val="ConsPlusNormal"/>
            </w:pPr>
            <w:r>
              <w:t>индакатерол</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сальбутамол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аэрозоль для ингаляций дозированный, активируемый вдохом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формотерол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val="restart"/>
          </w:tcPr>
          <w:p w:rsidR="00CB03B5" w:rsidRDefault="00CB03B5">
            <w:pPr>
              <w:pStyle w:val="ConsPlusNormal"/>
              <w:jc w:val="center"/>
            </w:pPr>
            <w:r>
              <w:t>R03AK</w:t>
            </w:r>
          </w:p>
        </w:tc>
        <w:tc>
          <w:tcPr>
            <w:tcW w:w="2721" w:type="dxa"/>
            <w:vMerge w:val="restart"/>
          </w:tcPr>
          <w:p w:rsidR="00CB03B5" w:rsidRDefault="00CB03B5">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1757" w:type="dxa"/>
          </w:tcPr>
          <w:p w:rsidR="00CB03B5" w:rsidRDefault="00CB03B5">
            <w:pPr>
              <w:pStyle w:val="ConsPlusNormal"/>
            </w:pPr>
            <w:r>
              <w:t>беклометазон + формотерол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будесонид + формотерол</w:t>
            </w:r>
          </w:p>
        </w:tc>
        <w:tc>
          <w:tcPr>
            <w:tcW w:w="3628" w:type="dxa"/>
          </w:tcPr>
          <w:p w:rsidR="00CB03B5" w:rsidRDefault="00CB03B5">
            <w:pPr>
              <w:pStyle w:val="ConsPlusNormal"/>
            </w:pPr>
            <w:r>
              <w:t>капсул с порошком для ингаляций набор</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вилантерол + флутиказона фуроат</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салметерол + флутиказон</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val="restart"/>
          </w:tcPr>
          <w:p w:rsidR="00CB03B5" w:rsidRDefault="00CB03B5">
            <w:pPr>
              <w:pStyle w:val="ConsPlusNormal"/>
              <w:jc w:val="center"/>
            </w:pPr>
            <w:r>
              <w:t>R03AL</w:t>
            </w:r>
          </w:p>
        </w:tc>
        <w:tc>
          <w:tcPr>
            <w:tcW w:w="2721" w:type="dxa"/>
            <w:vMerge w:val="restart"/>
          </w:tcPr>
          <w:p w:rsidR="00CB03B5" w:rsidRDefault="00CB03B5">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1757" w:type="dxa"/>
          </w:tcPr>
          <w:p w:rsidR="00CB03B5" w:rsidRDefault="00CB03B5">
            <w:pPr>
              <w:pStyle w:val="ConsPlusNormal"/>
            </w:pPr>
            <w:r>
              <w:t>вилантерол + умеклидиния бромид</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вилантерол + умеклидиния бромид + флутиказона фуроат</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 xml:space="preserve">аклидиния бромид + </w:t>
            </w:r>
            <w:r>
              <w:lastRenderedPageBreak/>
              <w:t>формотерол</w:t>
            </w:r>
          </w:p>
        </w:tc>
        <w:tc>
          <w:tcPr>
            <w:tcW w:w="3628" w:type="dxa"/>
          </w:tcPr>
          <w:p w:rsidR="00CB03B5" w:rsidRDefault="00CB03B5">
            <w:pPr>
              <w:pStyle w:val="ConsPlusNormal"/>
            </w:pPr>
            <w:r>
              <w:lastRenderedPageBreak/>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гликопиррония бромид + индакатерол</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ипратропия бромид + фенотерол</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олодатерол + тиотропия бромид</w:t>
            </w:r>
          </w:p>
        </w:tc>
        <w:tc>
          <w:tcPr>
            <w:tcW w:w="3628" w:type="dxa"/>
          </w:tcPr>
          <w:p w:rsidR="00CB03B5" w:rsidRDefault="00CB03B5">
            <w:pPr>
              <w:pStyle w:val="ConsPlusNormal"/>
            </w:pPr>
            <w:r>
              <w:t>раствор для ингаляций дозированный</w:t>
            </w:r>
          </w:p>
        </w:tc>
      </w:tr>
      <w:tr w:rsidR="00CB03B5">
        <w:tc>
          <w:tcPr>
            <w:tcW w:w="964" w:type="dxa"/>
          </w:tcPr>
          <w:p w:rsidR="00CB03B5" w:rsidRDefault="00CB03B5">
            <w:pPr>
              <w:pStyle w:val="ConsPlusNormal"/>
              <w:jc w:val="center"/>
            </w:pPr>
            <w:r>
              <w:t>R03B</w:t>
            </w:r>
          </w:p>
        </w:tc>
        <w:tc>
          <w:tcPr>
            <w:tcW w:w="2721" w:type="dxa"/>
          </w:tcPr>
          <w:p w:rsidR="00CB03B5" w:rsidRDefault="00CB03B5">
            <w:pPr>
              <w:pStyle w:val="ConsPlusNormal"/>
            </w:pPr>
            <w:r>
              <w:t>другие средства для лечения обструктивных заболеваний дыхательных путей для ингаляционного введения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R03BA</w:t>
            </w:r>
          </w:p>
        </w:tc>
        <w:tc>
          <w:tcPr>
            <w:tcW w:w="2721" w:type="dxa"/>
            <w:vMerge w:val="restart"/>
          </w:tcPr>
          <w:p w:rsidR="00CB03B5" w:rsidRDefault="00CB03B5">
            <w:pPr>
              <w:pStyle w:val="ConsPlusNormal"/>
            </w:pPr>
            <w:r>
              <w:t>глюкокортикоиды</w:t>
            </w:r>
          </w:p>
        </w:tc>
        <w:tc>
          <w:tcPr>
            <w:tcW w:w="1757" w:type="dxa"/>
            <w:vMerge w:val="restart"/>
          </w:tcPr>
          <w:p w:rsidR="00CB03B5" w:rsidRDefault="00CB03B5">
            <w:pPr>
              <w:pStyle w:val="ConsPlusNormal"/>
            </w:pPr>
            <w:r>
              <w:t>беклометазон</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аэрозоль для ингаляций дозированный, активируемый вдохом</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будесонид</w:t>
            </w:r>
          </w:p>
        </w:tc>
        <w:tc>
          <w:tcPr>
            <w:tcW w:w="3628" w:type="dxa"/>
          </w:tcPr>
          <w:p w:rsidR="00CB03B5" w:rsidRDefault="00CB03B5">
            <w:pPr>
              <w:pStyle w:val="ConsPlusNormal"/>
            </w:pPr>
            <w:r>
              <w:t>капсулы кишечнорастворимые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ингаляций дозированная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флутиказон</w:t>
            </w:r>
          </w:p>
        </w:tc>
        <w:tc>
          <w:tcPr>
            <w:tcW w:w="3628" w:type="dxa"/>
          </w:tcPr>
          <w:p w:rsidR="00CB03B5" w:rsidRDefault="00CB03B5">
            <w:pPr>
              <w:pStyle w:val="ConsPlusNormal"/>
            </w:pPr>
            <w:r>
              <w:t>аэрозоль для ингаляций дозированный (для детей)</w:t>
            </w:r>
          </w:p>
        </w:tc>
      </w:tr>
      <w:tr w:rsidR="00CB03B5">
        <w:tc>
          <w:tcPr>
            <w:tcW w:w="964" w:type="dxa"/>
            <w:vMerge w:val="restart"/>
          </w:tcPr>
          <w:p w:rsidR="00CB03B5" w:rsidRDefault="00CB03B5">
            <w:pPr>
              <w:pStyle w:val="ConsPlusNormal"/>
              <w:jc w:val="center"/>
            </w:pPr>
            <w:r>
              <w:t>R03BB</w:t>
            </w:r>
          </w:p>
        </w:tc>
        <w:tc>
          <w:tcPr>
            <w:tcW w:w="2721" w:type="dxa"/>
            <w:vMerge w:val="restart"/>
          </w:tcPr>
          <w:p w:rsidR="00CB03B5" w:rsidRDefault="00CB03B5">
            <w:pPr>
              <w:pStyle w:val="ConsPlusNormal"/>
            </w:pPr>
            <w:r>
              <w:t>антихолинергические средства</w:t>
            </w:r>
          </w:p>
        </w:tc>
        <w:tc>
          <w:tcPr>
            <w:tcW w:w="1757" w:type="dxa"/>
          </w:tcPr>
          <w:p w:rsidR="00CB03B5" w:rsidRDefault="00CB03B5">
            <w:pPr>
              <w:pStyle w:val="ConsPlusNormal"/>
            </w:pPr>
            <w:r>
              <w:t>гликопиррония бромид</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аклидиния бромид</w:t>
            </w:r>
          </w:p>
        </w:tc>
        <w:tc>
          <w:tcPr>
            <w:tcW w:w="3628" w:type="dxa"/>
          </w:tcPr>
          <w:p w:rsidR="00CB03B5" w:rsidRDefault="00CB03B5">
            <w:pPr>
              <w:pStyle w:val="ConsPlusNormal"/>
            </w:pPr>
            <w:r>
              <w:t>порошок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ипратропия бромид</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тиотропия бромид</w:t>
            </w:r>
          </w:p>
        </w:tc>
        <w:tc>
          <w:tcPr>
            <w:tcW w:w="3628" w:type="dxa"/>
          </w:tcPr>
          <w:p w:rsidR="00CB03B5" w:rsidRDefault="00CB03B5">
            <w:pPr>
              <w:pStyle w:val="ConsPlusNormal"/>
            </w:pPr>
            <w:r>
              <w:t>капсулы с порошком для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ингаляций</w:t>
            </w:r>
          </w:p>
        </w:tc>
      </w:tr>
      <w:tr w:rsidR="00CB03B5">
        <w:tc>
          <w:tcPr>
            <w:tcW w:w="964" w:type="dxa"/>
            <w:vMerge w:val="restart"/>
          </w:tcPr>
          <w:p w:rsidR="00CB03B5" w:rsidRDefault="00CB03B5">
            <w:pPr>
              <w:pStyle w:val="ConsPlusNormal"/>
              <w:jc w:val="center"/>
            </w:pPr>
            <w:r>
              <w:t>R03BC</w:t>
            </w:r>
          </w:p>
        </w:tc>
        <w:tc>
          <w:tcPr>
            <w:tcW w:w="2721" w:type="dxa"/>
            <w:vMerge w:val="restart"/>
          </w:tcPr>
          <w:p w:rsidR="00CB03B5" w:rsidRDefault="00CB03B5">
            <w:pPr>
              <w:pStyle w:val="ConsPlusNormal"/>
            </w:pPr>
            <w:r>
              <w:t>противоаллергические средства, кроме глюкокортикоидов</w:t>
            </w:r>
          </w:p>
        </w:tc>
        <w:tc>
          <w:tcPr>
            <w:tcW w:w="1757" w:type="dxa"/>
            <w:vMerge w:val="restart"/>
          </w:tcPr>
          <w:p w:rsidR="00CB03B5" w:rsidRDefault="00CB03B5">
            <w:pPr>
              <w:pStyle w:val="ConsPlusNormal"/>
            </w:pPr>
            <w:r>
              <w:t>кромоглициевая кислота</w:t>
            </w:r>
          </w:p>
        </w:tc>
        <w:tc>
          <w:tcPr>
            <w:tcW w:w="3628" w:type="dxa"/>
          </w:tcPr>
          <w:p w:rsidR="00CB03B5" w:rsidRDefault="00CB03B5">
            <w:pPr>
              <w:pStyle w:val="ConsPlusNormal"/>
            </w:pPr>
            <w:r>
              <w:t>аэрозоль для ингаляций дозированный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капли глазные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капсулы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спрей назальный дозированный</w:t>
            </w:r>
          </w:p>
        </w:tc>
      </w:tr>
      <w:tr w:rsidR="00CB03B5">
        <w:tc>
          <w:tcPr>
            <w:tcW w:w="964" w:type="dxa"/>
          </w:tcPr>
          <w:p w:rsidR="00CB03B5" w:rsidRDefault="00CB03B5">
            <w:pPr>
              <w:pStyle w:val="ConsPlusNormal"/>
              <w:jc w:val="center"/>
            </w:pPr>
            <w:r>
              <w:t>R03D</w:t>
            </w:r>
          </w:p>
        </w:tc>
        <w:tc>
          <w:tcPr>
            <w:tcW w:w="2721" w:type="dxa"/>
          </w:tcPr>
          <w:p w:rsidR="00CB03B5" w:rsidRDefault="00CB03B5">
            <w:pPr>
              <w:pStyle w:val="ConsPlusNormal"/>
            </w:pPr>
            <w:r>
              <w:t>другие средства системного действия для лечения обструктивных заболеваний дыхательных путей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R03DA</w:t>
            </w:r>
          </w:p>
        </w:tc>
        <w:tc>
          <w:tcPr>
            <w:tcW w:w="2721" w:type="dxa"/>
            <w:vMerge w:val="restart"/>
          </w:tcPr>
          <w:p w:rsidR="00CB03B5" w:rsidRDefault="00CB03B5">
            <w:pPr>
              <w:pStyle w:val="ConsPlusNormal"/>
            </w:pPr>
            <w:r>
              <w:t>ксантины</w:t>
            </w:r>
          </w:p>
        </w:tc>
        <w:tc>
          <w:tcPr>
            <w:tcW w:w="1757" w:type="dxa"/>
            <w:vMerge w:val="restart"/>
          </w:tcPr>
          <w:p w:rsidR="00CB03B5" w:rsidRDefault="00CB03B5">
            <w:pPr>
              <w:pStyle w:val="ConsPlusNormal"/>
            </w:pPr>
            <w:r>
              <w:t>аминофиллин</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R03DX</w:t>
            </w:r>
          </w:p>
        </w:tc>
        <w:tc>
          <w:tcPr>
            <w:tcW w:w="2721" w:type="dxa"/>
          </w:tcPr>
          <w:p w:rsidR="00CB03B5" w:rsidRDefault="00CB03B5">
            <w:pPr>
              <w:pStyle w:val="ConsPlusNormal"/>
            </w:pPr>
            <w:r>
              <w:t>прочие средства системного действия для лечения обструктивных заболеваний дыхательных путей</w:t>
            </w:r>
          </w:p>
        </w:tc>
        <w:tc>
          <w:tcPr>
            <w:tcW w:w="1757" w:type="dxa"/>
          </w:tcPr>
          <w:p w:rsidR="00CB03B5" w:rsidRDefault="00CB03B5">
            <w:pPr>
              <w:pStyle w:val="ConsPlusNormal"/>
            </w:pPr>
            <w:r>
              <w:t>бенрализумаб</w:t>
            </w: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меполизумаб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p>
        </w:tc>
        <w:tc>
          <w:tcPr>
            <w:tcW w:w="1757" w:type="dxa"/>
            <w:vMerge w:val="restart"/>
          </w:tcPr>
          <w:p w:rsidR="00CB03B5" w:rsidRDefault="00CB03B5">
            <w:pPr>
              <w:pStyle w:val="ConsPlusNormal"/>
            </w:pPr>
            <w:r>
              <w:t>омализумаб</w:t>
            </w:r>
          </w:p>
        </w:tc>
        <w:tc>
          <w:tcPr>
            <w:tcW w:w="3628" w:type="dxa"/>
          </w:tcPr>
          <w:p w:rsidR="00CB03B5" w:rsidRDefault="00CB03B5">
            <w:pPr>
              <w:pStyle w:val="ConsPlusNormal"/>
            </w:pPr>
            <w:r>
              <w:t>лиофилизат для приготовления раствора для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подкожного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реслизумаб</w:t>
            </w:r>
          </w:p>
        </w:tc>
        <w:tc>
          <w:tcPr>
            <w:tcW w:w="3628" w:type="dxa"/>
          </w:tcPr>
          <w:p w:rsidR="00CB03B5" w:rsidRDefault="00CB03B5">
            <w:pPr>
              <w:pStyle w:val="ConsPlusNormal"/>
            </w:pPr>
            <w:r>
              <w:t>концентрат для приготовления раствора для инфузий</w:t>
            </w:r>
          </w:p>
        </w:tc>
      </w:tr>
      <w:tr w:rsidR="00CB03B5">
        <w:tc>
          <w:tcPr>
            <w:tcW w:w="964" w:type="dxa"/>
          </w:tcPr>
          <w:p w:rsidR="00CB03B5" w:rsidRDefault="00CB03B5">
            <w:pPr>
              <w:pStyle w:val="ConsPlusNormal"/>
              <w:jc w:val="center"/>
            </w:pPr>
            <w:r>
              <w:t>R05</w:t>
            </w:r>
          </w:p>
        </w:tc>
        <w:tc>
          <w:tcPr>
            <w:tcW w:w="2721" w:type="dxa"/>
          </w:tcPr>
          <w:p w:rsidR="00CB03B5" w:rsidRDefault="00CB03B5">
            <w:pPr>
              <w:pStyle w:val="ConsPlusNormal"/>
            </w:pPr>
            <w:r>
              <w:t>противокашлевые препараты и средства для лечения простудных заболеваний</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R05C</w:t>
            </w:r>
          </w:p>
        </w:tc>
        <w:tc>
          <w:tcPr>
            <w:tcW w:w="2721" w:type="dxa"/>
          </w:tcPr>
          <w:p w:rsidR="00CB03B5" w:rsidRDefault="00CB03B5">
            <w:pPr>
              <w:pStyle w:val="ConsPlusNormal"/>
            </w:pPr>
            <w:r>
              <w:t>отхаркивающие препараты, кроме комбинаций с противокашлевыми средствами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R05CB</w:t>
            </w:r>
          </w:p>
        </w:tc>
        <w:tc>
          <w:tcPr>
            <w:tcW w:w="2721" w:type="dxa"/>
            <w:vMerge w:val="restart"/>
          </w:tcPr>
          <w:p w:rsidR="00CB03B5" w:rsidRDefault="00CB03B5">
            <w:pPr>
              <w:pStyle w:val="ConsPlusNormal"/>
            </w:pPr>
            <w:r>
              <w:t xml:space="preserve">муколитические </w:t>
            </w:r>
            <w:r>
              <w:lastRenderedPageBreak/>
              <w:t>препараты</w:t>
            </w:r>
          </w:p>
        </w:tc>
        <w:tc>
          <w:tcPr>
            <w:tcW w:w="1757" w:type="dxa"/>
            <w:vMerge w:val="restart"/>
          </w:tcPr>
          <w:p w:rsidR="00CB03B5" w:rsidRDefault="00CB03B5">
            <w:pPr>
              <w:pStyle w:val="ConsPlusNormal"/>
            </w:pPr>
            <w:r>
              <w:lastRenderedPageBreak/>
              <w:t>амброксол</w:t>
            </w:r>
          </w:p>
        </w:tc>
        <w:tc>
          <w:tcPr>
            <w:tcW w:w="3628" w:type="dxa"/>
          </w:tcPr>
          <w:p w:rsidR="00CB03B5" w:rsidRDefault="00CB03B5">
            <w:pPr>
              <w:pStyle w:val="ConsPlusNormal"/>
            </w:pPr>
            <w:r>
              <w:t xml:space="preserve">капсулы пролонгированного </w:t>
            </w:r>
            <w:r>
              <w:lastRenderedPageBreak/>
              <w:t>действия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пастилки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ацетилцистеин</w:t>
            </w:r>
          </w:p>
        </w:tc>
        <w:tc>
          <w:tcPr>
            <w:tcW w:w="3628" w:type="dxa"/>
          </w:tcPr>
          <w:p w:rsidR="00CB03B5" w:rsidRDefault="00CB03B5">
            <w:pPr>
              <w:pStyle w:val="ConsPlusNormal"/>
            </w:pPr>
            <w:r>
              <w:t>гранулы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гранулы для приготовления сиропа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приготовления раствора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порошок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шипучие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дорназа альфа</w:t>
            </w:r>
          </w:p>
        </w:tc>
        <w:tc>
          <w:tcPr>
            <w:tcW w:w="3628" w:type="dxa"/>
          </w:tcPr>
          <w:p w:rsidR="00CB03B5" w:rsidRDefault="00CB03B5">
            <w:pPr>
              <w:pStyle w:val="ConsPlusNormal"/>
            </w:pPr>
            <w:r>
              <w:t>раствор для ингаляций</w:t>
            </w:r>
          </w:p>
        </w:tc>
      </w:tr>
      <w:tr w:rsidR="00CB03B5">
        <w:tc>
          <w:tcPr>
            <w:tcW w:w="964" w:type="dxa"/>
          </w:tcPr>
          <w:p w:rsidR="00CB03B5" w:rsidRDefault="00CB03B5">
            <w:pPr>
              <w:pStyle w:val="ConsPlusNormal"/>
              <w:jc w:val="center"/>
            </w:pPr>
            <w:r>
              <w:t>R06</w:t>
            </w:r>
          </w:p>
        </w:tc>
        <w:tc>
          <w:tcPr>
            <w:tcW w:w="2721" w:type="dxa"/>
          </w:tcPr>
          <w:p w:rsidR="00CB03B5" w:rsidRDefault="00CB03B5">
            <w:pPr>
              <w:pStyle w:val="ConsPlusNormal"/>
            </w:pPr>
            <w:r>
              <w:t>антигистаминные средства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R06A</w:t>
            </w:r>
          </w:p>
        </w:tc>
        <w:tc>
          <w:tcPr>
            <w:tcW w:w="2721" w:type="dxa"/>
          </w:tcPr>
          <w:p w:rsidR="00CB03B5" w:rsidRDefault="00CB03B5">
            <w:pPr>
              <w:pStyle w:val="ConsPlusNormal"/>
            </w:pPr>
            <w:r>
              <w:t>антигистаминные средства системного действия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R06AA</w:t>
            </w:r>
          </w:p>
        </w:tc>
        <w:tc>
          <w:tcPr>
            <w:tcW w:w="2721" w:type="dxa"/>
            <w:vMerge w:val="restart"/>
          </w:tcPr>
          <w:p w:rsidR="00CB03B5" w:rsidRDefault="00CB03B5">
            <w:pPr>
              <w:pStyle w:val="ConsPlusNormal"/>
            </w:pPr>
            <w:r>
              <w:t>эфиры алкиламинов</w:t>
            </w:r>
          </w:p>
        </w:tc>
        <w:tc>
          <w:tcPr>
            <w:tcW w:w="1757" w:type="dxa"/>
            <w:vMerge w:val="restart"/>
          </w:tcPr>
          <w:p w:rsidR="00CB03B5" w:rsidRDefault="00CB03B5">
            <w:pPr>
              <w:pStyle w:val="ConsPlusNormal"/>
            </w:pPr>
            <w:r>
              <w:t>дифенгидрамин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R06AC</w:t>
            </w:r>
          </w:p>
        </w:tc>
        <w:tc>
          <w:tcPr>
            <w:tcW w:w="2721" w:type="dxa"/>
            <w:vMerge w:val="restart"/>
          </w:tcPr>
          <w:p w:rsidR="00CB03B5" w:rsidRDefault="00CB03B5">
            <w:pPr>
              <w:pStyle w:val="ConsPlusNormal"/>
            </w:pPr>
            <w:r>
              <w:t>замещенные этилендиамины</w:t>
            </w:r>
          </w:p>
        </w:tc>
        <w:tc>
          <w:tcPr>
            <w:tcW w:w="1757" w:type="dxa"/>
            <w:vMerge w:val="restart"/>
          </w:tcPr>
          <w:p w:rsidR="00CB03B5" w:rsidRDefault="00CB03B5">
            <w:pPr>
              <w:pStyle w:val="ConsPlusNormal"/>
            </w:pPr>
            <w:r>
              <w:t>хлоропирамин</w:t>
            </w: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vMerge w:val="restart"/>
          </w:tcPr>
          <w:p w:rsidR="00CB03B5" w:rsidRDefault="00CB03B5">
            <w:pPr>
              <w:pStyle w:val="ConsPlusNormal"/>
              <w:jc w:val="center"/>
            </w:pPr>
            <w:r>
              <w:t>R06AE</w:t>
            </w:r>
          </w:p>
        </w:tc>
        <w:tc>
          <w:tcPr>
            <w:tcW w:w="2721" w:type="dxa"/>
            <w:vMerge w:val="restart"/>
          </w:tcPr>
          <w:p w:rsidR="00CB03B5" w:rsidRDefault="00CB03B5">
            <w:pPr>
              <w:pStyle w:val="ConsPlusNormal"/>
            </w:pPr>
            <w:r>
              <w:t>производные пиперазина</w:t>
            </w:r>
          </w:p>
        </w:tc>
        <w:tc>
          <w:tcPr>
            <w:tcW w:w="1757" w:type="dxa"/>
            <w:vMerge w:val="restart"/>
          </w:tcPr>
          <w:p w:rsidR="00CB03B5" w:rsidRDefault="00CB03B5">
            <w:pPr>
              <w:pStyle w:val="ConsPlusNormal"/>
            </w:pPr>
            <w:r>
              <w:t>цетиризин</w:t>
            </w:r>
          </w:p>
        </w:tc>
        <w:tc>
          <w:tcPr>
            <w:tcW w:w="3628" w:type="dxa"/>
          </w:tcPr>
          <w:p w:rsidR="00CB03B5" w:rsidRDefault="00CB03B5">
            <w:pPr>
              <w:pStyle w:val="ConsPlusNormal"/>
            </w:pPr>
            <w:r>
              <w:t>капли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R06AX</w:t>
            </w:r>
          </w:p>
        </w:tc>
        <w:tc>
          <w:tcPr>
            <w:tcW w:w="2721" w:type="dxa"/>
            <w:vMerge w:val="restart"/>
          </w:tcPr>
          <w:p w:rsidR="00CB03B5" w:rsidRDefault="00CB03B5">
            <w:pPr>
              <w:pStyle w:val="ConsPlusNormal"/>
            </w:pPr>
            <w:r>
              <w:t>другие антигистаминные средства системного действия</w:t>
            </w:r>
          </w:p>
        </w:tc>
        <w:tc>
          <w:tcPr>
            <w:tcW w:w="1757" w:type="dxa"/>
            <w:vMerge w:val="restart"/>
          </w:tcPr>
          <w:p w:rsidR="00CB03B5" w:rsidRDefault="00CB03B5">
            <w:pPr>
              <w:pStyle w:val="ConsPlusNormal"/>
            </w:pPr>
            <w:r>
              <w:t>лоратадин</w:t>
            </w:r>
          </w:p>
        </w:tc>
        <w:tc>
          <w:tcPr>
            <w:tcW w:w="3628" w:type="dxa"/>
          </w:tcPr>
          <w:p w:rsidR="00CB03B5" w:rsidRDefault="00CB03B5">
            <w:pPr>
              <w:pStyle w:val="ConsPlusNormal"/>
            </w:pPr>
            <w:r>
              <w:t>сироп</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суспензия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w:t>
            </w:r>
          </w:p>
        </w:tc>
      </w:tr>
      <w:tr w:rsidR="00CB03B5">
        <w:tc>
          <w:tcPr>
            <w:tcW w:w="964" w:type="dxa"/>
          </w:tcPr>
          <w:p w:rsidR="00CB03B5" w:rsidRDefault="00CB03B5">
            <w:pPr>
              <w:pStyle w:val="ConsPlusNormal"/>
              <w:jc w:val="center"/>
            </w:pPr>
            <w:r>
              <w:t>R07</w:t>
            </w:r>
          </w:p>
        </w:tc>
        <w:tc>
          <w:tcPr>
            <w:tcW w:w="2721" w:type="dxa"/>
          </w:tcPr>
          <w:p w:rsidR="00CB03B5" w:rsidRDefault="00CB03B5">
            <w:pPr>
              <w:pStyle w:val="ConsPlusNormal"/>
            </w:pPr>
            <w:r>
              <w:t>другие препараты для лечения заболеваний дыхательной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R07A</w:t>
            </w:r>
          </w:p>
        </w:tc>
        <w:tc>
          <w:tcPr>
            <w:tcW w:w="2721" w:type="dxa"/>
          </w:tcPr>
          <w:p w:rsidR="00CB03B5" w:rsidRDefault="00CB03B5">
            <w:pPr>
              <w:pStyle w:val="ConsPlusNormal"/>
            </w:pPr>
            <w:r>
              <w:t>другие препараты для лечения заболеваний дыхательной системы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R07AA</w:t>
            </w:r>
          </w:p>
        </w:tc>
        <w:tc>
          <w:tcPr>
            <w:tcW w:w="2721" w:type="dxa"/>
            <w:vMerge w:val="restart"/>
          </w:tcPr>
          <w:p w:rsidR="00CB03B5" w:rsidRDefault="00CB03B5">
            <w:pPr>
              <w:pStyle w:val="ConsPlusNormal"/>
            </w:pPr>
            <w:r>
              <w:t>легочные сурфактанты</w:t>
            </w:r>
          </w:p>
        </w:tc>
        <w:tc>
          <w:tcPr>
            <w:tcW w:w="1757" w:type="dxa"/>
          </w:tcPr>
          <w:p w:rsidR="00CB03B5" w:rsidRDefault="00CB03B5">
            <w:pPr>
              <w:pStyle w:val="ConsPlusNormal"/>
            </w:pPr>
            <w:r>
              <w:t>берактант</w:t>
            </w:r>
          </w:p>
        </w:tc>
        <w:tc>
          <w:tcPr>
            <w:tcW w:w="3628" w:type="dxa"/>
          </w:tcPr>
          <w:p w:rsidR="00CB03B5" w:rsidRDefault="00CB03B5">
            <w:pPr>
              <w:pStyle w:val="ConsPlusNormal"/>
            </w:pPr>
            <w:r>
              <w:t>суспензия для эндотрахеального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порактант альфа</w:t>
            </w:r>
          </w:p>
        </w:tc>
        <w:tc>
          <w:tcPr>
            <w:tcW w:w="3628" w:type="dxa"/>
          </w:tcPr>
          <w:p w:rsidR="00CB03B5" w:rsidRDefault="00CB03B5">
            <w:pPr>
              <w:pStyle w:val="ConsPlusNormal"/>
            </w:pPr>
            <w:r>
              <w:t>суспензия для эндотрахеального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сурфактант-БЛ</w:t>
            </w:r>
          </w:p>
        </w:tc>
        <w:tc>
          <w:tcPr>
            <w:tcW w:w="3628" w:type="dxa"/>
          </w:tcPr>
          <w:p w:rsidR="00CB03B5" w:rsidRDefault="00CB03B5">
            <w:pPr>
              <w:pStyle w:val="ConsPlusNormal"/>
            </w:pPr>
            <w:r>
              <w:t>лиофилизат для приготовления эмульсии для ингаляционного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лиофилизат для приготовления эмульсии для эндотрахеального, эндобронхиального и ингаляционного введения</w:t>
            </w:r>
          </w:p>
        </w:tc>
      </w:tr>
      <w:tr w:rsidR="00CB03B5">
        <w:tc>
          <w:tcPr>
            <w:tcW w:w="964" w:type="dxa"/>
          </w:tcPr>
          <w:p w:rsidR="00CB03B5" w:rsidRDefault="00CB03B5">
            <w:pPr>
              <w:pStyle w:val="ConsPlusNormal"/>
              <w:jc w:val="center"/>
            </w:pPr>
            <w:r>
              <w:t>R07AX</w:t>
            </w:r>
          </w:p>
        </w:tc>
        <w:tc>
          <w:tcPr>
            <w:tcW w:w="2721" w:type="dxa"/>
          </w:tcPr>
          <w:p w:rsidR="00CB03B5" w:rsidRDefault="00CB03B5">
            <w:pPr>
              <w:pStyle w:val="ConsPlusNormal"/>
            </w:pPr>
            <w:r>
              <w:t>прочие препараты для лечения заболеваний органов дыхания</w:t>
            </w:r>
          </w:p>
        </w:tc>
        <w:tc>
          <w:tcPr>
            <w:tcW w:w="1757" w:type="dxa"/>
          </w:tcPr>
          <w:p w:rsidR="00CB03B5" w:rsidRDefault="00CB03B5">
            <w:pPr>
              <w:pStyle w:val="ConsPlusNormal"/>
            </w:pPr>
            <w:r>
              <w:t>ивакафтор + лумакафтор</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S</w:t>
            </w:r>
          </w:p>
        </w:tc>
        <w:tc>
          <w:tcPr>
            <w:tcW w:w="2721" w:type="dxa"/>
          </w:tcPr>
          <w:p w:rsidR="00CB03B5" w:rsidRDefault="00CB03B5">
            <w:pPr>
              <w:pStyle w:val="ConsPlusNormal"/>
            </w:pPr>
            <w:r>
              <w:t>органы чувств</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w:t>
            </w:r>
          </w:p>
        </w:tc>
        <w:tc>
          <w:tcPr>
            <w:tcW w:w="2721" w:type="dxa"/>
          </w:tcPr>
          <w:p w:rsidR="00CB03B5" w:rsidRDefault="00CB03B5">
            <w:pPr>
              <w:pStyle w:val="ConsPlusNormal"/>
            </w:pPr>
            <w:r>
              <w:t>офтальмологические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S01A</w:t>
            </w:r>
          </w:p>
        </w:tc>
        <w:tc>
          <w:tcPr>
            <w:tcW w:w="2721" w:type="dxa"/>
          </w:tcPr>
          <w:p w:rsidR="00CB03B5" w:rsidRDefault="00CB03B5">
            <w:pPr>
              <w:pStyle w:val="ConsPlusNormal"/>
            </w:pPr>
            <w:r>
              <w:t>противомикробные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S01AA</w:t>
            </w:r>
          </w:p>
        </w:tc>
        <w:tc>
          <w:tcPr>
            <w:tcW w:w="2721" w:type="dxa"/>
          </w:tcPr>
          <w:p w:rsidR="00CB03B5" w:rsidRDefault="00CB03B5">
            <w:pPr>
              <w:pStyle w:val="ConsPlusNormal"/>
            </w:pPr>
            <w:r>
              <w:t>антибиотики</w:t>
            </w:r>
          </w:p>
        </w:tc>
        <w:tc>
          <w:tcPr>
            <w:tcW w:w="1757" w:type="dxa"/>
          </w:tcPr>
          <w:p w:rsidR="00CB03B5" w:rsidRDefault="00CB03B5">
            <w:pPr>
              <w:pStyle w:val="ConsPlusNormal"/>
            </w:pPr>
            <w:r>
              <w:t>тетрациклин</w:t>
            </w:r>
          </w:p>
        </w:tc>
        <w:tc>
          <w:tcPr>
            <w:tcW w:w="3628" w:type="dxa"/>
          </w:tcPr>
          <w:p w:rsidR="00CB03B5" w:rsidRDefault="00CB03B5">
            <w:pPr>
              <w:pStyle w:val="ConsPlusNormal"/>
            </w:pPr>
            <w:r>
              <w:t>мазь глазная</w:t>
            </w:r>
          </w:p>
        </w:tc>
      </w:tr>
      <w:tr w:rsidR="00CB03B5">
        <w:tc>
          <w:tcPr>
            <w:tcW w:w="964" w:type="dxa"/>
          </w:tcPr>
          <w:p w:rsidR="00CB03B5" w:rsidRDefault="00CB03B5">
            <w:pPr>
              <w:pStyle w:val="ConsPlusNormal"/>
              <w:jc w:val="center"/>
            </w:pPr>
            <w:r>
              <w:t>S01E</w:t>
            </w:r>
          </w:p>
        </w:tc>
        <w:tc>
          <w:tcPr>
            <w:tcW w:w="2721" w:type="dxa"/>
          </w:tcPr>
          <w:p w:rsidR="00CB03B5" w:rsidRDefault="00CB03B5">
            <w:pPr>
              <w:pStyle w:val="ConsPlusNormal"/>
            </w:pPr>
            <w:r>
              <w:t>противоглаукомные препараты и миотические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S01EB</w:t>
            </w:r>
          </w:p>
        </w:tc>
        <w:tc>
          <w:tcPr>
            <w:tcW w:w="2721" w:type="dxa"/>
          </w:tcPr>
          <w:p w:rsidR="00CB03B5" w:rsidRDefault="00CB03B5">
            <w:pPr>
              <w:pStyle w:val="ConsPlusNormal"/>
            </w:pPr>
            <w:r>
              <w:t>парасимпатомиметики</w:t>
            </w:r>
          </w:p>
        </w:tc>
        <w:tc>
          <w:tcPr>
            <w:tcW w:w="1757" w:type="dxa"/>
          </w:tcPr>
          <w:p w:rsidR="00CB03B5" w:rsidRDefault="00CB03B5">
            <w:pPr>
              <w:pStyle w:val="ConsPlusNormal"/>
            </w:pPr>
            <w:r>
              <w:t>пилокарпин</w:t>
            </w:r>
          </w:p>
        </w:tc>
        <w:tc>
          <w:tcPr>
            <w:tcW w:w="3628" w:type="dxa"/>
          </w:tcPr>
          <w:p w:rsidR="00CB03B5" w:rsidRDefault="00CB03B5">
            <w:pPr>
              <w:pStyle w:val="ConsPlusNormal"/>
            </w:pPr>
            <w:r>
              <w:t>капли глазные</w:t>
            </w:r>
          </w:p>
        </w:tc>
      </w:tr>
      <w:tr w:rsidR="00CB03B5">
        <w:tc>
          <w:tcPr>
            <w:tcW w:w="964" w:type="dxa"/>
            <w:vMerge w:val="restart"/>
          </w:tcPr>
          <w:p w:rsidR="00CB03B5" w:rsidRDefault="00CB03B5">
            <w:pPr>
              <w:pStyle w:val="ConsPlusNormal"/>
              <w:jc w:val="center"/>
            </w:pPr>
            <w:r>
              <w:lastRenderedPageBreak/>
              <w:t>S01EC</w:t>
            </w:r>
          </w:p>
        </w:tc>
        <w:tc>
          <w:tcPr>
            <w:tcW w:w="2721" w:type="dxa"/>
            <w:vMerge w:val="restart"/>
          </w:tcPr>
          <w:p w:rsidR="00CB03B5" w:rsidRDefault="00CB03B5">
            <w:pPr>
              <w:pStyle w:val="ConsPlusNormal"/>
            </w:pPr>
            <w:r>
              <w:t>ингибиторы карбоангидразы</w:t>
            </w:r>
          </w:p>
        </w:tc>
        <w:tc>
          <w:tcPr>
            <w:tcW w:w="1757" w:type="dxa"/>
          </w:tcPr>
          <w:p w:rsidR="00CB03B5" w:rsidRDefault="00CB03B5">
            <w:pPr>
              <w:pStyle w:val="ConsPlusNormal"/>
            </w:pPr>
            <w:r>
              <w:t>ацетазоламид</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дорзоламид</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S01ED</w:t>
            </w:r>
          </w:p>
        </w:tc>
        <w:tc>
          <w:tcPr>
            <w:tcW w:w="2721" w:type="dxa"/>
          </w:tcPr>
          <w:p w:rsidR="00CB03B5" w:rsidRDefault="00CB03B5">
            <w:pPr>
              <w:pStyle w:val="ConsPlusNormal"/>
            </w:pPr>
            <w:r>
              <w:t>бета-адреноблокаторы</w:t>
            </w:r>
          </w:p>
        </w:tc>
        <w:tc>
          <w:tcPr>
            <w:tcW w:w="1757" w:type="dxa"/>
          </w:tcPr>
          <w:p w:rsidR="00CB03B5" w:rsidRDefault="00CB03B5">
            <w:pPr>
              <w:pStyle w:val="ConsPlusNormal"/>
            </w:pPr>
            <w:r>
              <w:t>тимолол</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S01EE</w:t>
            </w:r>
          </w:p>
        </w:tc>
        <w:tc>
          <w:tcPr>
            <w:tcW w:w="2721" w:type="dxa"/>
          </w:tcPr>
          <w:p w:rsidR="00CB03B5" w:rsidRDefault="00CB03B5">
            <w:pPr>
              <w:pStyle w:val="ConsPlusNormal"/>
            </w:pPr>
            <w:r>
              <w:t>аналоги простагландинов</w:t>
            </w:r>
          </w:p>
        </w:tc>
        <w:tc>
          <w:tcPr>
            <w:tcW w:w="1757" w:type="dxa"/>
          </w:tcPr>
          <w:p w:rsidR="00CB03B5" w:rsidRDefault="00CB03B5">
            <w:pPr>
              <w:pStyle w:val="ConsPlusNormal"/>
            </w:pPr>
            <w:r>
              <w:t>тафлупрост</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S01EX</w:t>
            </w:r>
          </w:p>
        </w:tc>
        <w:tc>
          <w:tcPr>
            <w:tcW w:w="2721" w:type="dxa"/>
          </w:tcPr>
          <w:p w:rsidR="00CB03B5" w:rsidRDefault="00CB03B5">
            <w:pPr>
              <w:pStyle w:val="ConsPlusNormal"/>
            </w:pPr>
            <w:r>
              <w:t>другие противоглаукомные препараты</w:t>
            </w:r>
          </w:p>
        </w:tc>
        <w:tc>
          <w:tcPr>
            <w:tcW w:w="1757" w:type="dxa"/>
          </w:tcPr>
          <w:p w:rsidR="00CB03B5" w:rsidRDefault="00CB03B5">
            <w:pPr>
              <w:pStyle w:val="ConsPlusNormal"/>
            </w:pPr>
            <w:r>
              <w:t>бутиламиногидрокси-пропоксифеноксиметил-метилоксадиазол</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S01F</w:t>
            </w:r>
          </w:p>
        </w:tc>
        <w:tc>
          <w:tcPr>
            <w:tcW w:w="2721" w:type="dxa"/>
          </w:tcPr>
          <w:p w:rsidR="00CB03B5" w:rsidRDefault="00CB03B5">
            <w:pPr>
              <w:pStyle w:val="ConsPlusNormal"/>
            </w:pPr>
            <w:r>
              <w:t>мидриатические и циклоплегические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S01FA</w:t>
            </w:r>
          </w:p>
        </w:tc>
        <w:tc>
          <w:tcPr>
            <w:tcW w:w="2721" w:type="dxa"/>
          </w:tcPr>
          <w:p w:rsidR="00CB03B5" w:rsidRDefault="00CB03B5">
            <w:pPr>
              <w:pStyle w:val="ConsPlusNormal"/>
            </w:pPr>
            <w:r>
              <w:t>антихолинергические средства</w:t>
            </w:r>
          </w:p>
        </w:tc>
        <w:tc>
          <w:tcPr>
            <w:tcW w:w="1757" w:type="dxa"/>
          </w:tcPr>
          <w:p w:rsidR="00CB03B5" w:rsidRDefault="00CB03B5">
            <w:pPr>
              <w:pStyle w:val="ConsPlusNormal"/>
            </w:pPr>
            <w:r>
              <w:t>тропикамид</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S01H</w:t>
            </w:r>
          </w:p>
        </w:tc>
        <w:tc>
          <w:tcPr>
            <w:tcW w:w="2721" w:type="dxa"/>
          </w:tcPr>
          <w:p w:rsidR="00CB03B5" w:rsidRDefault="00CB03B5">
            <w:pPr>
              <w:pStyle w:val="ConsPlusNormal"/>
            </w:pPr>
            <w:r>
              <w:t>местные анестетики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S01HA</w:t>
            </w:r>
          </w:p>
        </w:tc>
        <w:tc>
          <w:tcPr>
            <w:tcW w:w="2721" w:type="dxa"/>
          </w:tcPr>
          <w:p w:rsidR="00CB03B5" w:rsidRDefault="00CB03B5">
            <w:pPr>
              <w:pStyle w:val="ConsPlusNormal"/>
            </w:pPr>
            <w:r>
              <w:t>местные анестетики</w:t>
            </w:r>
          </w:p>
        </w:tc>
        <w:tc>
          <w:tcPr>
            <w:tcW w:w="1757" w:type="dxa"/>
          </w:tcPr>
          <w:p w:rsidR="00CB03B5" w:rsidRDefault="00CB03B5">
            <w:pPr>
              <w:pStyle w:val="ConsPlusNormal"/>
            </w:pPr>
            <w:r>
              <w:t>оксибупрокаин</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S01J</w:t>
            </w:r>
          </w:p>
        </w:tc>
        <w:tc>
          <w:tcPr>
            <w:tcW w:w="2721" w:type="dxa"/>
          </w:tcPr>
          <w:p w:rsidR="00CB03B5" w:rsidRDefault="00CB03B5">
            <w:pPr>
              <w:pStyle w:val="ConsPlusNormal"/>
            </w:pPr>
            <w:r>
              <w:t>диагностические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S01JA</w:t>
            </w:r>
          </w:p>
        </w:tc>
        <w:tc>
          <w:tcPr>
            <w:tcW w:w="2721" w:type="dxa"/>
          </w:tcPr>
          <w:p w:rsidR="00CB03B5" w:rsidRDefault="00CB03B5">
            <w:pPr>
              <w:pStyle w:val="ConsPlusNormal"/>
            </w:pPr>
            <w:r>
              <w:t>красящие средства</w:t>
            </w:r>
          </w:p>
        </w:tc>
        <w:tc>
          <w:tcPr>
            <w:tcW w:w="1757" w:type="dxa"/>
          </w:tcPr>
          <w:p w:rsidR="00CB03B5" w:rsidRDefault="00CB03B5">
            <w:pPr>
              <w:pStyle w:val="ConsPlusNormal"/>
            </w:pPr>
            <w:r>
              <w:t>флуоресцеин натрия</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S01K</w:t>
            </w:r>
          </w:p>
        </w:tc>
        <w:tc>
          <w:tcPr>
            <w:tcW w:w="2721" w:type="dxa"/>
          </w:tcPr>
          <w:p w:rsidR="00CB03B5" w:rsidRDefault="00CB03B5">
            <w:pPr>
              <w:pStyle w:val="ConsPlusNormal"/>
            </w:pPr>
            <w:r>
              <w:t>препараты, используемые при хирургических вмешательствах в офтальмологии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S01KA</w:t>
            </w:r>
          </w:p>
        </w:tc>
        <w:tc>
          <w:tcPr>
            <w:tcW w:w="2721" w:type="dxa"/>
          </w:tcPr>
          <w:p w:rsidR="00CB03B5" w:rsidRDefault="00CB03B5">
            <w:pPr>
              <w:pStyle w:val="ConsPlusNormal"/>
            </w:pPr>
            <w:r>
              <w:t>вязкоэластичные соединения</w:t>
            </w:r>
          </w:p>
        </w:tc>
        <w:tc>
          <w:tcPr>
            <w:tcW w:w="1757" w:type="dxa"/>
          </w:tcPr>
          <w:p w:rsidR="00CB03B5" w:rsidRDefault="00CB03B5">
            <w:pPr>
              <w:pStyle w:val="ConsPlusNormal"/>
            </w:pPr>
            <w:r>
              <w:t>гипромеллоза</w:t>
            </w:r>
          </w:p>
        </w:tc>
        <w:tc>
          <w:tcPr>
            <w:tcW w:w="3628" w:type="dxa"/>
          </w:tcPr>
          <w:p w:rsidR="00CB03B5" w:rsidRDefault="00CB03B5">
            <w:pPr>
              <w:pStyle w:val="ConsPlusNormal"/>
            </w:pPr>
            <w:r>
              <w:t>капли глазные</w:t>
            </w:r>
          </w:p>
        </w:tc>
      </w:tr>
      <w:tr w:rsidR="00CB03B5">
        <w:tc>
          <w:tcPr>
            <w:tcW w:w="964" w:type="dxa"/>
          </w:tcPr>
          <w:p w:rsidR="00CB03B5" w:rsidRDefault="00CB03B5">
            <w:pPr>
              <w:pStyle w:val="ConsPlusNormal"/>
              <w:jc w:val="center"/>
            </w:pPr>
            <w:r>
              <w:t>S01L</w:t>
            </w:r>
          </w:p>
        </w:tc>
        <w:tc>
          <w:tcPr>
            <w:tcW w:w="2721" w:type="dxa"/>
          </w:tcPr>
          <w:p w:rsidR="00CB03B5" w:rsidRDefault="00CB03B5">
            <w:pPr>
              <w:pStyle w:val="ConsPlusNormal"/>
            </w:pPr>
            <w:r>
              <w:t>средства, применяемые при заболеваниях сосудистой оболочки глаза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S01LA</w:t>
            </w:r>
          </w:p>
        </w:tc>
        <w:tc>
          <w:tcPr>
            <w:tcW w:w="2721" w:type="dxa"/>
            <w:vMerge w:val="restart"/>
          </w:tcPr>
          <w:p w:rsidR="00CB03B5" w:rsidRDefault="00CB03B5">
            <w:pPr>
              <w:pStyle w:val="ConsPlusNormal"/>
            </w:pPr>
            <w:r>
              <w:t>средства, препятствующие новообразованию сосудов</w:t>
            </w:r>
          </w:p>
        </w:tc>
        <w:tc>
          <w:tcPr>
            <w:tcW w:w="1757" w:type="dxa"/>
          </w:tcPr>
          <w:p w:rsidR="00CB03B5" w:rsidRDefault="00CB03B5">
            <w:pPr>
              <w:pStyle w:val="ConsPlusNormal"/>
            </w:pPr>
            <w:r>
              <w:t>ранибизумаб</w:t>
            </w:r>
          </w:p>
        </w:tc>
        <w:tc>
          <w:tcPr>
            <w:tcW w:w="3628" w:type="dxa"/>
          </w:tcPr>
          <w:p w:rsidR="00CB03B5" w:rsidRDefault="00CB03B5">
            <w:pPr>
              <w:pStyle w:val="ConsPlusNormal"/>
            </w:pPr>
            <w:r>
              <w:t>раствор для внутриглазного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бролуцизумаб</w:t>
            </w:r>
          </w:p>
        </w:tc>
        <w:tc>
          <w:tcPr>
            <w:tcW w:w="3628" w:type="dxa"/>
          </w:tcPr>
          <w:p w:rsidR="00CB03B5" w:rsidRDefault="00CB03B5">
            <w:pPr>
              <w:pStyle w:val="ConsPlusNormal"/>
            </w:pPr>
            <w:r>
              <w:t>раствор для внутриглазного введения</w:t>
            </w:r>
          </w:p>
        </w:tc>
      </w:tr>
      <w:tr w:rsidR="00CB03B5">
        <w:tc>
          <w:tcPr>
            <w:tcW w:w="964" w:type="dxa"/>
          </w:tcPr>
          <w:p w:rsidR="00CB03B5" w:rsidRDefault="00CB03B5">
            <w:pPr>
              <w:pStyle w:val="ConsPlusNormal"/>
              <w:jc w:val="center"/>
            </w:pPr>
            <w:r>
              <w:t>S02</w:t>
            </w:r>
          </w:p>
        </w:tc>
        <w:tc>
          <w:tcPr>
            <w:tcW w:w="2721" w:type="dxa"/>
          </w:tcPr>
          <w:p w:rsidR="00CB03B5" w:rsidRDefault="00CB03B5">
            <w:pPr>
              <w:pStyle w:val="ConsPlusNormal"/>
            </w:pPr>
            <w:r>
              <w:t>препараты для лечения заболеваний уха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S02A</w:t>
            </w:r>
          </w:p>
        </w:tc>
        <w:tc>
          <w:tcPr>
            <w:tcW w:w="2721" w:type="dxa"/>
          </w:tcPr>
          <w:p w:rsidR="00CB03B5" w:rsidRDefault="00CB03B5">
            <w:pPr>
              <w:pStyle w:val="ConsPlusNormal"/>
            </w:pPr>
            <w:r>
              <w:t>противомикробные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S02AA</w:t>
            </w:r>
          </w:p>
        </w:tc>
        <w:tc>
          <w:tcPr>
            <w:tcW w:w="2721" w:type="dxa"/>
          </w:tcPr>
          <w:p w:rsidR="00CB03B5" w:rsidRDefault="00CB03B5">
            <w:pPr>
              <w:pStyle w:val="ConsPlusNormal"/>
            </w:pPr>
            <w:r>
              <w:t xml:space="preserve">противомикробные </w:t>
            </w:r>
            <w:r>
              <w:lastRenderedPageBreak/>
              <w:t>препараты</w:t>
            </w:r>
          </w:p>
        </w:tc>
        <w:tc>
          <w:tcPr>
            <w:tcW w:w="1757" w:type="dxa"/>
          </w:tcPr>
          <w:p w:rsidR="00CB03B5" w:rsidRDefault="00CB03B5">
            <w:pPr>
              <w:pStyle w:val="ConsPlusNormal"/>
            </w:pPr>
            <w:r>
              <w:lastRenderedPageBreak/>
              <w:t>рифамицин</w:t>
            </w:r>
          </w:p>
        </w:tc>
        <w:tc>
          <w:tcPr>
            <w:tcW w:w="3628" w:type="dxa"/>
          </w:tcPr>
          <w:p w:rsidR="00CB03B5" w:rsidRDefault="00CB03B5">
            <w:pPr>
              <w:pStyle w:val="ConsPlusNormal"/>
            </w:pPr>
            <w:r>
              <w:t>капли ушные</w:t>
            </w:r>
          </w:p>
        </w:tc>
      </w:tr>
      <w:tr w:rsidR="00CB03B5">
        <w:tc>
          <w:tcPr>
            <w:tcW w:w="964" w:type="dxa"/>
          </w:tcPr>
          <w:p w:rsidR="00CB03B5" w:rsidRDefault="00CB03B5">
            <w:pPr>
              <w:pStyle w:val="ConsPlusNormal"/>
              <w:jc w:val="center"/>
            </w:pPr>
            <w:r>
              <w:lastRenderedPageBreak/>
              <w:t>V</w:t>
            </w:r>
          </w:p>
        </w:tc>
        <w:tc>
          <w:tcPr>
            <w:tcW w:w="2721" w:type="dxa"/>
          </w:tcPr>
          <w:p w:rsidR="00CB03B5" w:rsidRDefault="00CB03B5">
            <w:pPr>
              <w:pStyle w:val="ConsPlusNormal"/>
            </w:pPr>
            <w:r>
              <w:t>прочие препараты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V01</w:t>
            </w:r>
          </w:p>
        </w:tc>
        <w:tc>
          <w:tcPr>
            <w:tcW w:w="2721" w:type="dxa"/>
          </w:tcPr>
          <w:p w:rsidR="00CB03B5" w:rsidRDefault="00CB03B5">
            <w:pPr>
              <w:pStyle w:val="ConsPlusNormal"/>
            </w:pPr>
            <w:r>
              <w:t>аллергены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V01A</w:t>
            </w:r>
          </w:p>
        </w:tc>
        <w:tc>
          <w:tcPr>
            <w:tcW w:w="2721" w:type="dxa"/>
          </w:tcPr>
          <w:p w:rsidR="00CB03B5" w:rsidRDefault="00CB03B5">
            <w:pPr>
              <w:pStyle w:val="ConsPlusNormal"/>
            </w:pPr>
            <w:r>
              <w:t>аллергены</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V01AA</w:t>
            </w:r>
          </w:p>
        </w:tc>
        <w:tc>
          <w:tcPr>
            <w:tcW w:w="2721" w:type="dxa"/>
          </w:tcPr>
          <w:p w:rsidR="00CB03B5" w:rsidRDefault="00CB03B5">
            <w:pPr>
              <w:pStyle w:val="ConsPlusNormal"/>
            </w:pPr>
            <w:r>
              <w:t>аллергенов экстракт</w:t>
            </w:r>
          </w:p>
        </w:tc>
        <w:tc>
          <w:tcPr>
            <w:tcW w:w="1757" w:type="dxa"/>
          </w:tcPr>
          <w:p w:rsidR="00CB03B5" w:rsidRDefault="00CB03B5">
            <w:pPr>
              <w:pStyle w:val="ConsPlusNormal"/>
            </w:pPr>
            <w:r>
              <w:t>аллергены бактерий</w:t>
            </w:r>
          </w:p>
        </w:tc>
        <w:tc>
          <w:tcPr>
            <w:tcW w:w="3628" w:type="dxa"/>
          </w:tcPr>
          <w:p w:rsidR="00CB03B5" w:rsidRDefault="00CB03B5">
            <w:pPr>
              <w:pStyle w:val="ConsPlusNormal"/>
            </w:pPr>
            <w:r>
              <w:t>раствор для внутрикожного введения</w:t>
            </w: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аллерген бактерий (туберкулезный рекомбинантный)</w:t>
            </w:r>
          </w:p>
        </w:tc>
        <w:tc>
          <w:tcPr>
            <w:tcW w:w="3628" w:type="dxa"/>
          </w:tcPr>
          <w:p w:rsidR="00CB03B5" w:rsidRDefault="00CB03B5">
            <w:pPr>
              <w:pStyle w:val="ConsPlusNormal"/>
            </w:pPr>
            <w:r>
              <w:t>раствор для внутрикожного введения</w:t>
            </w:r>
          </w:p>
        </w:tc>
      </w:tr>
      <w:tr w:rsidR="00CB03B5">
        <w:tc>
          <w:tcPr>
            <w:tcW w:w="964" w:type="dxa"/>
          </w:tcPr>
          <w:p w:rsidR="00CB03B5" w:rsidRDefault="00CB03B5">
            <w:pPr>
              <w:pStyle w:val="ConsPlusNormal"/>
              <w:jc w:val="center"/>
            </w:pPr>
            <w:r>
              <w:t>V03</w:t>
            </w:r>
          </w:p>
        </w:tc>
        <w:tc>
          <w:tcPr>
            <w:tcW w:w="2721" w:type="dxa"/>
          </w:tcPr>
          <w:p w:rsidR="00CB03B5" w:rsidRDefault="00CB03B5">
            <w:pPr>
              <w:pStyle w:val="ConsPlusNormal"/>
            </w:pPr>
            <w:r>
              <w:t>другие 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V03A</w:t>
            </w:r>
          </w:p>
        </w:tc>
        <w:tc>
          <w:tcPr>
            <w:tcW w:w="2721" w:type="dxa"/>
          </w:tcPr>
          <w:p w:rsidR="00CB03B5" w:rsidRDefault="00CB03B5">
            <w:pPr>
              <w:pStyle w:val="ConsPlusNormal"/>
            </w:pPr>
            <w:r>
              <w:t>другие 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V03AB</w:t>
            </w:r>
          </w:p>
        </w:tc>
        <w:tc>
          <w:tcPr>
            <w:tcW w:w="2721" w:type="dxa"/>
            <w:vMerge w:val="restart"/>
          </w:tcPr>
          <w:p w:rsidR="00CB03B5" w:rsidRDefault="00CB03B5">
            <w:pPr>
              <w:pStyle w:val="ConsPlusNormal"/>
            </w:pPr>
            <w:r>
              <w:t>антидоты</w:t>
            </w:r>
          </w:p>
        </w:tc>
        <w:tc>
          <w:tcPr>
            <w:tcW w:w="1757" w:type="dxa"/>
          </w:tcPr>
          <w:p w:rsidR="00CB03B5" w:rsidRDefault="00CB03B5">
            <w:pPr>
              <w:pStyle w:val="ConsPlusNormal"/>
            </w:pPr>
            <w:r>
              <w:t>димеркаптопропансульфонат натрия</w:t>
            </w:r>
          </w:p>
        </w:tc>
        <w:tc>
          <w:tcPr>
            <w:tcW w:w="3628" w:type="dxa"/>
          </w:tcPr>
          <w:p w:rsidR="00CB03B5" w:rsidRDefault="00CB03B5">
            <w:pPr>
              <w:pStyle w:val="ConsPlusNormal"/>
            </w:pPr>
            <w:r>
              <w:t>раствор для внутримышечного и подкожного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калий-железо гексацианоферрат</w:t>
            </w:r>
          </w:p>
        </w:tc>
        <w:tc>
          <w:tcPr>
            <w:tcW w:w="3628" w:type="dxa"/>
          </w:tcPr>
          <w:p w:rsidR="00CB03B5" w:rsidRDefault="00CB03B5">
            <w:pPr>
              <w:pStyle w:val="ConsPlusNormal"/>
            </w:pPr>
            <w:r>
              <w:t>таблетки</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кальция тринатрия пентетат</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введения и ингаляций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карбоксим</w:t>
            </w:r>
          </w:p>
        </w:tc>
        <w:tc>
          <w:tcPr>
            <w:tcW w:w="3628" w:type="dxa"/>
          </w:tcPr>
          <w:p w:rsidR="00CB03B5" w:rsidRDefault="00CB03B5">
            <w:pPr>
              <w:pStyle w:val="ConsPlusNormal"/>
            </w:pPr>
            <w:r>
              <w:t>раствор для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налоксон</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натрия тиосульфат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val="restart"/>
          </w:tcPr>
          <w:p w:rsidR="00CB03B5" w:rsidRDefault="00CB03B5">
            <w:pPr>
              <w:pStyle w:val="ConsPlusNormal"/>
            </w:pPr>
            <w:r>
              <w:t>протамина сульфат</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сугаммадекс</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цинка бисвинилимидазола диацетат</w:t>
            </w:r>
          </w:p>
        </w:tc>
        <w:tc>
          <w:tcPr>
            <w:tcW w:w="3628" w:type="dxa"/>
          </w:tcPr>
          <w:p w:rsidR="00CB03B5" w:rsidRDefault="00CB03B5">
            <w:pPr>
              <w:pStyle w:val="ConsPlusNormal"/>
            </w:pPr>
            <w:r>
              <w:t>раствор для внутримышечного введения</w:t>
            </w:r>
          </w:p>
        </w:tc>
      </w:tr>
      <w:tr w:rsidR="00CB03B5">
        <w:tc>
          <w:tcPr>
            <w:tcW w:w="964" w:type="dxa"/>
            <w:vMerge w:val="restart"/>
          </w:tcPr>
          <w:p w:rsidR="00CB03B5" w:rsidRDefault="00CB03B5">
            <w:pPr>
              <w:pStyle w:val="ConsPlusNormal"/>
              <w:jc w:val="center"/>
            </w:pPr>
            <w:r>
              <w:t>V03AC</w:t>
            </w:r>
          </w:p>
        </w:tc>
        <w:tc>
          <w:tcPr>
            <w:tcW w:w="2721" w:type="dxa"/>
            <w:vMerge w:val="restart"/>
          </w:tcPr>
          <w:p w:rsidR="00CB03B5" w:rsidRDefault="00CB03B5">
            <w:pPr>
              <w:pStyle w:val="ConsPlusNormal"/>
            </w:pPr>
            <w:r>
              <w:t xml:space="preserve">железосвязывающие </w:t>
            </w:r>
            <w:r>
              <w:lastRenderedPageBreak/>
              <w:t>препараты</w:t>
            </w:r>
          </w:p>
        </w:tc>
        <w:tc>
          <w:tcPr>
            <w:tcW w:w="1757" w:type="dxa"/>
            <w:vMerge w:val="restart"/>
          </w:tcPr>
          <w:p w:rsidR="00CB03B5" w:rsidRDefault="00CB03B5">
            <w:pPr>
              <w:pStyle w:val="ConsPlusNormal"/>
            </w:pPr>
            <w:r>
              <w:lastRenderedPageBreak/>
              <w:t>деферазирокс</w:t>
            </w:r>
          </w:p>
        </w:tc>
        <w:tc>
          <w:tcPr>
            <w:tcW w:w="3628" w:type="dxa"/>
          </w:tcPr>
          <w:p w:rsidR="00CB03B5" w:rsidRDefault="00CB03B5">
            <w:pPr>
              <w:pStyle w:val="ConsPlusNormal"/>
            </w:pPr>
            <w:r>
              <w:t>таблетки диспергируемые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lastRenderedPageBreak/>
              <w:t>V03AE</w:t>
            </w:r>
          </w:p>
        </w:tc>
        <w:tc>
          <w:tcPr>
            <w:tcW w:w="2721" w:type="dxa"/>
            <w:vMerge w:val="restart"/>
          </w:tcPr>
          <w:p w:rsidR="00CB03B5" w:rsidRDefault="00CB03B5">
            <w:pPr>
              <w:pStyle w:val="ConsPlusNormal"/>
            </w:pPr>
            <w:r>
              <w:t>препараты для лечения гиперкалиемии и гиперфосфатемии</w:t>
            </w:r>
          </w:p>
        </w:tc>
        <w:tc>
          <w:tcPr>
            <w:tcW w:w="1757" w:type="dxa"/>
          </w:tcPr>
          <w:p w:rsidR="00CB03B5" w:rsidRDefault="00CB03B5">
            <w:pPr>
              <w:pStyle w:val="ConsPlusNormal"/>
            </w:pPr>
            <w:r>
              <w:t>кальция полистиролсульфонат</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комплекс железа (III) оксигидроксида, сахарозы и крахмала</w:t>
            </w:r>
          </w:p>
        </w:tc>
        <w:tc>
          <w:tcPr>
            <w:tcW w:w="3628" w:type="dxa"/>
          </w:tcPr>
          <w:p w:rsidR="00CB03B5" w:rsidRDefault="00CB03B5">
            <w:pPr>
              <w:pStyle w:val="ConsPlusNormal"/>
            </w:pPr>
            <w:r>
              <w:t>таблетки жевательные</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севеламер</w:t>
            </w:r>
          </w:p>
        </w:tc>
        <w:tc>
          <w:tcPr>
            <w:tcW w:w="3628" w:type="dxa"/>
          </w:tcPr>
          <w:p w:rsidR="00CB03B5" w:rsidRDefault="00CB03B5">
            <w:pPr>
              <w:pStyle w:val="ConsPlusNormal"/>
            </w:pPr>
            <w:r>
              <w:t>таблетки, покрытые пленочной оболочкой</w:t>
            </w:r>
          </w:p>
        </w:tc>
      </w:tr>
      <w:tr w:rsidR="00CB03B5">
        <w:tc>
          <w:tcPr>
            <w:tcW w:w="964" w:type="dxa"/>
            <w:vMerge w:val="restart"/>
          </w:tcPr>
          <w:p w:rsidR="00CB03B5" w:rsidRDefault="00CB03B5">
            <w:pPr>
              <w:pStyle w:val="ConsPlusNormal"/>
              <w:jc w:val="center"/>
            </w:pPr>
            <w:r>
              <w:t>V03AF</w:t>
            </w:r>
          </w:p>
        </w:tc>
        <w:tc>
          <w:tcPr>
            <w:tcW w:w="2721" w:type="dxa"/>
            <w:vMerge w:val="restart"/>
          </w:tcPr>
          <w:p w:rsidR="00CB03B5" w:rsidRDefault="00CB03B5">
            <w:pPr>
              <w:pStyle w:val="ConsPlusNormal"/>
            </w:pPr>
            <w:r>
              <w:t>дезинтоксикационные препараты для противоопухолевой терапии</w:t>
            </w:r>
          </w:p>
        </w:tc>
        <w:tc>
          <w:tcPr>
            <w:tcW w:w="1757" w:type="dxa"/>
            <w:vMerge w:val="restart"/>
          </w:tcPr>
          <w:p w:rsidR="00CB03B5" w:rsidRDefault="00CB03B5">
            <w:pPr>
              <w:pStyle w:val="ConsPlusNormal"/>
            </w:pPr>
            <w:r>
              <w:t>кальция фолинат</w:t>
            </w:r>
          </w:p>
        </w:tc>
        <w:tc>
          <w:tcPr>
            <w:tcW w:w="3628" w:type="dxa"/>
          </w:tcPr>
          <w:p w:rsidR="00CB03B5" w:rsidRDefault="00CB03B5">
            <w:pPr>
              <w:pStyle w:val="ConsPlusNormal"/>
            </w:pPr>
            <w:r>
              <w:t>лиофилизат для приготовления раствора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раствор для внутривенного и внутримышечного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месна</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V03AX</w:t>
            </w:r>
          </w:p>
        </w:tc>
        <w:tc>
          <w:tcPr>
            <w:tcW w:w="2721" w:type="dxa"/>
          </w:tcPr>
          <w:p w:rsidR="00CB03B5" w:rsidRDefault="00CB03B5">
            <w:pPr>
              <w:pStyle w:val="ConsPlusNormal"/>
            </w:pPr>
            <w:r>
              <w:t>прочие лечебные средства</w:t>
            </w:r>
          </w:p>
        </w:tc>
        <w:tc>
          <w:tcPr>
            <w:tcW w:w="1757" w:type="dxa"/>
          </w:tcPr>
          <w:p w:rsidR="00CB03B5" w:rsidRDefault="00CB03B5">
            <w:pPr>
              <w:pStyle w:val="ConsPlusNormal"/>
            </w:pPr>
            <w:r>
              <w:t>дезоксирибонуклеиновая кислота плазмидная (сверхскрученная кольцевая двуцепочечная)</w:t>
            </w:r>
          </w:p>
        </w:tc>
        <w:tc>
          <w:tcPr>
            <w:tcW w:w="3628" w:type="dxa"/>
          </w:tcPr>
          <w:p w:rsidR="00CB03B5" w:rsidRDefault="00CB03B5">
            <w:pPr>
              <w:pStyle w:val="ConsPlusNormal"/>
            </w:pPr>
            <w:r>
              <w:t>лиофилизат для приготовления раствора для внутримышечного введения</w:t>
            </w:r>
          </w:p>
        </w:tc>
      </w:tr>
      <w:tr w:rsidR="00CB03B5">
        <w:tc>
          <w:tcPr>
            <w:tcW w:w="964" w:type="dxa"/>
          </w:tcPr>
          <w:p w:rsidR="00CB03B5" w:rsidRDefault="00CB03B5">
            <w:pPr>
              <w:pStyle w:val="ConsPlusNormal"/>
              <w:jc w:val="center"/>
            </w:pPr>
            <w:r>
              <w:t>V06</w:t>
            </w:r>
          </w:p>
        </w:tc>
        <w:tc>
          <w:tcPr>
            <w:tcW w:w="2721" w:type="dxa"/>
          </w:tcPr>
          <w:p w:rsidR="00CB03B5" w:rsidRDefault="00CB03B5">
            <w:pPr>
              <w:pStyle w:val="ConsPlusNormal"/>
            </w:pPr>
            <w:r>
              <w:t>лечебное питание</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V06D</w:t>
            </w:r>
          </w:p>
        </w:tc>
        <w:tc>
          <w:tcPr>
            <w:tcW w:w="2721" w:type="dxa"/>
          </w:tcPr>
          <w:p w:rsidR="00CB03B5" w:rsidRDefault="00CB03B5">
            <w:pPr>
              <w:pStyle w:val="ConsPlusNormal"/>
            </w:pPr>
            <w:r>
              <w:t>другие продукты лечебного питания</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V06DD</w:t>
            </w:r>
          </w:p>
        </w:tc>
        <w:tc>
          <w:tcPr>
            <w:tcW w:w="2721" w:type="dxa"/>
          </w:tcPr>
          <w:p w:rsidR="00CB03B5" w:rsidRDefault="00CB03B5">
            <w:pPr>
              <w:pStyle w:val="ConsPlusNormal"/>
            </w:pPr>
            <w:r>
              <w:t>аминокислоты, включая комбинации с полипептидами</w:t>
            </w:r>
          </w:p>
        </w:tc>
        <w:tc>
          <w:tcPr>
            <w:tcW w:w="1757" w:type="dxa"/>
          </w:tcPr>
          <w:p w:rsidR="00CB03B5" w:rsidRDefault="00CB03B5">
            <w:pPr>
              <w:pStyle w:val="ConsPlusNormal"/>
            </w:pPr>
            <w:r>
              <w:t>аминокислоты для парентерального питания</w:t>
            </w:r>
          </w:p>
        </w:tc>
        <w:tc>
          <w:tcPr>
            <w:tcW w:w="3628" w:type="dxa"/>
          </w:tcPr>
          <w:p w:rsidR="00CB03B5" w:rsidRDefault="00CB03B5">
            <w:pPr>
              <w:pStyle w:val="ConsPlusNormal"/>
            </w:pP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аминокислоты и их смеси</w:t>
            </w:r>
          </w:p>
        </w:tc>
        <w:tc>
          <w:tcPr>
            <w:tcW w:w="3628" w:type="dxa"/>
          </w:tcPr>
          <w:p w:rsidR="00CB03B5" w:rsidRDefault="00CB03B5">
            <w:pPr>
              <w:pStyle w:val="ConsPlusNormal"/>
            </w:pPr>
          </w:p>
        </w:tc>
      </w:tr>
      <w:tr w:rsidR="00CB03B5">
        <w:tc>
          <w:tcPr>
            <w:tcW w:w="964" w:type="dxa"/>
          </w:tcPr>
          <w:p w:rsidR="00CB03B5" w:rsidRDefault="00CB03B5">
            <w:pPr>
              <w:pStyle w:val="ConsPlusNormal"/>
            </w:pPr>
          </w:p>
        </w:tc>
        <w:tc>
          <w:tcPr>
            <w:tcW w:w="2721" w:type="dxa"/>
          </w:tcPr>
          <w:p w:rsidR="00CB03B5" w:rsidRDefault="00CB03B5">
            <w:pPr>
              <w:pStyle w:val="ConsPlusNormal"/>
            </w:pPr>
          </w:p>
        </w:tc>
        <w:tc>
          <w:tcPr>
            <w:tcW w:w="1757" w:type="dxa"/>
          </w:tcPr>
          <w:p w:rsidR="00CB03B5" w:rsidRDefault="00CB03B5">
            <w:pPr>
              <w:pStyle w:val="ConsPlusNormal"/>
            </w:pPr>
            <w:r>
              <w:t>кетоаналоги аминокислот</w:t>
            </w:r>
          </w:p>
        </w:tc>
        <w:tc>
          <w:tcPr>
            <w:tcW w:w="3628" w:type="dxa"/>
          </w:tcPr>
          <w:p w:rsidR="00CB03B5" w:rsidRDefault="00CB03B5">
            <w:pPr>
              <w:pStyle w:val="ConsPlusNormal"/>
            </w:pPr>
            <w:r>
              <w:t>таблетки, покрытые пленочной оболочкой</w:t>
            </w:r>
          </w:p>
        </w:tc>
      </w:tr>
      <w:tr w:rsidR="00CB03B5">
        <w:tc>
          <w:tcPr>
            <w:tcW w:w="964" w:type="dxa"/>
          </w:tcPr>
          <w:p w:rsidR="00CB03B5" w:rsidRDefault="00CB03B5">
            <w:pPr>
              <w:pStyle w:val="ConsPlusNormal"/>
              <w:jc w:val="center"/>
            </w:pPr>
            <w:r>
              <w:t>V06DE</w:t>
            </w:r>
          </w:p>
        </w:tc>
        <w:tc>
          <w:tcPr>
            <w:tcW w:w="2721" w:type="dxa"/>
          </w:tcPr>
          <w:p w:rsidR="00CB03B5" w:rsidRDefault="00CB03B5">
            <w:pPr>
              <w:pStyle w:val="ConsPlusNormal"/>
            </w:pPr>
            <w:r>
              <w:t>аминокислоты, углеводы, минеральные вещества, витамины в комбинации</w:t>
            </w:r>
          </w:p>
        </w:tc>
        <w:tc>
          <w:tcPr>
            <w:tcW w:w="1757" w:type="dxa"/>
          </w:tcPr>
          <w:p w:rsidR="00CB03B5" w:rsidRDefault="00CB03B5">
            <w:pPr>
              <w:pStyle w:val="ConsPlusNormal"/>
            </w:pPr>
            <w:r>
              <w:t>аминокислоты для парентерального питания + прочие препараты</w:t>
            </w: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lastRenderedPageBreak/>
              <w:t>V07</w:t>
            </w:r>
          </w:p>
        </w:tc>
        <w:tc>
          <w:tcPr>
            <w:tcW w:w="2721" w:type="dxa"/>
          </w:tcPr>
          <w:p w:rsidR="00CB03B5" w:rsidRDefault="00CB03B5">
            <w:pPr>
              <w:pStyle w:val="ConsPlusNormal"/>
            </w:pPr>
            <w:r>
              <w:t>другие нелечебные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V07A</w:t>
            </w:r>
          </w:p>
        </w:tc>
        <w:tc>
          <w:tcPr>
            <w:tcW w:w="2721" w:type="dxa"/>
          </w:tcPr>
          <w:p w:rsidR="00CB03B5" w:rsidRDefault="00CB03B5">
            <w:pPr>
              <w:pStyle w:val="ConsPlusNormal"/>
            </w:pPr>
            <w:r>
              <w:t>другие нелечебные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V07AB</w:t>
            </w:r>
          </w:p>
        </w:tc>
        <w:tc>
          <w:tcPr>
            <w:tcW w:w="2721" w:type="dxa"/>
          </w:tcPr>
          <w:p w:rsidR="00CB03B5" w:rsidRDefault="00CB03B5">
            <w:pPr>
              <w:pStyle w:val="ConsPlusNormal"/>
            </w:pPr>
            <w:r>
              <w:t>растворители и разбавители, включая ирригационные растворы</w:t>
            </w:r>
          </w:p>
        </w:tc>
        <w:tc>
          <w:tcPr>
            <w:tcW w:w="1757" w:type="dxa"/>
          </w:tcPr>
          <w:p w:rsidR="00CB03B5" w:rsidRDefault="00CB03B5">
            <w:pPr>
              <w:pStyle w:val="ConsPlusNormal"/>
            </w:pPr>
            <w:r>
              <w:t>вода для инъекций</w:t>
            </w:r>
          </w:p>
        </w:tc>
        <w:tc>
          <w:tcPr>
            <w:tcW w:w="3628" w:type="dxa"/>
          </w:tcPr>
          <w:p w:rsidR="00CB03B5" w:rsidRDefault="00CB03B5">
            <w:pPr>
              <w:pStyle w:val="ConsPlusNormal"/>
            </w:pPr>
            <w:r>
              <w:t>растворитель для приготовления лекарственных форм для инъекций</w:t>
            </w:r>
          </w:p>
        </w:tc>
      </w:tr>
      <w:tr w:rsidR="00CB03B5">
        <w:tc>
          <w:tcPr>
            <w:tcW w:w="964" w:type="dxa"/>
          </w:tcPr>
          <w:p w:rsidR="00CB03B5" w:rsidRDefault="00CB03B5">
            <w:pPr>
              <w:pStyle w:val="ConsPlusNormal"/>
              <w:jc w:val="center"/>
            </w:pPr>
            <w:r>
              <w:t>V08</w:t>
            </w:r>
          </w:p>
        </w:tc>
        <w:tc>
          <w:tcPr>
            <w:tcW w:w="2721" w:type="dxa"/>
          </w:tcPr>
          <w:p w:rsidR="00CB03B5" w:rsidRDefault="00CB03B5">
            <w:pPr>
              <w:pStyle w:val="ConsPlusNormal"/>
            </w:pPr>
            <w:r>
              <w:t>контрастные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V08A</w:t>
            </w:r>
          </w:p>
        </w:tc>
        <w:tc>
          <w:tcPr>
            <w:tcW w:w="2721" w:type="dxa"/>
          </w:tcPr>
          <w:p w:rsidR="00CB03B5" w:rsidRDefault="00CB03B5">
            <w:pPr>
              <w:pStyle w:val="ConsPlusNormal"/>
            </w:pPr>
            <w:r>
              <w:t>рентгеноконтрастные средства, содержащие йод</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V08AA</w:t>
            </w:r>
          </w:p>
        </w:tc>
        <w:tc>
          <w:tcPr>
            <w:tcW w:w="2721" w:type="dxa"/>
          </w:tcPr>
          <w:p w:rsidR="00CB03B5" w:rsidRDefault="00CB03B5">
            <w:pPr>
              <w:pStyle w:val="ConsPlusNormal"/>
            </w:pPr>
            <w:r>
              <w:t>водорастворимые нефротропные высокоосмолярные рентгеноконтрастные средства</w:t>
            </w:r>
          </w:p>
        </w:tc>
        <w:tc>
          <w:tcPr>
            <w:tcW w:w="1757" w:type="dxa"/>
          </w:tcPr>
          <w:p w:rsidR="00CB03B5" w:rsidRDefault="00CB03B5">
            <w:pPr>
              <w:pStyle w:val="ConsPlusNormal"/>
            </w:pPr>
            <w:r>
              <w:t>натрия амидотризоат</w:t>
            </w:r>
          </w:p>
        </w:tc>
        <w:tc>
          <w:tcPr>
            <w:tcW w:w="3628" w:type="dxa"/>
          </w:tcPr>
          <w:p w:rsidR="00CB03B5" w:rsidRDefault="00CB03B5">
            <w:pPr>
              <w:pStyle w:val="ConsPlusNormal"/>
            </w:pPr>
            <w:r>
              <w:t>раствор для инъекций</w:t>
            </w:r>
          </w:p>
        </w:tc>
      </w:tr>
      <w:tr w:rsidR="00CB03B5">
        <w:tc>
          <w:tcPr>
            <w:tcW w:w="964" w:type="dxa"/>
            <w:vMerge w:val="restart"/>
          </w:tcPr>
          <w:p w:rsidR="00CB03B5" w:rsidRDefault="00CB03B5">
            <w:pPr>
              <w:pStyle w:val="ConsPlusNormal"/>
              <w:jc w:val="center"/>
            </w:pPr>
            <w:r>
              <w:t>V08AB</w:t>
            </w:r>
          </w:p>
        </w:tc>
        <w:tc>
          <w:tcPr>
            <w:tcW w:w="2721" w:type="dxa"/>
            <w:vMerge w:val="restart"/>
          </w:tcPr>
          <w:p w:rsidR="00CB03B5" w:rsidRDefault="00CB03B5">
            <w:pPr>
              <w:pStyle w:val="ConsPlusNormal"/>
            </w:pPr>
            <w:r>
              <w:t>водорастворимые нефротропные низкоосмолярные рентгеноконтрастные средства</w:t>
            </w:r>
          </w:p>
        </w:tc>
        <w:tc>
          <w:tcPr>
            <w:tcW w:w="1757" w:type="dxa"/>
          </w:tcPr>
          <w:p w:rsidR="00CB03B5" w:rsidRDefault="00CB03B5">
            <w:pPr>
              <w:pStyle w:val="ConsPlusNormal"/>
            </w:pPr>
            <w:r>
              <w:t>йоверсол</w:t>
            </w:r>
          </w:p>
        </w:tc>
        <w:tc>
          <w:tcPr>
            <w:tcW w:w="3628" w:type="dxa"/>
          </w:tcPr>
          <w:p w:rsidR="00CB03B5" w:rsidRDefault="00CB03B5">
            <w:pPr>
              <w:pStyle w:val="ConsPlusNormal"/>
            </w:pPr>
            <w:r>
              <w:t>раствор для внутривенного и внутриартериального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йогексол</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йомепрол</w:t>
            </w:r>
          </w:p>
        </w:tc>
        <w:tc>
          <w:tcPr>
            <w:tcW w:w="3628" w:type="dxa"/>
          </w:tcPr>
          <w:p w:rsidR="00CB03B5" w:rsidRDefault="00CB03B5">
            <w:pPr>
              <w:pStyle w:val="ConsPlusNormal"/>
            </w:pPr>
            <w:r>
              <w:t>раствор для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йопромид</w:t>
            </w:r>
          </w:p>
        </w:tc>
        <w:tc>
          <w:tcPr>
            <w:tcW w:w="3628" w:type="dxa"/>
          </w:tcPr>
          <w:p w:rsidR="00CB03B5" w:rsidRDefault="00CB03B5">
            <w:pPr>
              <w:pStyle w:val="ConsPlusNormal"/>
            </w:pPr>
            <w:r>
              <w:t>раствор для инъекций</w:t>
            </w:r>
          </w:p>
        </w:tc>
      </w:tr>
      <w:tr w:rsidR="00CB03B5">
        <w:tc>
          <w:tcPr>
            <w:tcW w:w="964" w:type="dxa"/>
          </w:tcPr>
          <w:p w:rsidR="00CB03B5" w:rsidRDefault="00CB03B5">
            <w:pPr>
              <w:pStyle w:val="ConsPlusNormal"/>
              <w:jc w:val="center"/>
            </w:pPr>
            <w:r>
              <w:t>V08B</w:t>
            </w:r>
          </w:p>
        </w:tc>
        <w:tc>
          <w:tcPr>
            <w:tcW w:w="2721" w:type="dxa"/>
          </w:tcPr>
          <w:p w:rsidR="00CB03B5" w:rsidRDefault="00CB03B5">
            <w:pPr>
              <w:pStyle w:val="ConsPlusNormal"/>
            </w:pPr>
            <w:r>
              <w:t>рентгеноконтрастные средства, кроме йодсодержащих</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V08BA</w:t>
            </w:r>
          </w:p>
        </w:tc>
        <w:tc>
          <w:tcPr>
            <w:tcW w:w="2721" w:type="dxa"/>
          </w:tcPr>
          <w:p w:rsidR="00CB03B5" w:rsidRDefault="00CB03B5">
            <w:pPr>
              <w:pStyle w:val="ConsPlusNormal"/>
            </w:pPr>
            <w:r>
              <w:t>рентгеноконтрастные средства, содержащие бария сульфат</w:t>
            </w:r>
          </w:p>
        </w:tc>
        <w:tc>
          <w:tcPr>
            <w:tcW w:w="1757" w:type="dxa"/>
          </w:tcPr>
          <w:p w:rsidR="00CB03B5" w:rsidRDefault="00CB03B5">
            <w:pPr>
              <w:pStyle w:val="ConsPlusNormal"/>
            </w:pPr>
            <w:r>
              <w:t>бария сульфат</w:t>
            </w:r>
          </w:p>
        </w:tc>
        <w:tc>
          <w:tcPr>
            <w:tcW w:w="3628" w:type="dxa"/>
          </w:tcPr>
          <w:p w:rsidR="00CB03B5" w:rsidRDefault="00CB03B5">
            <w:pPr>
              <w:pStyle w:val="ConsPlusNormal"/>
            </w:pPr>
            <w:r>
              <w:t>порошок для приготовления суспензии для приема внутрь</w:t>
            </w:r>
          </w:p>
        </w:tc>
      </w:tr>
      <w:tr w:rsidR="00CB03B5">
        <w:tc>
          <w:tcPr>
            <w:tcW w:w="964" w:type="dxa"/>
          </w:tcPr>
          <w:p w:rsidR="00CB03B5" w:rsidRDefault="00CB03B5">
            <w:pPr>
              <w:pStyle w:val="ConsPlusNormal"/>
              <w:jc w:val="center"/>
            </w:pPr>
            <w:r>
              <w:t>V08C</w:t>
            </w:r>
          </w:p>
        </w:tc>
        <w:tc>
          <w:tcPr>
            <w:tcW w:w="2721" w:type="dxa"/>
          </w:tcPr>
          <w:p w:rsidR="00CB03B5" w:rsidRDefault="00CB03B5">
            <w:pPr>
              <w:pStyle w:val="ConsPlusNormal"/>
            </w:pPr>
            <w:r>
              <w:t>контрастные средства для магнитно-резонансной томографии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vMerge w:val="restart"/>
          </w:tcPr>
          <w:p w:rsidR="00CB03B5" w:rsidRDefault="00CB03B5">
            <w:pPr>
              <w:pStyle w:val="ConsPlusNormal"/>
              <w:jc w:val="center"/>
            </w:pPr>
            <w:r>
              <w:t>V08CA</w:t>
            </w:r>
          </w:p>
        </w:tc>
        <w:tc>
          <w:tcPr>
            <w:tcW w:w="2721" w:type="dxa"/>
            <w:vMerge w:val="restart"/>
          </w:tcPr>
          <w:p w:rsidR="00CB03B5" w:rsidRDefault="00CB03B5">
            <w:pPr>
              <w:pStyle w:val="ConsPlusNormal"/>
            </w:pPr>
            <w:r>
              <w:t>парамагнитные контрастные средства</w:t>
            </w:r>
          </w:p>
        </w:tc>
        <w:tc>
          <w:tcPr>
            <w:tcW w:w="1757" w:type="dxa"/>
          </w:tcPr>
          <w:p w:rsidR="00CB03B5" w:rsidRDefault="00CB03B5">
            <w:pPr>
              <w:pStyle w:val="ConsPlusNormal"/>
            </w:pPr>
            <w:r>
              <w:t>гадобеновая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гадобутрол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гадодиамид</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гадоксетовая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гадопентетовая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гадотеридол</w:t>
            </w:r>
          </w:p>
        </w:tc>
        <w:tc>
          <w:tcPr>
            <w:tcW w:w="3628" w:type="dxa"/>
          </w:tcPr>
          <w:p w:rsidR="00CB03B5" w:rsidRDefault="00CB03B5">
            <w:pPr>
              <w:pStyle w:val="ConsPlusNormal"/>
            </w:pPr>
            <w:r>
              <w:t>раствор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гадотеровая кислота</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jc w:val="center"/>
            </w:pPr>
            <w:r>
              <w:t>V09</w:t>
            </w:r>
          </w:p>
        </w:tc>
        <w:tc>
          <w:tcPr>
            <w:tcW w:w="2721" w:type="dxa"/>
            <w:vMerge w:val="restart"/>
          </w:tcPr>
          <w:p w:rsidR="00CB03B5" w:rsidRDefault="00CB03B5">
            <w:pPr>
              <w:pStyle w:val="ConsPlusNormal"/>
            </w:pPr>
            <w:r>
              <w:t>диагностические радиофармацевтические средства</w:t>
            </w:r>
          </w:p>
        </w:tc>
        <w:tc>
          <w:tcPr>
            <w:tcW w:w="1757" w:type="dxa"/>
          </w:tcPr>
          <w:p w:rsidR="00CB03B5" w:rsidRDefault="00CB03B5">
            <w:pPr>
              <w:pStyle w:val="ConsPlusNormal"/>
            </w:pPr>
            <w:r>
              <w:t>меброфенин</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пентатех 99mTc</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пирфотех 99mTc</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технеция (99mTc) оксабифор</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технеция (99mTc) фитат</w:t>
            </w:r>
          </w:p>
        </w:tc>
        <w:tc>
          <w:tcPr>
            <w:tcW w:w="3628" w:type="dxa"/>
          </w:tcPr>
          <w:p w:rsidR="00CB03B5" w:rsidRDefault="00CB03B5">
            <w:pPr>
              <w:pStyle w:val="ConsPlusNormal"/>
            </w:pPr>
            <w:r>
              <w:t>лиофилизат для приготовления раствора для внутривенного введения</w:t>
            </w:r>
          </w:p>
        </w:tc>
      </w:tr>
      <w:tr w:rsidR="00CB03B5">
        <w:tc>
          <w:tcPr>
            <w:tcW w:w="964" w:type="dxa"/>
          </w:tcPr>
          <w:p w:rsidR="00CB03B5" w:rsidRDefault="00CB03B5">
            <w:pPr>
              <w:pStyle w:val="ConsPlusNormal"/>
              <w:jc w:val="center"/>
            </w:pPr>
            <w:r>
              <w:t>V10</w:t>
            </w:r>
          </w:p>
        </w:tc>
        <w:tc>
          <w:tcPr>
            <w:tcW w:w="2721" w:type="dxa"/>
          </w:tcPr>
          <w:p w:rsidR="00CB03B5" w:rsidRDefault="00CB03B5">
            <w:pPr>
              <w:pStyle w:val="ConsPlusNormal"/>
            </w:pPr>
            <w:r>
              <w:t>терапевтические радиофармацевтические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V10B</w:t>
            </w:r>
          </w:p>
        </w:tc>
        <w:tc>
          <w:tcPr>
            <w:tcW w:w="2721" w:type="dxa"/>
          </w:tcPr>
          <w:p w:rsidR="00CB03B5" w:rsidRDefault="00CB03B5">
            <w:pPr>
              <w:pStyle w:val="ConsPlusNormal"/>
            </w:pPr>
            <w:r>
              <w:t>радиофармацевтические средства для уменьшения боли при новообразованиях костной ткани</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V10BX</w:t>
            </w:r>
          </w:p>
        </w:tc>
        <w:tc>
          <w:tcPr>
            <w:tcW w:w="2721" w:type="dxa"/>
          </w:tcPr>
          <w:p w:rsidR="00CB03B5" w:rsidRDefault="00CB03B5">
            <w:pPr>
              <w:pStyle w:val="ConsPlusNormal"/>
            </w:pPr>
            <w:r>
              <w:t>разные радиофармацевтические средства для уменьшения боли</w:t>
            </w:r>
          </w:p>
        </w:tc>
        <w:tc>
          <w:tcPr>
            <w:tcW w:w="1757" w:type="dxa"/>
          </w:tcPr>
          <w:p w:rsidR="00CB03B5" w:rsidRDefault="00CB03B5">
            <w:pPr>
              <w:pStyle w:val="ConsPlusNormal"/>
            </w:pPr>
            <w:r>
              <w:t>стронция хлорид 89Sr</w:t>
            </w:r>
          </w:p>
        </w:tc>
        <w:tc>
          <w:tcPr>
            <w:tcW w:w="3628" w:type="dxa"/>
          </w:tcPr>
          <w:p w:rsidR="00CB03B5" w:rsidRDefault="00CB03B5">
            <w:pPr>
              <w:pStyle w:val="ConsPlusNormal"/>
            </w:pPr>
            <w:r>
              <w:t>раствор для внутривенного введения</w:t>
            </w:r>
          </w:p>
        </w:tc>
      </w:tr>
      <w:tr w:rsidR="00CB03B5">
        <w:tc>
          <w:tcPr>
            <w:tcW w:w="964" w:type="dxa"/>
          </w:tcPr>
          <w:p w:rsidR="00CB03B5" w:rsidRDefault="00CB03B5">
            <w:pPr>
              <w:pStyle w:val="ConsPlusNormal"/>
              <w:jc w:val="center"/>
            </w:pPr>
            <w:r>
              <w:t>V10X</w:t>
            </w:r>
          </w:p>
        </w:tc>
        <w:tc>
          <w:tcPr>
            <w:tcW w:w="2721" w:type="dxa"/>
          </w:tcPr>
          <w:p w:rsidR="00CB03B5" w:rsidRDefault="00CB03B5">
            <w:pPr>
              <w:pStyle w:val="ConsPlusNormal"/>
            </w:pPr>
            <w:r>
              <w:t>другие терапевтические радиофармацевтические средства</w:t>
            </w:r>
          </w:p>
        </w:tc>
        <w:tc>
          <w:tcPr>
            <w:tcW w:w="1757" w:type="dxa"/>
          </w:tcPr>
          <w:p w:rsidR="00CB03B5" w:rsidRDefault="00CB03B5">
            <w:pPr>
              <w:pStyle w:val="ConsPlusNormal"/>
            </w:pPr>
          </w:p>
        </w:tc>
        <w:tc>
          <w:tcPr>
            <w:tcW w:w="3628" w:type="dxa"/>
          </w:tcPr>
          <w:p w:rsidR="00CB03B5" w:rsidRDefault="00CB03B5">
            <w:pPr>
              <w:pStyle w:val="ConsPlusNormal"/>
            </w:pPr>
          </w:p>
        </w:tc>
      </w:tr>
      <w:tr w:rsidR="00CB03B5">
        <w:tc>
          <w:tcPr>
            <w:tcW w:w="964" w:type="dxa"/>
          </w:tcPr>
          <w:p w:rsidR="00CB03B5" w:rsidRDefault="00CB03B5">
            <w:pPr>
              <w:pStyle w:val="ConsPlusNormal"/>
              <w:jc w:val="center"/>
            </w:pPr>
            <w:r>
              <w:t>V10XX</w:t>
            </w:r>
          </w:p>
        </w:tc>
        <w:tc>
          <w:tcPr>
            <w:tcW w:w="2721" w:type="dxa"/>
          </w:tcPr>
          <w:p w:rsidR="00CB03B5" w:rsidRDefault="00CB03B5">
            <w:pPr>
              <w:pStyle w:val="ConsPlusNormal"/>
            </w:pPr>
            <w:r>
              <w:t>разные терапевтические радиофармацевтические средства</w:t>
            </w:r>
          </w:p>
        </w:tc>
        <w:tc>
          <w:tcPr>
            <w:tcW w:w="1757" w:type="dxa"/>
          </w:tcPr>
          <w:p w:rsidR="00CB03B5" w:rsidRDefault="00CB03B5">
            <w:pPr>
              <w:pStyle w:val="ConsPlusNormal"/>
            </w:pPr>
            <w:r>
              <w:t>радия хлорид (223 Ra)</w:t>
            </w:r>
          </w:p>
        </w:tc>
        <w:tc>
          <w:tcPr>
            <w:tcW w:w="3628" w:type="dxa"/>
          </w:tcPr>
          <w:p w:rsidR="00CB03B5" w:rsidRDefault="00CB03B5">
            <w:pPr>
              <w:pStyle w:val="ConsPlusNormal"/>
            </w:pPr>
            <w:r>
              <w:t>раствор для внутривенного введения</w:t>
            </w:r>
          </w:p>
        </w:tc>
      </w:tr>
      <w:tr w:rsidR="00CB03B5">
        <w:tc>
          <w:tcPr>
            <w:tcW w:w="964" w:type="dxa"/>
            <w:vMerge w:val="restart"/>
          </w:tcPr>
          <w:p w:rsidR="00CB03B5" w:rsidRDefault="00CB03B5">
            <w:pPr>
              <w:pStyle w:val="ConsPlusNormal"/>
            </w:pPr>
          </w:p>
        </w:tc>
        <w:tc>
          <w:tcPr>
            <w:tcW w:w="2721" w:type="dxa"/>
            <w:vMerge w:val="restart"/>
          </w:tcPr>
          <w:p w:rsidR="00CB03B5" w:rsidRDefault="00CB03B5">
            <w:pPr>
              <w:pStyle w:val="ConsPlusNormal"/>
            </w:pPr>
            <w:r>
              <w:t>медицинские изделия</w:t>
            </w:r>
          </w:p>
        </w:tc>
        <w:tc>
          <w:tcPr>
            <w:tcW w:w="1757" w:type="dxa"/>
            <w:vMerge w:val="restart"/>
          </w:tcPr>
          <w:p w:rsidR="00CB03B5" w:rsidRDefault="00CB03B5">
            <w:pPr>
              <w:pStyle w:val="ConsPlusNormal"/>
            </w:pPr>
            <w:r>
              <w:t>иглы инсулиновые</w:t>
            </w:r>
          </w:p>
        </w:tc>
        <w:tc>
          <w:tcPr>
            <w:tcW w:w="3628" w:type="dxa"/>
          </w:tcPr>
          <w:p w:rsidR="00CB03B5" w:rsidRDefault="00CB03B5">
            <w:pPr>
              <w:pStyle w:val="ConsPlusNormal"/>
            </w:pPr>
            <w:r>
              <w:t>игла для автоинъектора</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vMerge/>
          </w:tcPr>
          <w:p w:rsidR="00CB03B5" w:rsidRDefault="00CB03B5">
            <w:pPr>
              <w:pStyle w:val="ConsPlusNormal"/>
            </w:pPr>
          </w:p>
        </w:tc>
        <w:tc>
          <w:tcPr>
            <w:tcW w:w="3628" w:type="dxa"/>
          </w:tcPr>
          <w:p w:rsidR="00CB03B5" w:rsidRDefault="00CB03B5">
            <w:pPr>
              <w:pStyle w:val="ConsPlusNormal"/>
            </w:pPr>
            <w:r>
              <w:t>игла для подкожных инъекций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шприц-ручка</w:t>
            </w:r>
          </w:p>
        </w:tc>
        <w:tc>
          <w:tcPr>
            <w:tcW w:w="3628" w:type="dxa"/>
          </w:tcPr>
          <w:p w:rsidR="00CB03B5" w:rsidRDefault="00CB03B5">
            <w:pPr>
              <w:pStyle w:val="ConsPlusNormal"/>
            </w:pPr>
            <w:r>
              <w:t>автоинъектор, используемый со сменным картриджем, механический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инфузионные наборы к инсулиновой помпе</w:t>
            </w:r>
          </w:p>
        </w:tc>
        <w:tc>
          <w:tcPr>
            <w:tcW w:w="3628" w:type="dxa"/>
          </w:tcPr>
          <w:p w:rsidR="00CB03B5" w:rsidRDefault="00CB03B5">
            <w:pPr>
              <w:pStyle w:val="ConsPlusNormal"/>
            </w:pPr>
            <w:r>
              <w:t>набор для введения инсулина амбулаторный</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резервуары к инсулиновой помпе</w:t>
            </w:r>
          </w:p>
        </w:tc>
        <w:tc>
          <w:tcPr>
            <w:tcW w:w="3628" w:type="dxa"/>
          </w:tcPr>
          <w:p w:rsidR="00CB03B5" w:rsidRDefault="00CB03B5">
            <w:pPr>
              <w:pStyle w:val="ConsPlusNormal"/>
            </w:pPr>
            <w:r>
              <w:t>резервуар для амбулаторной инсулиновой инфузионной помпы</w:t>
            </w:r>
          </w:p>
        </w:tc>
      </w:tr>
      <w:tr w:rsidR="00CB03B5">
        <w:tc>
          <w:tcPr>
            <w:tcW w:w="964" w:type="dxa"/>
            <w:vMerge/>
          </w:tcPr>
          <w:p w:rsidR="00CB03B5" w:rsidRDefault="00CB03B5">
            <w:pPr>
              <w:pStyle w:val="ConsPlusNormal"/>
            </w:pPr>
          </w:p>
        </w:tc>
        <w:tc>
          <w:tcPr>
            <w:tcW w:w="2721" w:type="dxa"/>
            <w:vMerge/>
          </w:tcPr>
          <w:p w:rsidR="00CB03B5" w:rsidRDefault="00CB03B5">
            <w:pPr>
              <w:pStyle w:val="ConsPlusNormal"/>
            </w:pPr>
          </w:p>
        </w:tc>
        <w:tc>
          <w:tcPr>
            <w:tcW w:w="1757" w:type="dxa"/>
          </w:tcPr>
          <w:p w:rsidR="00CB03B5" w:rsidRDefault="00CB03B5">
            <w:pPr>
              <w:pStyle w:val="ConsPlusNormal"/>
            </w:pPr>
            <w:r>
              <w:t>тест-полоски для определения содержания глюкозы в крови</w:t>
            </w:r>
          </w:p>
        </w:tc>
        <w:tc>
          <w:tcPr>
            <w:tcW w:w="3628" w:type="dxa"/>
          </w:tcPr>
          <w:p w:rsidR="00CB03B5" w:rsidRDefault="00CB03B5">
            <w:pPr>
              <w:pStyle w:val="ConsPlusNormal"/>
            </w:pPr>
          </w:p>
        </w:tc>
      </w:tr>
      <w:tr w:rsidR="00CB03B5">
        <w:tc>
          <w:tcPr>
            <w:tcW w:w="964" w:type="dxa"/>
            <w:vMerge/>
          </w:tcPr>
          <w:p w:rsidR="00CB03B5" w:rsidRDefault="00CB03B5">
            <w:pPr>
              <w:pStyle w:val="ConsPlusNormal"/>
            </w:pPr>
          </w:p>
        </w:tc>
        <w:tc>
          <w:tcPr>
            <w:tcW w:w="2721" w:type="dxa"/>
          </w:tcPr>
          <w:p w:rsidR="00CB03B5" w:rsidRDefault="00CB03B5">
            <w:pPr>
              <w:pStyle w:val="ConsPlusNormal"/>
            </w:pPr>
            <w:r>
              <w:t>Специализированные продукты лечебного питания</w:t>
            </w:r>
          </w:p>
        </w:tc>
        <w:tc>
          <w:tcPr>
            <w:tcW w:w="1757" w:type="dxa"/>
          </w:tcPr>
          <w:p w:rsidR="00CB03B5" w:rsidRDefault="00CB03B5">
            <w:pPr>
              <w:pStyle w:val="ConsPlusNormal"/>
            </w:pPr>
            <w:r>
              <w:t>специализированные продукты лечебного питания, без фенилаланина, для детей, страдающих фенилкетонурией, и смесь незаменимых и заменимых аминокислот, без лизина и триптофана, для детей, страдающих глютарикацидурией</w:t>
            </w:r>
          </w:p>
        </w:tc>
        <w:tc>
          <w:tcPr>
            <w:tcW w:w="3628" w:type="dxa"/>
          </w:tcPr>
          <w:p w:rsidR="00CB03B5" w:rsidRDefault="00CB03B5">
            <w:pPr>
              <w:pStyle w:val="ConsPlusNormal"/>
            </w:pP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2</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6" w:name="P4899"/>
      <w:bookmarkEnd w:id="6"/>
      <w:r>
        <w:t>ПЕРЕЧЕНЬ</w:t>
      </w:r>
    </w:p>
    <w:p w:rsidR="00CB03B5" w:rsidRDefault="00CB03B5">
      <w:pPr>
        <w:pStyle w:val="ConsPlusTitle"/>
        <w:jc w:val="center"/>
      </w:pPr>
      <w:r>
        <w:t>медицинских организаций, участвующих в реализации</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в том числе территориальной</w:t>
      </w:r>
    </w:p>
    <w:p w:rsidR="00CB03B5" w:rsidRDefault="00CB03B5">
      <w:pPr>
        <w:pStyle w:val="ConsPlusTitle"/>
        <w:jc w:val="center"/>
      </w:pPr>
      <w:r>
        <w:t>программы обязательного медицинского страхования,</w:t>
      </w:r>
    </w:p>
    <w:p w:rsidR="00CB03B5" w:rsidRDefault="00CB03B5">
      <w:pPr>
        <w:pStyle w:val="ConsPlusTitle"/>
        <w:jc w:val="center"/>
      </w:pPr>
      <w:r>
        <w:t>на 2025 год и на плановый период 2026 и 2027 годов</w:t>
      </w:r>
    </w:p>
    <w:p w:rsidR="00CB03B5" w:rsidRDefault="00CB03B5">
      <w:pPr>
        <w:pStyle w:val="ConsPlusNormal"/>
        <w:ind w:firstLine="540"/>
        <w:jc w:val="both"/>
      </w:pPr>
    </w:p>
    <w:p w:rsidR="00CB03B5" w:rsidRDefault="00CB03B5">
      <w:pPr>
        <w:pStyle w:val="ConsPlusNormal"/>
        <w:sectPr w:rsidR="00CB03B5" w:rsidSect="002215A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964"/>
        <w:gridCol w:w="2414"/>
        <w:gridCol w:w="1418"/>
        <w:gridCol w:w="907"/>
        <w:gridCol w:w="1134"/>
        <w:gridCol w:w="907"/>
        <w:gridCol w:w="907"/>
        <w:gridCol w:w="907"/>
        <w:gridCol w:w="907"/>
        <w:gridCol w:w="848"/>
        <w:gridCol w:w="848"/>
        <w:gridCol w:w="850"/>
      </w:tblGrid>
      <w:tr w:rsidR="00CB03B5">
        <w:tc>
          <w:tcPr>
            <w:tcW w:w="562" w:type="dxa"/>
            <w:vMerge w:val="restart"/>
          </w:tcPr>
          <w:p w:rsidR="00CB03B5" w:rsidRDefault="00CB03B5">
            <w:pPr>
              <w:pStyle w:val="ConsPlusNormal"/>
              <w:jc w:val="center"/>
            </w:pPr>
            <w:r>
              <w:lastRenderedPageBreak/>
              <w:t>N п/п</w:t>
            </w:r>
          </w:p>
        </w:tc>
        <w:tc>
          <w:tcPr>
            <w:tcW w:w="964" w:type="dxa"/>
            <w:vMerge w:val="restart"/>
          </w:tcPr>
          <w:p w:rsidR="00CB03B5" w:rsidRDefault="00CB03B5">
            <w:pPr>
              <w:pStyle w:val="ConsPlusNormal"/>
              <w:jc w:val="center"/>
            </w:pPr>
            <w:r>
              <w:t>Код медицинской организации по реестру</w:t>
            </w:r>
          </w:p>
        </w:tc>
        <w:tc>
          <w:tcPr>
            <w:tcW w:w="2414" w:type="dxa"/>
            <w:vMerge w:val="restart"/>
          </w:tcPr>
          <w:p w:rsidR="00CB03B5" w:rsidRDefault="00CB03B5">
            <w:pPr>
              <w:pStyle w:val="ConsPlusNormal"/>
              <w:jc w:val="center"/>
            </w:pPr>
            <w:r>
              <w:t>Наименование медицинской организации</w:t>
            </w:r>
          </w:p>
        </w:tc>
        <w:tc>
          <w:tcPr>
            <w:tcW w:w="9633" w:type="dxa"/>
            <w:gridSpan w:val="10"/>
          </w:tcPr>
          <w:p w:rsidR="00CB03B5" w:rsidRDefault="00CB03B5">
            <w:pPr>
              <w:pStyle w:val="ConsPlusNormal"/>
              <w:jc w:val="center"/>
            </w:pPr>
            <w:r>
              <w:t>В том числе</w:t>
            </w:r>
          </w:p>
        </w:tc>
      </w:tr>
      <w:tr w:rsidR="00CB03B5">
        <w:tc>
          <w:tcPr>
            <w:tcW w:w="562" w:type="dxa"/>
            <w:vMerge/>
          </w:tcPr>
          <w:p w:rsidR="00CB03B5" w:rsidRDefault="00CB03B5">
            <w:pPr>
              <w:pStyle w:val="ConsPlusNormal"/>
            </w:pPr>
          </w:p>
        </w:tc>
        <w:tc>
          <w:tcPr>
            <w:tcW w:w="964" w:type="dxa"/>
            <w:vMerge/>
          </w:tcPr>
          <w:p w:rsidR="00CB03B5" w:rsidRDefault="00CB03B5">
            <w:pPr>
              <w:pStyle w:val="ConsPlusNormal"/>
            </w:pPr>
          </w:p>
        </w:tc>
        <w:tc>
          <w:tcPr>
            <w:tcW w:w="2414" w:type="dxa"/>
            <w:vMerge/>
          </w:tcPr>
          <w:p w:rsidR="00CB03B5" w:rsidRDefault="00CB03B5">
            <w:pPr>
              <w:pStyle w:val="ConsPlusNormal"/>
            </w:pPr>
          </w:p>
        </w:tc>
        <w:tc>
          <w:tcPr>
            <w:tcW w:w="1418" w:type="dxa"/>
            <w:vMerge w:val="restart"/>
          </w:tcPr>
          <w:p w:rsidR="00CB03B5" w:rsidRDefault="00CB03B5">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Российской Федерации</w:t>
            </w:r>
          </w:p>
        </w:tc>
        <w:tc>
          <w:tcPr>
            <w:tcW w:w="907" w:type="dxa"/>
            <w:vMerge w:val="restart"/>
          </w:tcPr>
          <w:p w:rsidR="00CB03B5" w:rsidRDefault="00CB03B5">
            <w:pPr>
              <w:pStyle w:val="ConsPlusNormal"/>
              <w:jc w:val="center"/>
            </w:pPr>
            <w:r>
              <w:t>осуществляющие деятельность в сфере обязательного медицинского страхования</w:t>
            </w:r>
          </w:p>
        </w:tc>
        <w:tc>
          <w:tcPr>
            <w:tcW w:w="7308" w:type="dxa"/>
            <w:gridSpan w:val="8"/>
          </w:tcPr>
          <w:p w:rsidR="00CB03B5" w:rsidRDefault="00CB03B5">
            <w:pPr>
              <w:pStyle w:val="ConsPlusNormal"/>
              <w:jc w:val="center"/>
            </w:pPr>
            <w:r>
              <w:t>из них</w:t>
            </w:r>
          </w:p>
        </w:tc>
      </w:tr>
      <w:tr w:rsidR="00CB03B5">
        <w:tc>
          <w:tcPr>
            <w:tcW w:w="562" w:type="dxa"/>
            <w:vMerge/>
          </w:tcPr>
          <w:p w:rsidR="00CB03B5" w:rsidRDefault="00CB03B5">
            <w:pPr>
              <w:pStyle w:val="ConsPlusNormal"/>
            </w:pPr>
          </w:p>
        </w:tc>
        <w:tc>
          <w:tcPr>
            <w:tcW w:w="964" w:type="dxa"/>
            <w:vMerge/>
          </w:tcPr>
          <w:p w:rsidR="00CB03B5" w:rsidRDefault="00CB03B5">
            <w:pPr>
              <w:pStyle w:val="ConsPlusNormal"/>
            </w:pPr>
          </w:p>
        </w:tc>
        <w:tc>
          <w:tcPr>
            <w:tcW w:w="2414" w:type="dxa"/>
            <w:vMerge/>
          </w:tcPr>
          <w:p w:rsidR="00CB03B5" w:rsidRDefault="00CB03B5">
            <w:pPr>
              <w:pStyle w:val="ConsPlusNormal"/>
            </w:pPr>
          </w:p>
        </w:tc>
        <w:tc>
          <w:tcPr>
            <w:tcW w:w="1418" w:type="dxa"/>
            <w:vMerge/>
          </w:tcPr>
          <w:p w:rsidR="00CB03B5" w:rsidRDefault="00CB03B5">
            <w:pPr>
              <w:pStyle w:val="ConsPlusNormal"/>
            </w:pPr>
          </w:p>
        </w:tc>
        <w:tc>
          <w:tcPr>
            <w:tcW w:w="907" w:type="dxa"/>
            <w:vMerge/>
          </w:tcPr>
          <w:p w:rsidR="00CB03B5" w:rsidRDefault="00CB03B5">
            <w:pPr>
              <w:pStyle w:val="ConsPlusNormal"/>
            </w:pPr>
          </w:p>
        </w:tc>
        <w:tc>
          <w:tcPr>
            <w:tcW w:w="1134" w:type="dxa"/>
            <w:vMerge w:val="restart"/>
          </w:tcPr>
          <w:p w:rsidR="00CB03B5" w:rsidRDefault="00CB03B5">
            <w:pPr>
              <w:pStyle w:val="ConsPlusNormal"/>
              <w:jc w:val="center"/>
            </w:pPr>
            <w:r>
              <w:t>проводящие профилактические медицинские осмотры, в том числе в рамках диспансеризации</w:t>
            </w:r>
          </w:p>
        </w:tc>
        <w:tc>
          <w:tcPr>
            <w:tcW w:w="1814" w:type="dxa"/>
            <w:gridSpan w:val="2"/>
          </w:tcPr>
          <w:p w:rsidR="00CB03B5" w:rsidRDefault="00CB03B5">
            <w:pPr>
              <w:pStyle w:val="ConsPlusNormal"/>
              <w:jc w:val="center"/>
            </w:pPr>
            <w:r>
              <w:t>в том числе</w:t>
            </w:r>
          </w:p>
        </w:tc>
        <w:tc>
          <w:tcPr>
            <w:tcW w:w="907" w:type="dxa"/>
            <w:vMerge w:val="restart"/>
          </w:tcPr>
          <w:p w:rsidR="00CB03B5" w:rsidRDefault="00CB03B5">
            <w:pPr>
              <w:pStyle w:val="ConsPlusNormal"/>
              <w:jc w:val="center"/>
            </w:pPr>
            <w:r>
              <w:t>проводящие диспансерное наблюдение</w:t>
            </w:r>
          </w:p>
        </w:tc>
        <w:tc>
          <w:tcPr>
            <w:tcW w:w="907" w:type="dxa"/>
            <w:vMerge w:val="restart"/>
          </w:tcPr>
          <w:p w:rsidR="00CB03B5" w:rsidRDefault="00CB03B5">
            <w:pPr>
              <w:pStyle w:val="ConsPlusNormal"/>
              <w:jc w:val="center"/>
            </w:pPr>
            <w:r>
              <w:t>проводящие медицинскую реабилитацию</w:t>
            </w:r>
          </w:p>
        </w:tc>
        <w:tc>
          <w:tcPr>
            <w:tcW w:w="2546" w:type="dxa"/>
            <w:gridSpan w:val="3"/>
          </w:tcPr>
          <w:p w:rsidR="00CB03B5" w:rsidRDefault="00CB03B5">
            <w:pPr>
              <w:pStyle w:val="ConsPlusNormal"/>
              <w:jc w:val="center"/>
            </w:pPr>
            <w:r>
              <w:t>в том числе</w:t>
            </w:r>
          </w:p>
        </w:tc>
      </w:tr>
      <w:tr w:rsidR="00CB03B5">
        <w:tc>
          <w:tcPr>
            <w:tcW w:w="562" w:type="dxa"/>
            <w:vMerge/>
          </w:tcPr>
          <w:p w:rsidR="00CB03B5" w:rsidRDefault="00CB03B5">
            <w:pPr>
              <w:pStyle w:val="ConsPlusNormal"/>
            </w:pPr>
          </w:p>
        </w:tc>
        <w:tc>
          <w:tcPr>
            <w:tcW w:w="964" w:type="dxa"/>
            <w:vMerge/>
          </w:tcPr>
          <w:p w:rsidR="00CB03B5" w:rsidRDefault="00CB03B5">
            <w:pPr>
              <w:pStyle w:val="ConsPlusNormal"/>
            </w:pPr>
          </w:p>
        </w:tc>
        <w:tc>
          <w:tcPr>
            <w:tcW w:w="2414" w:type="dxa"/>
            <w:vMerge/>
          </w:tcPr>
          <w:p w:rsidR="00CB03B5" w:rsidRDefault="00CB03B5">
            <w:pPr>
              <w:pStyle w:val="ConsPlusNormal"/>
            </w:pPr>
          </w:p>
        </w:tc>
        <w:tc>
          <w:tcPr>
            <w:tcW w:w="1418" w:type="dxa"/>
            <w:vMerge/>
          </w:tcPr>
          <w:p w:rsidR="00CB03B5" w:rsidRDefault="00CB03B5">
            <w:pPr>
              <w:pStyle w:val="ConsPlusNormal"/>
            </w:pPr>
          </w:p>
        </w:tc>
        <w:tc>
          <w:tcPr>
            <w:tcW w:w="907" w:type="dxa"/>
            <w:vMerge/>
          </w:tcPr>
          <w:p w:rsidR="00CB03B5" w:rsidRDefault="00CB03B5">
            <w:pPr>
              <w:pStyle w:val="ConsPlusNormal"/>
            </w:pPr>
          </w:p>
        </w:tc>
        <w:tc>
          <w:tcPr>
            <w:tcW w:w="1134" w:type="dxa"/>
            <w:vMerge/>
          </w:tcPr>
          <w:p w:rsidR="00CB03B5" w:rsidRDefault="00CB03B5">
            <w:pPr>
              <w:pStyle w:val="ConsPlusNormal"/>
            </w:pPr>
          </w:p>
        </w:tc>
        <w:tc>
          <w:tcPr>
            <w:tcW w:w="907" w:type="dxa"/>
          </w:tcPr>
          <w:p w:rsidR="00CB03B5" w:rsidRDefault="00CB03B5">
            <w:pPr>
              <w:pStyle w:val="ConsPlusNormal"/>
              <w:jc w:val="center"/>
            </w:pPr>
            <w:r>
              <w:t>углубленную диспансеризацию</w:t>
            </w:r>
          </w:p>
        </w:tc>
        <w:tc>
          <w:tcPr>
            <w:tcW w:w="907" w:type="dxa"/>
          </w:tcPr>
          <w:p w:rsidR="00CB03B5" w:rsidRDefault="00CB03B5">
            <w:pPr>
              <w:pStyle w:val="ConsPlusNormal"/>
              <w:jc w:val="center"/>
            </w:pPr>
            <w:r>
              <w:t>для оценки репродуктивного здоровья женщин и мужчин</w:t>
            </w:r>
          </w:p>
        </w:tc>
        <w:tc>
          <w:tcPr>
            <w:tcW w:w="907" w:type="dxa"/>
            <w:vMerge/>
          </w:tcPr>
          <w:p w:rsidR="00CB03B5" w:rsidRDefault="00CB03B5">
            <w:pPr>
              <w:pStyle w:val="ConsPlusNormal"/>
            </w:pPr>
          </w:p>
        </w:tc>
        <w:tc>
          <w:tcPr>
            <w:tcW w:w="907" w:type="dxa"/>
            <w:vMerge/>
          </w:tcPr>
          <w:p w:rsidR="00CB03B5" w:rsidRDefault="00CB03B5">
            <w:pPr>
              <w:pStyle w:val="ConsPlusNormal"/>
            </w:pPr>
          </w:p>
        </w:tc>
        <w:tc>
          <w:tcPr>
            <w:tcW w:w="848" w:type="dxa"/>
          </w:tcPr>
          <w:p w:rsidR="00CB03B5" w:rsidRDefault="00CB03B5">
            <w:pPr>
              <w:pStyle w:val="ConsPlusNormal"/>
              <w:jc w:val="center"/>
            </w:pPr>
            <w:r>
              <w:t>в амбулаторных условиях</w:t>
            </w:r>
          </w:p>
        </w:tc>
        <w:tc>
          <w:tcPr>
            <w:tcW w:w="848" w:type="dxa"/>
          </w:tcPr>
          <w:p w:rsidR="00CB03B5" w:rsidRDefault="00CB03B5">
            <w:pPr>
              <w:pStyle w:val="ConsPlusNormal"/>
              <w:jc w:val="center"/>
            </w:pPr>
            <w:r>
              <w:t>в условиях дневных стационаров</w:t>
            </w:r>
          </w:p>
        </w:tc>
        <w:tc>
          <w:tcPr>
            <w:tcW w:w="850" w:type="dxa"/>
          </w:tcPr>
          <w:p w:rsidR="00CB03B5" w:rsidRDefault="00CB03B5">
            <w:pPr>
              <w:pStyle w:val="ConsPlusNormal"/>
              <w:jc w:val="center"/>
            </w:pPr>
            <w:r>
              <w:t>в условиях круглосуточных стационаров</w:t>
            </w:r>
          </w:p>
        </w:tc>
      </w:tr>
      <w:tr w:rsidR="00CB03B5">
        <w:tc>
          <w:tcPr>
            <w:tcW w:w="562" w:type="dxa"/>
          </w:tcPr>
          <w:p w:rsidR="00CB03B5" w:rsidRDefault="00CB03B5">
            <w:pPr>
              <w:pStyle w:val="ConsPlusNormal"/>
              <w:jc w:val="center"/>
            </w:pPr>
            <w:r>
              <w:t>1</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"Государственная Новосибирская клиническая психиатрическая больница N 3"</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w:t>
            </w:r>
          </w:p>
        </w:tc>
        <w:tc>
          <w:tcPr>
            <w:tcW w:w="964" w:type="dxa"/>
          </w:tcPr>
          <w:p w:rsidR="00CB03B5" w:rsidRDefault="00CB03B5">
            <w:pPr>
              <w:pStyle w:val="ConsPlusNormal"/>
            </w:pP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w:t>
            </w:r>
            <w:r>
              <w:lastRenderedPageBreak/>
              <w:t>"Новосибирская областная психиатрическая больница N 6 специализированного типа"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3</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детский клинический психоневрологический диспансер"</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"Государственная областная Новосибирская клиническая туберкулезная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w:t>
            </w:r>
          </w:p>
        </w:tc>
        <w:tc>
          <w:tcPr>
            <w:tcW w:w="964" w:type="dxa"/>
          </w:tcPr>
          <w:p w:rsidR="00CB03B5" w:rsidRDefault="00CB03B5">
            <w:pPr>
              <w:pStyle w:val="ConsPlusNormal"/>
            </w:pPr>
          </w:p>
        </w:tc>
        <w:tc>
          <w:tcPr>
            <w:tcW w:w="2414" w:type="dxa"/>
          </w:tcPr>
          <w:p w:rsidR="00CB03B5" w:rsidRDefault="00CB03B5">
            <w:pPr>
              <w:pStyle w:val="ConsPlusNormal"/>
            </w:pPr>
            <w:r>
              <w:t xml:space="preserve">Государственное бюджетное учреждение здравоохранения </w:t>
            </w:r>
            <w:r>
              <w:lastRenderedPageBreak/>
              <w:t>Новосибирской области "Новосибирский областной клинический наркологический диспансер"</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6</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"Новосибирское областное клиническое бюро судебно-медицинской экспертизы"</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здравоохранения Новосибирской области "Территориальный центр медицины катастроф Новосибирской области"</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w:t>
            </w:r>
          </w:p>
        </w:tc>
        <w:tc>
          <w:tcPr>
            <w:tcW w:w="964" w:type="dxa"/>
          </w:tcPr>
          <w:p w:rsidR="00CB03B5" w:rsidRDefault="00CB03B5">
            <w:pPr>
              <w:pStyle w:val="ConsPlusNormal"/>
            </w:pPr>
          </w:p>
        </w:tc>
        <w:tc>
          <w:tcPr>
            <w:tcW w:w="2414" w:type="dxa"/>
          </w:tcPr>
          <w:p w:rsidR="00CB03B5" w:rsidRDefault="00CB03B5">
            <w:pPr>
              <w:pStyle w:val="ConsPlusNormal"/>
            </w:pPr>
            <w:r>
              <w:t xml:space="preserve">Государственное казенное учреждение здравоохранения особого типа Новосибирской области "Медицинский центр мобилизационных </w:t>
            </w:r>
            <w:r>
              <w:lastRenderedPageBreak/>
              <w:t>резервов "Резерв"</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9</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здравоохранения Новосибирской области особого типа "Медицинский информационно-аналитический центр"</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здравоохранения Новосибирской области "Региональный центр медицинской профилактики"</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учреждение здравоохранения Новосибирской области "Молочная кухня"</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казенное учреждение Новосибирской области "Новосибоблфарм"</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w:t>
            </w:r>
          </w:p>
        </w:tc>
        <w:tc>
          <w:tcPr>
            <w:tcW w:w="964" w:type="dxa"/>
          </w:tcPr>
          <w:p w:rsidR="00CB03B5" w:rsidRDefault="00CB03B5">
            <w:pPr>
              <w:pStyle w:val="ConsPlusNormal"/>
            </w:pPr>
          </w:p>
        </w:tc>
        <w:tc>
          <w:tcPr>
            <w:tcW w:w="2414" w:type="dxa"/>
          </w:tcPr>
          <w:p w:rsidR="00CB03B5" w:rsidRDefault="00CB03B5">
            <w:pPr>
              <w:pStyle w:val="ConsPlusNormal"/>
            </w:pPr>
            <w:r>
              <w:t xml:space="preserve">Государственное казенное учреждение Новосибирской области </w:t>
            </w:r>
            <w:r>
              <w:lastRenderedPageBreak/>
              <w:t>"Служба технического контроля и развития материально-технической базы"</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14</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Новосибирской области "Медтранс"</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Новосибирской области "Медтранс N 3"</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бюджетное учреждение Новосибирской области "Областной центр дезинфекции"</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"Новосибирский медицинский колледж"</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18</w:t>
            </w:r>
          </w:p>
        </w:tc>
        <w:tc>
          <w:tcPr>
            <w:tcW w:w="964" w:type="dxa"/>
          </w:tcPr>
          <w:p w:rsidR="00CB03B5" w:rsidRDefault="00CB03B5">
            <w:pPr>
              <w:pStyle w:val="ConsPlusNormal"/>
            </w:pPr>
          </w:p>
        </w:tc>
        <w:tc>
          <w:tcPr>
            <w:tcW w:w="2414" w:type="dxa"/>
          </w:tcPr>
          <w:p w:rsidR="00CB03B5" w:rsidRDefault="00CB03B5">
            <w:pPr>
              <w:pStyle w:val="ConsPlusNormal"/>
            </w:pPr>
            <w:r>
              <w:t xml:space="preserve">Государственное автономное </w:t>
            </w:r>
            <w:r>
              <w:lastRenderedPageBreak/>
              <w:t>профессиональное образовательное учреждение Новосибирской области "Барабинский медицинский колледж"</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19</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"Куйбышевский медицинский техникум"</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20</w:t>
            </w:r>
          </w:p>
        </w:tc>
        <w:tc>
          <w:tcPr>
            <w:tcW w:w="964" w:type="dxa"/>
          </w:tcPr>
          <w:p w:rsidR="00CB03B5" w:rsidRDefault="00CB03B5">
            <w:pPr>
              <w:pStyle w:val="ConsPlusNormal"/>
            </w:pPr>
          </w:p>
        </w:tc>
        <w:tc>
          <w:tcPr>
            <w:tcW w:w="2414" w:type="dxa"/>
          </w:tcPr>
          <w:p w:rsidR="00CB03B5" w:rsidRDefault="00CB03B5">
            <w:pPr>
              <w:pStyle w:val="ConsPlusNormal"/>
            </w:pPr>
            <w:r>
              <w:t>Государственное автономное профессиональное образовательное учреждение Новосибирской области "Купинский медицинский техникум"</w:t>
            </w:r>
          </w:p>
        </w:tc>
        <w:tc>
          <w:tcPr>
            <w:tcW w:w="1418" w:type="dxa"/>
          </w:tcPr>
          <w:p w:rsidR="00CB03B5" w:rsidRDefault="00CB03B5">
            <w:pPr>
              <w:pStyle w:val="ConsPlusNormal"/>
              <w:jc w:val="center"/>
            </w:pPr>
            <w:r>
              <w:t>+</w:t>
            </w:r>
          </w:p>
        </w:tc>
        <w:tc>
          <w:tcPr>
            <w:tcW w:w="907" w:type="dxa"/>
          </w:tcPr>
          <w:p w:rsidR="00CB03B5" w:rsidRDefault="00CB03B5">
            <w:pPr>
              <w:pStyle w:val="ConsPlusNormal"/>
            </w:pP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21</w:t>
            </w:r>
          </w:p>
        </w:tc>
        <w:tc>
          <w:tcPr>
            <w:tcW w:w="964" w:type="dxa"/>
          </w:tcPr>
          <w:p w:rsidR="00CB03B5" w:rsidRDefault="00CB03B5">
            <w:pPr>
              <w:pStyle w:val="ConsPlusNormal"/>
              <w:jc w:val="center"/>
            </w:pPr>
            <w:r>
              <w:t>540001</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"Государственная Новосибирская </w:t>
            </w:r>
            <w:r>
              <w:lastRenderedPageBreak/>
              <w:t>областная клиническая больница"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22</w:t>
            </w:r>
          </w:p>
        </w:tc>
        <w:tc>
          <w:tcPr>
            <w:tcW w:w="964" w:type="dxa"/>
          </w:tcPr>
          <w:p w:rsidR="00CB03B5" w:rsidRDefault="00CB03B5">
            <w:pPr>
              <w:pStyle w:val="ConsPlusNormal"/>
              <w:jc w:val="center"/>
            </w:pPr>
            <w:r>
              <w:t>540002</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онкологический диспансер"</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23</w:t>
            </w:r>
          </w:p>
        </w:tc>
        <w:tc>
          <w:tcPr>
            <w:tcW w:w="964" w:type="dxa"/>
          </w:tcPr>
          <w:p w:rsidR="00CB03B5" w:rsidRDefault="00CB03B5">
            <w:pPr>
              <w:pStyle w:val="ConsPlusNormal"/>
              <w:jc w:val="center"/>
            </w:pPr>
            <w:r>
              <w:t>540003</w:t>
            </w:r>
          </w:p>
        </w:tc>
        <w:tc>
          <w:tcPr>
            <w:tcW w:w="2414" w:type="dxa"/>
          </w:tcPr>
          <w:p w:rsidR="00CB03B5" w:rsidRDefault="00CB03B5">
            <w:pPr>
              <w:pStyle w:val="ConsPlusNormal"/>
            </w:pPr>
            <w:r>
              <w:t>Общество с ограниченной ответственностью "Реабилитационный центр "Морской"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24</w:t>
            </w:r>
          </w:p>
        </w:tc>
        <w:tc>
          <w:tcPr>
            <w:tcW w:w="964" w:type="dxa"/>
          </w:tcPr>
          <w:p w:rsidR="00CB03B5" w:rsidRDefault="00CB03B5">
            <w:pPr>
              <w:pStyle w:val="ConsPlusNormal"/>
              <w:jc w:val="center"/>
            </w:pPr>
            <w:r>
              <w:t>540004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25</w:t>
            </w:r>
          </w:p>
        </w:tc>
        <w:tc>
          <w:tcPr>
            <w:tcW w:w="964" w:type="dxa"/>
          </w:tcPr>
          <w:p w:rsidR="00CB03B5" w:rsidRDefault="00CB03B5">
            <w:pPr>
              <w:pStyle w:val="ConsPlusNormal"/>
              <w:jc w:val="center"/>
            </w:pPr>
            <w:r>
              <w:t>540006</w:t>
            </w:r>
          </w:p>
        </w:tc>
        <w:tc>
          <w:tcPr>
            <w:tcW w:w="2414" w:type="dxa"/>
          </w:tcPr>
          <w:p w:rsidR="00CB03B5" w:rsidRDefault="00CB03B5">
            <w:pPr>
              <w:pStyle w:val="ConsPlusNormal"/>
            </w:pPr>
            <w:r>
              <w:t xml:space="preserve">Государственное бюджетное учреждение здравоохранения </w:t>
            </w:r>
            <w:r>
              <w:lastRenderedPageBreak/>
              <w:t>Новосибирской области "Новосибирский областной клинический кожно-венерологический диспансер"</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26</w:t>
            </w:r>
          </w:p>
        </w:tc>
        <w:tc>
          <w:tcPr>
            <w:tcW w:w="964" w:type="dxa"/>
          </w:tcPr>
          <w:p w:rsidR="00CB03B5" w:rsidRDefault="00CB03B5">
            <w:pPr>
              <w:pStyle w:val="ConsPlusNormal"/>
              <w:jc w:val="center"/>
            </w:pPr>
            <w:r>
              <w:t>540007</w:t>
            </w:r>
          </w:p>
        </w:tc>
        <w:tc>
          <w:tcPr>
            <w:tcW w:w="2414" w:type="dxa"/>
          </w:tcPr>
          <w:p w:rsidR="00CB03B5" w:rsidRDefault="00CB03B5">
            <w:pPr>
              <w:pStyle w:val="ConsPlusNormal"/>
            </w:pPr>
            <w:r>
              <w:t>Автономная некоммерческая организация "Региональный центр высоких медицинских технологий"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27</w:t>
            </w:r>
          </w:p>
        </w:tc>
        <w:tc>
          <w:tcPr>
            <w:tcW w:w="964" w:type="dxa"/>
          </w:tcPr>
          <w:p w:rsidR="00CB03B5" w:rsidRDefault="00CB03B5">
            <w:pPr>
              <w:pStyle w:val="ConsPlusNormal"/>
              <w:jc w:val="center"/>
            </w:pPr>
            <w:r>
              <w:t>540009</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28</w:t>
            </w:r>
          </w:p>
        </w:tc>
        <w:tc>
          <w:tcPr>
            <w:tcW w:w="964" w:type="dxa"/>
          </w:tcPr>
          <w:p w:rsidR="00CB03B5" w:rsidRDefault="00CB03B5">
            <w:pPr>
              <w:pStyle w:val="ConsPlusNormal"/>
              <w:jc w:val="center"/>
            </w:pPr>
            <w:r>
              <w:t>540033</w:t>
            </w:r>
          </w:p>
        </w:tc>
        <w:tc>
          <w:tcPr>
            <w:tcW w:w="2414" w:type="dxa"/>
          </w:tcPr>
          <w:p w:rsidR="00CB03B5" w:rsidRDefault="00CB03B5">
            <w:pPr>
              <w:pStyle w:val="ConsPlusNormal"/>
            </w:pPr>
            <w:r>
              <w:t>Государственное бюджетное учреждение здравоохранения Новосибирской области "Станция скорой медицинской помощи"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29</w:t>
            </w:r>
          </w:p>
        </w:tc>
        <w:tc>
          <w:tcPr>
            <w:tcW w:w="964" w:type="dxa"/>
          </w:tcPr>
          <w:p w:rsidR="00CB03B5" w:rsidRDefault="00CB03B5">
            <w:pPr>
              <w:pStyle w:val="ConsPlusNormal"/>
              <w:jc w:val="center"/>
            </w:pPr>
            <w:r>
              <w:t>540041</w:t>
            </w:r>
          </w:p>
        </w:tc>
        <w:tc>
          <w:tcPr>
            <w:tcW w:w="2414" w:type="dxa"/>
          </w:tcPr>
          <w:p w:rsidR="00CB03B5" w:rsidRDefault="00CB03B5">
            <w:pPr>
              <w:pStyle w:val="ConsPlusNormal"/>
            </w:pPr>
            <w:r>
              <w:t xml:space="preserve">Общество с ограниченной </w:t>
            </w:r>
            <w:r>
              <w:lastRenderedPageBreak/>
              <w:t>ответственностью "МРТ Альянс 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30</w:t>
            </w:r>
          </w:p>
        </w:tc>
        <w:tc>
          <w:tcPr>
            <w:tcW w:w="964" w:type="dxa"/>
          </w:tcPr>
          <w:p w:rsidR="00CB03B5" w:rsidRDefault="00CB03B5">
            <w:pPr>
              <w:pStyle w:val="ConsPlusNormal"/>
              <w:jc w:val="center"/>
            </w:pPr>
            <w:r>
              <w:t>540042</w:t>
            </w:r>
          </w:p>
        </w:tc>
        <w:tc>
          <w:tcPr>
            <w:tcW w:w="2414" w:type="dxa"/>
          </w:tcPr>
          <w:p w:rsidR="00CB03B5" w:rsidRDefault="00CB03B5">
            <w:pPr>
              <w:pStyle w:val="ConsPlusNormal"/>
            </w:pPr>
            <w:r>
              <w:t>Общество с ограниченной ответственностью "Юним-Сибирь"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31</w:t>
            </w:r>
          </w:p>
        </w:tc>
        <w:tc>
          <w:tcPr>
            <w:tcW w:w="964" w:type="dxa"/>
          </w:tcPr>
          <w:p w:rsidR="00CB03B5" w:rsidRDefault="00CB03B5">
            <w:pPr>
              <w:pStyle w:val="ConsPlusNormal"/>
              <w:jc w:val="center"/>
            </w:pPr>
            <w:r>
              <w:t>540048</w:t>
            </w:r>
          </w:p>
        </w:tc>
        <w:tc>
          <w:tcPr>
            <w:tcW w:w="2414" w:type="dxa"/>
          </w:tcPr>
          <w:p w:rsidR="00CB03B5" w:rsidRDefault="00CB03B5">
            <w:pPr>
              <w:pStyle w:val="ConsPlusNormal"/>
            </w:pPr>
            <w:r>
              <w:t>Общество с ограниченной ответственностью "Медпарк новые технологии"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32</w:t>
            </w:r>
          </w:p>
        </w:tc>
        <w:tc>
          <w:tcPr>
            <w:tcW w:w="964" w:type="dxa"/>
          </w:tcPr>
          <w:p w:rsidR="00CB03B5" w:rsidRDefault="00CB03B5">
            <w:pPr>
              <w:pStyle w:val="ConsPlusNormal"/>
              <w:jc w:val="center"/>
            </w:pPr>
            <w:r>
              <w:t>540051</w:t>
            </w:r>
          </w:p>
        </w:tc>
        <w:tc>
          <w:tcPr>
            <w:tcW w:w="2414" w:type="dxa"/>
          </w:tcPr>
          <w:p w:rsidR="00CB03B5" w:rsidRDefault="00CB03B5">
            <w:pPr>
              <w:pStyle w:val="ConsPlusNormal"/>
            </w:pPr>
            <w:r>
              <w:t>Общество с ограниченной ответственностью "МД-НСК"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33</w:t>
            </w:r>
          </w:p>
        </w:tc>
        <w:tc>
          <w:tcPr>
            <w:tcW w:w="964" w:type="dxa"/>
          </w:tcPr>
          <w:p w:rsidR="00CB03B5" w:rsidRDefault="00CB03B5">
            <w:pPr>
              <w:pStyle w:val="ConsPlusNormal"/>
              <w:jc w:val="center"/>
            </w:pPr>
            <w:r>
              <w:t>540053</w:t>
            </w:r>
          </w:p>
        </w:tc>
        <w:tc>
          <w:tcPr>
            <w:tcW w:w="2414" w:type="dxa"/>
          </w:tcPr>
          <w:p w:rsidR="00CB03B5" w:rsidRDefault="00CB03B5">
            <w:pPr>
              <w:pStyle w:val="ConsPlusNormal"/>
            </w:pPr>
            <w:r>
              <w:t>Общество с ограниченной ответственностью "Благодать"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34</w:t>
            </w:r>
          </w:p>
        </w:tc>
        <w:tc>
          <w:tcPr>
            <w:tcW w:w="964" w:type="dxa"/>
          </w:tcPr>
          <w:p w:rsidR="00CB03B5" w:rsidRDefault="00CB03B5">
            <w:pPr>
              <w:pStyle w:val="ConsPlusNormal"/>
              <w:jc w:val="center"/>
            </w:pPr>
            <w:r>
              <w:t>540054</w:t>
            </w:r>
          </w:p>
        </w:tc>
        <w:tc>
          <w:tcPr>
            <w:tcW w:w="2414" w:type="dxa"/>
          </w:tcPr>
          <w:p w:rsidR="00CB03B5" w:rsidRDefault="00CB03B5">
            <w:pPr>
              <w:pStyle w:val="ConsPlusNormal"/>
            </w:pPr>
            <w:r>
              <w:t>Общество с ограниченной ответственностью "ДВА-А"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35</w:t>
            </w:r>
          </w:p>
        </w:tc>
        <w:tc>
          <w:tcPr>
            <w:tcW w:w="964" w:type="dxa"/>
          </w:tcPr>
          <w:p w:rsidR="00CB03B5" w:rsidRDefault="00CB03B5">
            <w:pPr>
              <w:pStyle w:val="ConsPlusNormal"/>
              <w:jc w:val="center"/>
            </w:pPr>
            <w:r>
              <w:t>540059</w:t>
            </w:r>
          </w:p>
        </w:tc>
        <w:tc>
          <w:tcPr>
            <w:tcW w:w="2414" w:type="dxa"/>
          </w:tcPr>
          <w:p w:rsidR="00CB03B5" w:rsidRDefault="00CB03B5">
            <w:pPr>
              <w:pStyle w:val="ConsPlusNormal"/>
            </w:pPr>
            <w:r>
              <w:t xml:space="preserve">Федеральное государственное бюджетное учреждение "Санаторно-курортный комплекс </w:t>
            </w:r>
            <w:r>
              <w:lastRenderedPageBreak/>
              <w:t>"Приволжский" Министерства обороны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36</w:t>
            </w:r>
          </w:p>
        </w:tc>
        <w:tc>
          <w:tcPr>
            <w:tcW w:w="964" w:type="dxa"/>
          </w:tcPr>
          <w:p w:rsidR="00CB03B5" w:rsidRDefault="00CB03B5">
            <w:pPr>
              <w:pStyle w:val="ConsPlusNormal"/>
              <w:jc w:val="center"/>
            </w:pPr>
            <w:r>
              <w:t>540062</w:t>
            </w:r>
          </w:p>
        </w:tc>
        <w:tc>
          <w:tcPr>
            <w:tcW w:w="2414" w:type="dxa"/>
          </w:tcPr>
          <w:p w:rsidR="00CB03B5" w:rsidRDefault="00CB03B5">
            <w:pPr>
              <w:pStyle w:val="ConsPlusNormal"/>
            </w:pPr>
            <w:r>
              <w:t>Общество с ограниченной ответственностью "Витромед"</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37</w:t>
            </w:r>
          </w:p>
        </w:tc>
        <w:tc>
          <w:tcPr>
            <w:tcW w:w="964" w:type="dxa"/>
          </w:tcPr>
          <w:p w:rsidR="00CB03B5" w:rsidRDefault="00CB03B5">
            <w:pPr>
              <w:pStyle w:val="ConsPlusNormal"/>
              <w:jc w:val="center"/>
            </w:pPr>
            <w:r>
              <w:t>540063</w:t>
            </w:r>
          </w:p>
        </w:tc>
        <w:tc>
          <w:tcPr>
            <w:tcW w:w="2414" w:type="dxa"/>
          </w:tcPr>
          <w:p w:rsidR="00CB03B5" w:rsidRDefault="00CB03B5">
            <w:pPr>
              <w:pStyle w:val="ConsPlusNormal"/>
            </w:pPr>
            <w:r>
              <w:t>Общество с ограниченной ответственностью "МРТ Экспресс"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38</w:t>
            </w:r>
          </w:p>
        </w:tc>
        <w:tc>
          <w:tcPr>
            <w:tcW w:w="964" w:type="dxa"/>
          </w:tcPr>
          <w:p w:rsidR="00CB03B5" w:rsidRDefault="00CB03B5">
            <w:pPr>
              <w:pStyle w:val="ConsPlusNormal"/>
              <w:jc w:val="center"/>
            </w:pPr>
            <w:r>
              <w:t>540064</w:t>
            </w:r>
          </w:p>
        </w:tc>
        <w:tc>
          <w:tcPr>
            <w:tcW w:w="2414" w:type="dxa"/>
          </w:tcPr>
          <w:p w:rsidR="00CB03B5" w:rsidRDefault="00CB03B5">
            <w:pPr>
              <w:pStyle w:val="ConsPlusNormal"/>
            </w:pPr>
            <w:r>
              <w:t>Общество с ограниченной ответственностью "МРТ Альянс плюс"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39</w:t>
            </w:r>
          </w:p>
        </w:tc>
        <w:tc>
          <w:tcPr>
            <w:tcW w:w="964" w:type="dxa"/>
          </w:tcPr>
          <w:p w:rsidR="00CB03B5" w:rsidRDefault="00CB03B5">
            <w:pPr>
              <w:pStyle w:val="ConsPlusNormal"/>
              <w:jc w:val="center"/>
            </w:pPr>
            <w:r>
              <w:t>540065</w:t>
            </w:r>
          </w:p>
        </w:tc>
        <w:tc>
          <w:tcPr>
            <w:tcW w:w="2414" w:type="dxa"/>
          </w:tcPr>
          <w:p w:rsidR="00CB03B5" w:rsidRDefault="00CB03B5">
            <w:pPr>
              <w:pStyle w:val="ConsPlusNormal"/>
            </w:pPr>
            <w:r>
              <w:t>Федеральное казенное предприятие "Анозит"</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40</w:t>
            </w:r>
          </w:p>
        </w:tc>
        <w:tc>
          <w:tcPr>
            <w:tcW w:w="964" w:type="dxa"/>
          </w:tcPr>
          <w:p w:rsidR="00CB03B5" w:rsidRDefault="00CB03B5">
            <w:pPr>
              <w:pStyle w:val="ConsPlusNormal"/>
              <w:jc w:val="center"/>
            </w:pPr>
            <w:r>
              <w:t>540066</w:t>
            </w:r>
          </w:p>
        </w:tc>
        <w:tc>
          <w:tcPr>
            <w:tcW w:w="2414" w:type="dxa"/>
          </w:tcPr>
          <w:p w:rsidR="00CB03B5" w:rsidRDefault="00CB03B5">
            <w:pPr>
              <w:pStyle w:val="ConsPlusNormal"/>
            </w:pPr>
            <w:r>
              <w:t>Общество с ограниченной ответственностью "Региональное объединение специалистов лаборатории"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41</w:t>
            </w:r>
          </w:p>
        </w:tc>
        <w:tc>
          <w:tcPr>
            <w:tcW w:w="964" w:type="dxa"/>
          </w:tcPr>
          <w:p w:rsidR="00CB03B5" w:rsidRDefault="00CB03B5">
            <w:pPr>
              <w:pStyle w:val="ConsPlusNormal"/>
              <w:jc w:val="center"/>
            </w:pPr>
            <w:r>
              <w:t>540067</w:t>
            </w:r>
          </w:p>
        </w:tc>
        <w:tc>
          <w:tcPr>
            <w:tcW w:w="2414" w:type="dxa"/>
          </w:tcPr>
          <w:p w:rsidR="00CB03B5" w:rsidRDefault="00CB03B5">
            <w:pPr>
              <w:pStyle w:val="ConsPlusNormal"/>
            </w:pPr>
            <w:r>
              <w:t>Общество с ограниченной ответственностью "Академмедикал"</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42</w:t>
            </w:r>
          </w:p>
        </w:tc>
        <w:tc>
          <w:tcPr>
            <w:tcW w:w="964" w:type="dxa"/>
          </w:tcPr>
          <w:p w:rsidR="00CB03B5" w:rsidRDefault="00CB03B5">
            <w:pPr>
              <w:pStyle w:val="ConsPlusNormal"/>
              <w:jc w:val="center"/>
            </w:pPr>
            <w:r>
              <w:t>540068</w:t>
            </w:r>
          </w:p>
        </w:tc>
        <w:tc>
          <w:tcPr>
            <w:tcW w:w="2414" w:type="dxa"/>
          </w:tcPr>
          <w:p w:rsidR="00CB03B5" w:rsidRDefault="00CB03B5">
            <w:pPr>
              <w:pStyle w:val="ConsPlusNormal"/>
            </w:pPr>
            <w:r>
              <w:t>Общество с ограниченной ответственностью "Клиника Санитас на Восходе"</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43</w:t>
            </w:r>
          </w:p>
        </w:tc>
        <w:tc>
          <w:tcPr>
            <w:tcW w:w="964" w:type="dxa"/>
          </w:tcPr>
          <w:p w:rsidR="00CB03B5" w:rsidRDefault="00CB03B5">
            <w:pPr>
              <w:pStyle w:val="ConsPlusNormal"/>
              <w:jc w:val="center"/>
            </w:pPr>
            <w:r>
              <w:t>540069</w:t>
            </w:r>
          </w:p>
        </w:tc>
        <w:tc>
          <w:tcPr>
            <w:tcW w:w="2414" w:type="dxa"/>
          </w:tcPr>
          <w:p w:rsidR="00CB03B5" w:rsidRDefault="00CB03B5">
            <w:pPr>
              <w:pStyle w:val="ConsPlusNormal"/>
            </w:pPr>
            <w:r>
              <w:t>Общество с ограниченной ответственностью "Гемотест 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44</w:t>
            </w:r>
          </w:p>
        </w:tc>
        <w:tc>
          <w:tcPr>
            <w:tcW w:w="964" w:type="dxa"/>
          </w:tcPr>
          <w:p w:rsidR="00CB03B5" w:rsidRDefault="00CB03B5">
            <w:pPr>
              <w:pStyle w:val="ConsPlusNormal"/>
              <w:jc w:val="center"/>
            </w:pPr>
            <w:r>
              <w:t>540100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45</w:t>
            </w:r>
          </w:p>
        </w:tc>
        <w:tc>
          <w:tcPr>
            <w:tcW w:w="964" w:type="dxa"/>
          </w:tcPr>
          <w:p w:rsidR="00CB03B5" w:rsidRDefault="00CB03B5">
            <w:pPr>
              <w:pStyle w:val="ConsPlusNormal"/>
              <w:jc w:val="center"/>
            </w:pPr>
            <w:r>
              <w:t>540103</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46</w:t>
            </w:r>
          </w:p>
        </w:tc>
        <w:tc>
          <w:tcPr>
            <w:tcW w:w="964" w:type="dxa"/>
          </w:tcPr>
          <w:p w:rsidR="00CB03B5" w:rsidRDefault="00CB03B5">
            <w:pPr>
              <w:pStyle w:val="ConsPlusNormal"/>
              <w:jc w:val="center"/>
            </w:pPr>
            <w:r>
              <w:t>540104</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w:t>
            </w:r>
            <w:r>
              <w:lastRenderedPageBreak/>
              <w:t>"Городская клиническая больница N 12"</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47</w:t>
            </w:r>
          </w:p>
        </w:tc>
        <w:tc>
          <w:tcPr>
            <w:tcW w:w="964" w:type="dxa"/>
          </w:tcPr>
          <w:p w:rsidR="00CB03B5" w:rsidRDefault="00CB03B5">
            <w:pPr>
              <w:pStyle w:val="ConsPlusNormal"/>
              <w:jc w:val="center"/>
            </w:pPr>
            <w:r>
              <w:t>540105</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6"</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48</w:t>
            </w:r>
          </w:p>
        </w:tc>
        <w:tc>
          <w:tcPr>
            <w:tcW w:w="964" w:type="dxa"/>
          </w:tcPr>
          <w:p w:rsidR="00CB03B5" w:rsidRDefault="00CB03B5">
            <w:pPr>
              <w:pStyle w:val="ConsPlusNormal"/>
              <w:jc w:val="center"/>
            </w:pPr>
            <w:r>
              <w:t>540110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"Гинекологическая больница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49</w:t>
            </w:r>
          </w:p>
        </w:tc>
        <w:tc>
          <w:tcPr>
            <w:tcW w:w="964" w:type="dxa"/>
          </w:tcPr>
          <w:p w:rsidR="00CB03B5" w:rsidRDefault="00CB03B5">
            <w:pPr>
              <w:pStyle w:val="ConsPlusNormal"/>
              <w:jc w:val="center"/>
            </w:pPr>
            <w:r>
              <w:t>540111</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50</w:t>
            </w:r>
          </w:p>
        </w:tc>
        <w:tc>
          <w:tcPr>
            <w:tcW w:w="964" w:type="dxa"/>
          </w:tcPr>
          <w:p w:rsidR="00CB03B5" w:rsidRDefault="00CB03B5">
            <w:pPr>
              <w:pStyle w:val="ConsPlusNormal"/>
              <w:jc w:val="center"/>
            </w:pPr>
            <w:r>
              <w:t>540112</w:t>
            </w:r>
          </w:p>
        </w:tc>
        <w:tc>
          <w:tcPr>
            <w:tcW w:w="2414" w:type="dxa"/>
          </w:tcPr>
          <w:p w:rsidR="00CB03B5" w:rsidRDefault="00CB03B5">
            <w:pPr>
              <w:pStyle w:val="ConsPlusNormal"/>
            </w:pPr>
            <w:r>
              <w:t xml:space="preserve">Государственное бюджетное учреждение здравоохранения </w:t>
            </w:r>
            <w:r>
              <w:lastRenderedPageBreak/>
              <w:t>Новосибирской области "Городская больница N 4"</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51</w:t>
            </w:r>
          </w:p>
        </w:tc>
        <w:tc>
          <w:tcPr>
            <w:tcW w:w="964" w:type="dxa"/>
          </w:tcPr>
          <w:p w:rsidR="00CB03B5" w:rsidRDefault="00CB03B5">
            <w:pPr>
              <w:pStyle w:val="ConsPlusNormal"/>
              <w:jc w:val="center"/>
            </w:pPr>
            <w:r>
              <w:t>540115</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52</w:t>
            </w:r>
          </w:p>
        </w:tc>
        <w:tc>
          <w:tcPr>
            <w:tcW w:w="964" w:type="dxa"/>
          </w:tcPr>
          <w:p w:rsidR="00CB03B5" w:rsidRDefault="00CB03B5">
            <w:pPr>
              <w:pStyle w:val="ConsPlusNormal"/>
              <w:jc w:val="center"/>
            </w:pPr>
            <w:r>
              <w:t>540116</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53</w:t>
            </w:r>
          </w:p>
        </w:tc>
        <w:tc>
          <w:tcPr>
            <w:tcW w:w="964" w:type="dxa"/>
          </w:tcPr>
          <w:p w:rsidR="00CB03B5" w:rsidRDefault="00CB03B5">
            <w:pPr>
              <w:pStyle w:val="ConsPlusNormal"/>
              <w:jc w:val="center"/>
            </w:pPr>
            <w:r>
              <w:t>540120</w:t>
            </w:r>
          </w:p>
        </w:tc>
        <w:tc>
          <w:tcPr>
            <w:tcW w:w="2414" w:type="dxa"/>
          </w:tcPr>
          <w:p w:rsidR="00CB03B5" w:rsidRDefault="00CB03B5">
            <w:pPr>
              <w:pStyle w:val="ConsPlusNormal"/>
            </w:pPr>
            <w:r>
              <w:t>Государственное бюджетное учреждение здравоохранения Новосибирской области "Детская городская клиническая больница N 4 имени В.С. Гераськова"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54</w:t>
            </w:r>
          </w:p>
        </w:tc>
        <w:tc>
          <w:tcPr>
            <w:tcW w:w="964" w:type="dxa"/>
          </w:tcPr>
          <w:p w:rsidR="00CB03B5" w:rsidRDefault="00CB03B5">
            <w:pPr>
              <w:pStyle w:val="ConsPlusNormal"/>
              <w:jc w:val="center"/>
            </w:pPr>
            <w:r>
              <w:t>540121</w:t>
            </w:r>
          </w:p>
        </w:tc>
        <w:tc>
          <w:tcPr>
            <w:tcW w:w="2414" w:type="dxa"/>
          </w:tcPr>
          <w:p w:rsidR="00CB03B5" w:rsidRDefault="00CB03B5">
            <w:pPr>
              <w:pStyle w:val="ConsPlusNormal"/>
            </w:pPr>
            <w:r>
              <w:t xml:space="preserve">Государственное бюджетное </w:t>
            </w:r>
            <w:r>
              <w:lastRenderedPageBreak/>
              <w:t>учреждение здравоохранения Новосибирской области "Городская инфекционная клиническая больница N 1"</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55</w:t>
            </w:r>
          </w:p>
        </w:tc>
        <w:tc>
          <w:tcPr>
            <w:tcW w:w="964" w:type="dxa"/>
          </w:tcPr>
          <w:p w:rsidR="00CB03B5" w:rsidRDefault="00CB03B5">
            <w:pPr>
              <w:pStyle w:val="ConsPlusNormal"/>
              <w:jc w:val="center"/>
            </w:pPr>
            <w:r>
              <w:t>540123</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56</w:t>
            </w:r>
          </w:p>
        </w:tc>
        <w:tc>
          <w:tcPr>
            <w:tcW w:w="964" w:type="dxa"/>
          </w:tcPr>
          <w:p w:rsidR="00CB03B5" w:rsidRDefault="00CB03B5">
            <w:pPr>
              <w:pStyle w:val="ConsPlusNormal"/>
              <w:jc w:val="center"/>
            </w:pPr>
            <w:r>
              <w:t>540125</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34"</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57</w:t>
            </w:r>
          </w:p>
        </w:tc>
        <w:tc>
          <w:tcPr>
            <w:tcW w:w="964" w:type="dxa"/>
          </w:tcPr>
          <w:p w:rsidR="00CB03B5" w:rsidRDefault="00CB03B5">
            <w:pPr>
              <w:pStyle w:val="ConsPlusNormal"/>
              <w:jc w:val="center"/>
            </w:pPr>
            <w:r>
              <w:t>540126</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"Городская клиническая больница скорой медицинской </w:t>
            </w:r>
            <w:r>
              <w:lastRenderedPageBreak/>
              <w:t>помощи N 2"</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58</w:t>
            </w:r>
          </w:p>
        </w:tc>
        <w:tc>
          <w:tcPr>
            <w:tcW w:w="964" w:type="dxa"/>
          </w:tcPr>
          <w:p w:rsidR="00CB03B5" w:rsidRDefault="00CB03B5">
            <w:pPr>
              <w:pStyle w:val="ConsPlusNormal"/>
              <w:jc w:val="center"/>
            </w:pPr>
            <w:r>
              <w:t>540130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59</w:t>
            </w:r>
          </w:p>
        </w:tc>
        <w:tc>
          <w:tcPr>
            <w:tcW w:w="964" w:type="dxa"/>
          </w:tcPr>
          <w:p w:rsidR="00CB03B5" w:rsidRDefault="00CB03B5">
            <w:pPr>
              <w:pStyle w:val="ConsPlusNormal"/>
              <w:jc w:val="center"/>
            </w:pPr>
            <w:r>
              <w:t>540131</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больница N 3"</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60</w:t>
            </w:r>
          </w:p>
        </w:tc>
        <w:tc>
          <w:tcPr>
            <w:tcW w:w="964" w:type="dxa"/>
          </w:tcPr>
          <w:p w:rsidR="00CB03B5" w:rsidRDefault="00CB03B5">
            <w:pPr>
              <w:pStyle w:val="ConsPlusNormal"/>
              <w:jc w:val="center"/>
            </w:pPr>
            <w:r>
              <w:t>540134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61</w:t>
            </w:r>
          </w:p>
        </w:tc>
        <w:tc>
          <w:tcPr>
            <w:tcW w:w="964" w:type="dxa"/>
          </w:tcPr>
          <w:p w:rsidR="00CB03B5" w:rsidRDefault="00CB03B5">
            <w:pPr>
              <w:pStyle w:val="ConsPlusNormal"/>
              <w:jc w:val="center"/>
            </w:pPr>
            <w:r>
              <w:t>540135</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w:t>
            </w:r>
            <w:r>
              <w:lastRenderedPageBreak/>
              <w:t>"Новосибирский областной клинический госпиталь ветеранов войн N 3"</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lastRenderedPageBreak/>
              <w:t>62</w:t>
            </w:r>
          </w:p>
        </w:tc>
        <w:tc>
          <w:tcPr>
            <w:tcW w:w="964" w:type="dxa"/>
          </w:tcPr>
          <w:p w:rsidR="00CB03B5" w:rsidRDefault="00CB03B5">
            <w:pPr>
              <w:pStyle w:val="ConsPlusNormal"/>
              <w:jc w:val="center"/>
            </w:pPr>
            <w:r>
              <w:t>540140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25"</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63</w:t>
            </w:r>
          </w:p>
        </w:tc>
        <w:tc>
          <w:tcPr>
            <w:tcW w:w="964" w:type="dxa"/>
          </w:tcPr>
          <w:p w:rsidR="00CB03B5" w:rsidRDefault="00CB03B5">
            <w:pPr>
              <w:pStyle w:val="ConsPlusNormal"/>
              <w:jc w:val="center"/>
            </w:pPr>
            <w:r>
              <w:t>540143</w:t>
            </w:r>
          </w:p>
        </w:tc>
        <w:tc>
          <w:tcPr>
            <w:tcW w:w="2414" w:type="dxa"/>
          </w:tcPr>
          <w:p w:rsidR="00CB03B5" w:rsidRDefault="00CB03B5">
            <w:pPr>
              <w:pStyle w:val="ConsPlusNormal"/>
            </w:pPr>
            <w: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64</w:t>
            </w:r>
          </w:p>
        </w:tc>
        <w:tc>
          <w:tcPr>
            <w:tcW w:w="964" w:type="dxa"/>
          </w:tcPr>
          <w:p w:rsidR="00CB03B5" w:rsidRDefault="00CB03B5">
            <w:pPr>
              <w:pStyle w:val="ConsPlusNormal"/>
              <w:jc w:val="center"/>
            </w:pPr>
            <w:r>
              <w:t>540145</w:t>
            </w:r>
          </w:p>
        </w:tc>
        <w:tc>
          <w:tcPr>
            <w:tcW w:w="2414" w:type="dxa"/>
          </w:tcPr>
          <w:p w:rsidR="00CB03B5" w:rsidRDefault="00CB03B5">
            <w:pPr>
              <w:pStyle w:val="ConsPlusNormal"/>
            </w:pPr>
            <w:r>
              <w:t>Частное учреждение здравоохранения "Клиническая больница "РЖД-медицина" города 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65</w:t>
            </w:r>
          </w:p>
        </w:tc>
        <w:tc>
          <w:tcPr>
            <w:tcW w:w="964" w:type="dxa"/>
          </w:tcPr>
          <w:p w:rsidR="00CB03B5" w:rsidRDefault="00CB03B5">
            <w:pPr>
              <w:pStyle w:val="ConsPlusNormal"/>
              <w:jc w:val="center"/>
            </w:pPr>
            <w:r>
              <w:t>540147</w:t>
            </w:r>
          </w:p>
        </w:tc>
        <w:tc>
          <w:tcPr>
            <w:tcW w:w="2414" w:type="dxa"/>
          </w:tcPr>
          <w:p w:rsidR="00CB03B5" w:rsidRDefault="00CB03B5">
            <w:pPr>
              <w:pStyle w:val="ConsPlusNormal"/>
            </w:pPr>
            <w:r>
              <w:t xml:space="preserve">Федеральное государственное бюджетное </w:t>
            </w:r>
            <w:r>
              <w:lastRenderedPageBreak/>
              <w:t>учреждение "Национальный медицинский исследовательский центр имени академика Е.Н. Мешалкина" Министерства здравоохранения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66</w:t>
            </w:r>
          </w:p>
        </w:tc>
        <w:tc>
          <w:tcPr>
            <w:tcW w:w="964" w:type="dxa"/>
          </w:tcPr>
          <w:p w:rsidR="00CB03B5" w:rsidRDefault="00CB03B5">
            <w:pPr>
              <w:pStyle w:val="ConsPlusNormal"/>
              <w:jc w:val="center"/>
            </w:pPr>
            <w:r>
              <w:t>540150</w:t>
            </w:r>
          </w:p>
        </w:tc>
        <w:tc>
          <w:tcPr>
            <w:tcW w:w="2414" w:type="dxa"/>
          </w:tcPr>
          <w:p w:rsidR="00CB03B5" w:rsidRDefault="00CB03B5">
            <w:pPr>
              <w:pStyle w:val="ConsPlusNormal"/>
            </w:pPr>
            <w:r>
              <w:t>Государственное бюджетное учреждение здравоохранения Новосибирской области "Центральная клиническая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67</w:t>
            </w:r>
          </w:p>
        </w:tc>
        <w:tc>
          <w:tcPr>
            <w:tcW w:w="964" w:type="dxa"/>
          </w:tcPr>
          <w:p w:rsidR="00CB03B5" w:rsidRDefault="00CB03B5">
            <w:pPr>
              <w:pStyle w:val="ConsPlusNormal"/>
              <w:jc w:val="center"/>
            </w:pPr>
            <w:r>
              <w:t>540152</w:t>
            </w:r>
          </w:p>
        </w:tc>
        <w:tc>
          <w:tcPr>
            <w:tcW w:w="2414" w:type="dxa"/>
          </w:tcPr>
          <w:p w:rsidR="00CB03B5" w:rsidRDefault="00CB03B5">
            <w:pPr>
              <w:pStyle w:val="ConsPlusNormal"/>
            </w:pPr>
            <w:r>
              <w:t>Федеральное казенное учреждение здравоохранения "Медико-санитарная часть Министерства внутренних дел Российской Федерации по Новосибирской области"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68</w:t>
            </w:r>
          </w:p>
        </w:tc>
        <w:tc>
          <w:tcPr>
            <w:tcW w:w="964" w:type="dxa"/>
          </w:tcPr>
          <w:p w:rsidR="00CB03B5" w:rsidRDefault="00CB03B5">
            <w:pPr>
              <w:pStyle w:val="ConsPlusNormal"/>
              <w:jc w:val="center"/>
            </w:pPr>
            <w:r>
              <w:t>540160</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"Городская </w:t>
            </w:r>
            <w:r>
              <w:lastRenderedPageBreak/>
              <w:t>клиническая поликлиника N 14"</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69</w:t>
            </w:r>
          </w:p>
        </w:tc>
        <w:tc>
          <w:tcPr>
            <w:tcW w:w="964" w:type="dxa"/>
          </w:tcPr>
          <w:p w:rsidR="00CB03B5" w:rsidRDefault="00CB03B5">
            <w:pPr>
              <w:pStyle w:val="ConsPlusNormal"/>
              <w:jc w:val="center"/>
            </w:pPr>
            <w:r>
              <w:t>540170</w:t>
            </w:r>
          </w:p>
        </w:tc>
        <w:tc>
          <w:tcPr>
            <w:tcW w:w="2414" w:type="dxa"/>
          </w:tcPr>
          <w:p w:rsidR="00CB03B5" w:rsidRDefault="00CB03B5">
            <w:pPr>
              <w:pStyle w:val="ConsPlusNormal"/>
            </w:pPr>
            <w: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70</w:t>
            </w:r>
          </w:p>
        </w:tc>
        <w:tc>
          <w:tcPr>
            <w:tcW w:w="964" w:type="dxa"/>
          </w:tcPr>
          <w:p w:rsidR="00CB03B5" w:rsidRDefault="00CB03B5">
            <w:pPr>
              <w:pStyle w:val="ConsPlusNormal"/>
              <w:jc w:val="center"/>
            </w:pPr>
            <w:r>
              <w:t>540171</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71</w:t>
            </w:r>
          </w:p>
        </w:tc>
        <w:tc>
          <w:tcPr>
            <w:tcW w:w="964" w:type="dxa"/>
          </w:tcPr>
          <w:p w:rsidR="00CB03B5" w:rsidRDefault="00CB03B5">
            <w:pPr>
              <w:pStyle w:val="ConsPlusNormal"/>
              <w:jc w:val="center"/>
            </w:pPr>
            <w:r>
              <w:t>540180</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городской клинический перинатальный центр"</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72</w:t>
            </w:r>
          </w:p>
        </w:tc>
        <w:tc>
          <w:tcPr>
            <w:tcW w:w="964" w:type="dxa"/>
          </w:tcPr>
          <w:p w:rsidR="00CB03B5" w:rsidRDefault="00CB03B5">
            <w:pPr>
              <w:pStyle w:val="ConsPlusNormal"/>
              <w:jc w:val="center"/>
            </w:pPr>
            <w:r>
              <w:t>540186</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"Клинический родильный дом N 6"</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73</w:t>
            </w:r>
          </w:p>
        </w:tc>
        <w:tc>
          <w:tcPr>
            <w:tcW w:w="964" w:type="dxa"/>
          </w:tcPr>
          <w:p w:rsidR="00CB03B5" w:rsidRDefault="00CB03B5">
            <w:pPr>
              <w:pStyle w:val="ConsPlusNormal"/>
              <w:jc w:val="center"/>
            </w:pPr>
            <w:r>
              <w:t>540187</w:t>
            </w:r>
          </w:p>
        </w:tc>
        <w:tc>
          <w:tcPr>
            <w:tcW w:w="2414" w:type="dxa"/>
          </w:tcPr>
          <w:p w:rsidR="00CB03B5" w:rsidRDefault="00CB03B5">
            <w:pPr>
              <w:pStyle w:val="ConsPlusNormal"/>
            </w:pPr>
            <w:r>
              <w:t>Государственное бюджетное учреждение здравоохранения Новосибирской области "Родильный дом N 7"</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74</w:t>
            </w:r>
          </w:p>
        </w:tc>
        <w:tc>
          <w:tcPr>
            <w:tcW w:w="964" w:type="dxa"/>
          </w:tcPr>
          <w:p w:rsidR="00CB03B5" w:rsidRDefault="00CB03B5">
            <w:pPr>
              <w:pStyle w:val="ConsPlusNormal"/>
              <w:jc w:val="center"/>
            </w:pPr>
            <w:r>
              <w:t>540190</w:t>
            </w:r>
          </w:p>
        </w:tc>
        <w:tc>
          <w:tcPr>
            <w:tcW w:w="2414" w:type="dxa"/>
          </w:tcPr>
          <w:p w:rsidR="00CB03B5" w:rsidRDefault="00CB03B5">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75</w:t>
            </w:r>
          </w:p>
        </w:tc>
        <w:tc>
          <w:tcPr>
            <w:tcW w:w="964" w:type="dxa"/>
          </w:tcPr>
          <w:p w:rsidR="00CB03B5" w:rsidRDefault="00CB03B5">
            <w:pPr>
              <w:pStyle w:val="ConsPlusNormal"/>
              <w:jc w:val="center"/>
            </w:pPr>
            <w:r>
              <w:t>540201</w:t>
            </w:r>
          </w:p>
        </w:tc>
        <w:tc>
          <w:tcPr>
            <w:tcW w:w="2414" w:type="dxa"/>
          </w:tcPr>
          <w:p w:rsidR="00CB03B5" w:rsidRDefault="00CB03B5">
            <w:pPr>
              <w:pStyle w:val="ConsPlusNormal"/>
            </w:pPr>
            <w:r>
              <w:t>Закрытое акционерное общество "Стоматологическая поликлиника N 9"</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76</w:t>
            </w:r>
          </w:p>
        </w:tc>
        <w:tc>
          <w:tcPr>
            <w:tcW w:w="964" w:type="dxa"/>
          </w:tcPr>
          <w:p w:rsidR="00CB03B5" w:rsidRDefault="00CB03B5">
            <w:pPr>
              <w:pStyle w:val="ConsPlusNormal"/>
              <w:jc w:val="center"/>
            </w:pPr>
            <w:r>
              <w:t>540204</w:t>
            </w:r>
          </w:p>
        </w:tc>
        <w:tc>
          <w:tcPr>
            <w:tcW w:w="2414" w:type="dxa"/>
          </w:tcPr>
          <w:p w:rsidR="00CB03B5" w:rsidRDefault="00CB03B5">
            <w:pPr>
              <w:pStyle w:val="ConsPlusNormal"/>
            </w:pPr>
            <w:r>
              <w:t xml:space="preserve">Государственное бюджетное учреждение </w:t>
            </w:r>
            <w:r>
              <w:lastRenderedPageBreak/>
              <w:t>здравоохранения Новосибирской области "Городская поликлиника N 17"</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77</w:t>
            </w:r>
          </w:p>
        </w:tc>
        <w:tc>
          <w:tcPr>
            <w:tcW w:w="964" w:type="dxa"/>
          </w:tcPr>
          <w:p w:rsidR="00CB03B5" w:rsidRDefault="00CB03B5">
            <w:pPr>
              <w:pStyle w:val="ConsPlusNormal"/>
              <w:jc w:val="center"/>
            </w:pPr>
            <w:r>
              <w:t>540205</w:t>
            </w:r>
          </w:p>
        </w:tc>
        <w:tc>
          <w:tcPr>
            <w:tcW w:w="2414" w:type="dxa"/>
          </w:tcPr>
          <w:p w:rsidR="00CB03B5" w:rsidRDefault="00CB03B5">
            <w:pPr>
              <w:pStyle w:val="ConsPlusNormal"/>
            </w:pPr>
            <w:r>
              <w:t>Государственное автономное учреждение здравоохранения Новосибирской области "Стоматологическая поликлиника N 5"</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78</w:t>
            </w:r>
          </w:p>
        </w:tc>
        <w:tc>
          <w:tcPr>
            <w:tcW w:w="964" w:type="dxa"/>
          </w:tcPr>
          <w:p w:rsidR="00CB03B5" w:rsidRDefault="00CB03B5">
            <w:pPr>
              <w:pStyle w:val="ConsPlusNormal"/>
              <w:jc w:val="center"/>
            </w:pPr>
            <w:r>
              <w:t>540211</w:t>
            </w:r>
          </w:p>
        </w:tc>
        <w:tc>
          <w:tcPr>
            <w:tcW w:w="2414" w:type="dxa"/>
          </w:tcPr>
          <w:p w:rsidR="00CB03B5" w:rsidRDefault="00CB03B5">
            <w:pPr>
              <w:pStyle w:val="ConsPlusNormal"/>
            </w:pPr>
            <w:r>
              <w:t>Закрытое акционерное общество "Городская стоматологическая поликлиника N 6"</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79</w:t>
            </w:r>
          </w:p>
        </w:tc>
        <w:tc>
          <w:tcPr>
            <w:tcW w:w="964" w:type="dxa"/>
          </w:tcPr>
          <w:p w:rsidR="00CB03B5" w:rsidRDefault="00CB03B5">
            <w:pPr>
              <w:pStyle w:val="ConsPlusNormal"/>
              <w:jc w:val="center"/>
            </w:pPr>
            <w:r>
              <w:t>540214</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"Клиническая стоматологическая поликлиника N 2"</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80</w:t>
            </w:r>
          </w:p>
        </w:tc>
        <w:tc>
          <w:tcPr>
            <w:tcW w:w="964" w:type="dxa"/>
          </w:tcPr>
          <w:p w:rsidR="00CB03B5" w:rsidRDefault="00CB03B5">
            <w:pPr>
              <w:pStyle w:val="ConsPlusNormal"/>
              <w:jc w:val="center"/>
            </w:pPr>
            <w:r>
              <w:t>540217</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"Клиническая консультативно-</w:t>
            </w:r>
            <w:r>
              <w:lastRenderedPageBreak/>
              <w:t>диагностическая поликлиника N 27"</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81</w:t>
            </w:r>
          </w:p>
        </w:tc>
        <w:tc>
          <w:tcPr>
            <w:tcW w:w="964" w:type="dxa"/>
          </w:tcPr>
          <w:p w:rsidR="00CB03B5" w:rsidRDefault="00CB03B5">
            <w:pPr>
              <w:pStyle w:val="ConsPlusNormal"/>
              <w:jc w:val="center"/>
            </w:pPr>
            <w:r>
              <w:t>540223</w:t>
            </w:r>
          </w:p>
        </w:tc>
        <w:tc>
          <w:tcPr>
            <w:tcW w:w="2414" w:type="dxa"/>
          </w:tcPr>
          <w:p w:rsidR="00CB03B5" w:rsidRDefault="00CB03B5">
            <w:pPr>
              <w:pStyle w:val="ConsPlusNormal"/>
            </w:pPr>
            <w:r>
              <w:t>Государственное бюджетное учреждение здравоохранения Новосибирской области "Клиническая стоматологическая поликлиника N 3"</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82</w:t>
            </w:r>
          </w:p>
        </w:tc>
        <w:tc>
          <w:tcPr>
            <w:tcW w:w="964" w:type="dxa"/>
          </w:tcPr>
          <w:p w:rsidR="00CB03B5" w:rsidRDefault="00CB03B5">
            <w:pPr>
              <w:pStyle w:val="ConsPlusNormal"/>
              <w:jc w:val="center"/>
            </w:pPr>
            <w:r>
              <w:t>540225</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83</w:t>
            </w:r>
          </w:p>
        </w:tc>
        <w:tc>
          <w:tcPr>
            <w:tcW w:w="964" w:type="dxa"/>
          </w:tcPr>
          <w:p w:rsidR="00CB03B5" w:rsidRDefault="00CB03B5">
            <w:pPr>
              <w:pStyle w:val="ConsPlusNormal"/>
              <w:jc w:val="center"/>
            </w:pPr>
            <w:r>
              <w:t>540230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84</w:t>
            </w:r>
          </w:p>
        </w:tc>
        <w:tc>
          <w:tcPr>
            <w:tcW w:w="964" w:type="dxa"/>
          </w:tcPr>
          <w:p w:rsidR="00CB03B5" w:rsidRDefault="00CB03B5">
            <w:pPr>
              <w:pStyle w:val="ConsPlusNormal"/>
              <w:jc w:val="center"/>
            </w:pPr>
            <w:r>
              <w:t>540231</w:t>
            </w:r>
          </w:p>
        </w:tc>
        <w:tc>
          <w:tcPr>
            <w:tcW w:w="2414" w:type="dxa"/>
          </w:tcPr>
          <w:p w:rsidR="00CB03B5" w:rsidRDefault="00CB03B5">
            <w:pPr>
              <w:pStyle w:val="ConsPlusNormal"/>
            </w:pPr>
            <w:r>
              <w:t xml:space="preserve">Государственное автономное учреждение здравоохранения </w:t>
            </w:r>
            <w:r>
              <w:lastRenderedPageBreak/>
              <w:t>Новосибирской области "Клиническая стоматологическая поликлиника N 1"</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85</w:t>
            </w:r>
          </w:p>
        </w:tc>
        <w:tc>
          <w:tcPr>
            <w:tcW w:w="964" w:type="dxa"/>
          </w:tcPr>
          <w:p w:rsidR="00CB03B5" w:rsidRDefault="00CB03B5">
            <w:pPr>
              <w:pStyle w:val="ConsPlusNormal"/>
              <w:jc w:val="center"/>
            </w:pPr>
            <w:r>
              <w:t>540233</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24"</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86</w:t>
            </w:r>
          </w:p>
        </w:tc>
        <w:tc>
          <w:tcPr>
            <w:tcW w:w="964" w:type="dxa"/>
          </w:tcPr>
          <w:p w:rsidR="00CB03B5" w:rsidRDefault="00CB03B5">
            <w:pPr>
              <w:pStyle w:val="ConsPlusNormal"/>
              <w:jc w:val="center"/>
            </w:pPr>
            <w:r>
              <w:t>540234</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18"</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87</w:t>
            </w:r>
          </w:p>
        </w:tc>
        <w:tc>
          <w:tcPr>
            <w:tcW w:w="964" w:type="dxa"/>
          </w:tcPr>
          <w:p w:rsidR="00CB03B5" w:rsidRDefault="00CB03B5">
            <w:pPr>
              <w:pStyle w:val="ConsPlusNormal"/>
              <w:jc w:val="center"/>
            </w:pPr>
            <w:r>
              <w:t>540237</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7"</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88</w:t>
            </w:r>
          </w:p>
        </w:tc>
        <w:tc>
          <w:tcPr>
            <w:tcW w:w="964" w:type="dxa"/>
          </w:tcPr>
          <w:p w:rsidR="00CB03B5" w:rsidRDefault="00CB03B5">
            <w:pPr>
              <w:pStyle w:val="ConsPlusNormal"/>
              <w:jc w:val="center"/>
            </w:pPr>
            <w:r>
              <w:t>540238</w:t>
            </w:r>
          </w:p>
        </w:tc>
        <w:tc>
          <w:tcPr>
            <w:tcW w:w="2414" w:type="dxa"/>
          </w:tcPr>
          <w:p w:rsidR="00CB03B5" w:rsidRDefault="00CB03B5">
            <w:pPr>
              <w:pStyle w:val="ConsPlusNormal"/>
            </w:pPr>
            <w:r>
              <w:t>Закрытое акционерное общество "Стоматологическая поликлиника N 4"</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89</w:t>
            </w:r>
          </w:p>
        </w:tc>
        <w:tc>
          <w:tcPr>
            <w:tcW w:w="964" w:type="dxa"/>
          </w:tcPr>
          <w:p w:rsidR="00CB03B5" w:rsidRDefault="00CB03B5">
            <w:pPr>
              <w:pStyle w:val="ConsPlusNormal"/>
              <w:jc w:val="center"/>
            </w:pPr>
            <w:r>
              <w:t>540240</w:t>
            </w:r>
          </w:p>
        </w:tc>
        <w:tc>
          <w:tcPr>
            <w:tcW w:w="2414" w:type="dxa"/>
          </w:tcPr>
          <w:p w:rsidR="00CB03B5" w:rsidRDefault="00CB03B5">
            <w:pPr>
              <w:pStyle w:val="ConsPlusNormal"/>
            </w:pPr>
            <w:r>
              <w:t>Государственное автономное учреждение здравоохранения Новосибирской области "Стоматологическая поликлиника N 8"</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90</w:t>
            </w:r>
          </w:p>
        </w:tc>
        <w:tc>
          <w:tcPr>
            <w:tcW w:w="964" w:type="dxa"/>
          </w:tcPr>
          <w:p w:rsidR="00CB03B5" w:rsidRDefault="00CB03B5">
            <w:pPr>
              <w:pStyle w:val="ConsPlusNormal"/>
              <w:jc w:val="center"/>
            </w:pPr>
            <w:r>
              <w:t>540241</w:t>
            </w:r>
          </w:p>
        </w:tc>
        <w:tc>
          <w:tcPr>
            <w:tcW w:w="2414" w:type="dxa"/>
          </w:tcPr>
          <w:p w:rsidR="00CB03B5" w:rsidRDefault="00CB03B5">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91</w:t>
            </w:r>
          </w:p>
        </w:tc>
        <w:tc>
          <w:tcPr>
            <w:tcW w:w="964" w:type="dxa"/>
          </w:tcPr>
          <w:p w:rsidR="00CB03B5" w:rsidRDefault="00CB03B5">
            <w:pPr>
              <w:pStyle w:val="ConsPlusNormal"/>
              <w:jc w:val="center"/>
            </w:pPr>
            <w:r>
              <w:t>540260</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92</w:t>
            </w:r>
          </w:p>
        </w:tc>
        <w:tc>
          <w:tcPr>
            <w:tcW w:w="964" w:type="dxa"/>
          </w:tcPr>
          <w:p w:rsidR="00CB03B5" w:rsidRDefault="00CB03B5">
            <w:pPr>
              <w:pStyle w:val="ConsPlusNormal"/>
              <w:jc w:val="center"/>
            </w:pPr>
            <w:r>
              <w:t>540265</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"Консультативно-диагностическая поликлиника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93</w:t>
            </w:r>
          </w:p>
        </w:tc>
        <w:tc>
          <w:tcPr>
            <w:tcW w:w="964" w:type="dxa"/>
          </w:tcPr>
          <w:p w:rsidR="00CB03B5" w:rsidRDefault="00CB03B5">
            <w:pPr>
              <w:pStyle w:val="ConsPlusNormal"/>
              <w:jc w:val="center"/>
            </w:pPr>
            <w:r>
              <w:t>540267</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94</w:t>
            </w:r>
          </w:p>
        </w:tc>
        <w:tc>
          <w:tcPr>
            <w:tcW w:w="964" w:type="dxa"/>
          </w:tcPr>
          <w:p w:rsidR="00CB03B5" w:rsidRDefault="00CB03B5">
            <w:pPr>
              <w:pStyle w:val="ConsPlusNormal"/>
              <w:jc w:val="center"/>
            </w:pPr>
            <w:r>
              <w:t>540268</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95</w:t>
            </w:r>
          </w:p>
        </w:tc>
        <w:tc>
          <w:tcPr>
            <w:tcW w:w="964" w:type="dxa"/>
          </w:tcPr>
          <w:p w:rsidR="00CB03B5" w:rsidRDefault="00CB03B5">
            <w:pPr>
              <w:pStyle w:val="ConsPlusNormal"/>
              <w:jc w:val="center"/>
            </w:pPr>
            <w:r>
              <w:t>540269</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29"</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96</w:t>
            </w:r>
          </w:p>
        </w:tc>
        <w:tc>
          <w:tcPr>
            <w:tcW w:w="964" w:type="dxa"/>
          </w:tcPr>
          <w:p w:rsidR="00CB03B5" w:rsidRDefault="00CB03B5">
            <w:pPr>
              <w:pStyle w:val="ConsPlusNormal"/>
              <w:jc w:val="center"/>
            </w:pPr>
            <w:r>
              <w:t>540270</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"Детская городская клиническая </w:t>
            </w:r>
            <w:r>
              <w:lastRenderedPageBreak/>
              <w:t>стоматологическая поликлиника"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97</w:t>
            </w:r>
          </w:p>
        </w:tc>
        <w:tc>
          <w:tcPr>
            <w:tcW w:w="964" w:type="dxa"/>
          </w:tcPr>
          <w:p w:rsidR="00CB03B5" w:rsidRDefault="00CB03B5">
            <w:pPr>
              <w:pStyle w:val="ConsPlusNormal"/>
              <w:jc w:val="center"/>
            </w:pPr>
            <w:r>
              <w:t>540274</w:t>
            </w:r>
          </w:p>
        </w:tc>
        <w:tc>
          <w:tcPr>
            <w:tcW w:w="2414" w:type="dxa"/>
          </w:tcPr>
          <w:p w:rsidR="00CB03B5" w:rsidRDefault="00CB03B5">
            <w:pPr>
              <w:pStyle w:val="ConsPlusNormal"/>
            </w:pPr>
            <w:r>
              <w:t>Общество с ограниченной ответственностью "Центр лабораторной диагностики"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98</w:t>
            </w:r>
          </w:p>
        </w:tc>
        <w:tc>
          <w:tcPr>
            <w:tcW w:w="964" w:type="dxa"/>
          </w:tcPr>
          <w:p w:rsidR="00CB03B5" w:rsidRDefault="00CB03B5">
            <w:pPr>
              <w:pStyle w:val="ConsPlusNormal"/>
              <w:jc w:val="center"/>
            </w:pPr>
            <w:r>
              <w:t>540284</w:t>
            </w:r>
          </w:p>
        </w:tc>
        <w:tc>
          <w:tcPr>
            <w:tcW w:w="2414" w:type="dxa"/>
          </w:tcPr>
          <w:p w:rsidR="00CB03B5" w:rsidRDefault="00CB03B5">
            <w:pPr>
              <w:pStyle w:val="ConsPlusNormal"/>
            </w:pPr>
            <w:r>
              <w:t>Автономная некоммерческая организация "Клиника травматологии, ортопедии и нейрохирургии НИИТО"</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99</w:t>
            </w:r>
          </w:p>
        </w:tc>
        <w:tc>
          <w:tcPr>
            <w:tcW w:w="964" w:type="dxa"/>
          </w:tcPr>
          <w:p w:rsidR="00CB03B5" w:rsidRDefault="00CB03B5">
            <w:pPr>
              <w:pStyle w:val="ConsPlusNormal"/>
              <w:jc w:val="center"/>
            </w:pPr>
            <w:r>
              <w:t>540289</w:t>
            </w:r>
          </w:p>
        </w:tc>
        <w:tc>
          <w:tcPr>
            <w:tcW w:w="2414" w:type="dxa"/>
          </w:tcPr>
          <w:p w:rsidR="00CB03B5" w:rsidRDefault="00CB03B5">
            <w:pPr>
              <w:pStyle w:val="ConsPlusNormal"/>
            </w:pPr>
            <w:r>
              <w:t>Закрытое акционерное общество "Клиника Санитас"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100</w:t>
            </w:r>
          </w:p>
        </w:tc>
        <w:tc>
          <w:tcPr>
            <w:tcW w:w="964" w:type="dxa"/>
          </w:tcPr>
          <w:p w:rsidR="00CB03B5" w:rsidRDefault="00CB03B5">
            <w:pPr>
              <w:pStyle w:val="ConsPlusNormal"/>
              <w:jc w:val="center"/>
            </w:pPr>
            <w:r>
              <w:t>540290</w:t>
            </w:r>
          </w:p>
        </w:tc>
        <w:tc>
          <w:tcPr>
            <w:tcW w:w="2414" w:type="dxa"/>
          </w:tcPr>
          <w:p w:rsidR="00CB03B5" w:rsidRDefault="00CB03B5">
            <w:pPr>
              <w:pStyle w:val="ConsPlusNormal"/>
            </w:pPr>
            <w:r>
              <w:t>Общество с ограниченной ответственностью "Клиника Санитас+"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101</w:t>
            </w:r>
          </w:p>
        </w:tc>
        <w:tc>
          <w:tcPr>
            <w:tcW w:w="964" w:type="dxa"/>
          </w:tcPr>
          <w:p w:rsidR="00CB03B5" w:rsidRDefault="00CB03B5">
            <w:pPr>
              <w:pStyle w:val="ConsPlusNormal"/>
              <w:jc w:val="center"/>
            </w:pPr>
            <w:r>
              <w:t>540317</w:t>
            </w:r>
          </w:p>
        </w:tc>
        <w:tc>
          <w:tcPr>
            <w:tcW w:w="2414" w:type="dxa"/>
          </w:tcPr>
          <w:p w:rsidR="00CB03B5" w:rsidRDefault="00CB03B5">
            <w:pPr>
              <w:pStyle w:val="ConsPlusNormal"/>
            </w:pPr>
            <w:r>
              <w:t>Общество с ограниченной ответственностью "Инвитро-Сибирь"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102</w:t>
            </w:r>
          </w:p>
        </w:tc>
        <w:tc>
          <w:tcPr>
            <w:tcW w:w="964" w:type="dxa"/>
          </w:tcPr>
          <w:p w:rsidR="00CB03B5" w:rsidRDefault="00CB03B5">
            <w:pPr>
              <w:pStyle w:val="ConsPlusNormal"/>
              <w:jc w:val="center"/>
            </w:pPr>
            <w:r>
              <w:t>540329</w:t>
            </w:r>
          </w:p>
        </w:tc>
        <w:tc>
          <w:tcPr>
            <w:tcW w:w="2414" w:type="dxa"/>
          </w:tcPr>
          <w:p w:rsidR="00CB03B5" w:rsidRDefault="00CB03B5">
            <w:pPr>
              <w:pStyle w:val="ConsPlusNormal"/>
            </w:pPr>
            <w:r>
              <w:t>Акционерное общество медицинский центр "Авиценна"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103</w:t>
            </w:r>
          </w:p>
        </w:tc>
        <w:tc>
          <w:tcPr>
            <w:tcW w:w="964" w:type="dxa"/>
          </w:tcPr>
          <w:p w:rsidR="00CB03B5" w:rsidRDefault="00CB03B5">
            <w:pPr>
              <w:pStyle w:val="ConsPlusNormal"/>
              <w:jc w:val="center"/>
            </w:pPr>
            <w:r>
              <w:t>540333</w:t>
            </w:r>
          </w:p>
        </w:tc>
        <w:tc>
          <w:tcPr>
            <w:tcW w:w="2414" w:type="dxa"/>
          </w:tcPr>
          <w:p w:rsidR="00CB03B5" w:rsidRDefault="00CB03B5">
            <w:pPr>
              <w:pStyle w:val="ConsPlusNormal"/>
            </w:pPr>
            <w:r>
              <w:t xml:space="preserve">Общество с </w:t>
            </w:r>
            <w:r>
              <w:lastRenderedPageBreak/>
              <w:t>ограниченной ответственностью "Клиника эксперт 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104</w:t>
            </w:r>
          </w:p>
        </w:tc>
        <w:tc>
          <w:tcPr>
            <w:tcW w:w="964" w:type="dxa"/>
          </w:tcPr>
          <w:p w:rsidR="00CB03B5" w:rsidRDefault="00CB03B5">
            <w:pPr>
              <w:pStyle w:val="ConsPlusNormal"/>
              <w:jc w:val="center"/>
            </w:pPr>
            <w:r>
              <w:t>540337</w:t>
            </w:r>
          </w:p>
        </w:tc>
        <w:tc>
          <w:tcPr>
            <w:tcW w:w="2414" w:type="dxa"/>
          </w:tcPr>
          <w:p w:rsidR="00CB03B5" w:rsidRDefault="00CB03B5">
            <w:pPr>
              <w:pStyle w:val="ConsPlusNormal"/>
            </w:pPr>
            <w:r>
              <w:t>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105</w:t>
            </w:r>
          </w:p>
        </w:tc>
        <w:tc>
          <w:tcPr>
            <w:tcW w:w="964" w:type="dxa"/>
          </w:tcPr>
          <w:p w:rsidR="00CB03B5" w:rsidRDefault="00CB03B5">
            <w:pPr>
              <w:pStyle w:val="ConsPlusNormal"/>
              <w:jc w:val="center"/>
            </w:pPr>
            <w:r>
              <w:t>540338</w:t>
            </w:r>
          </w:p>
        </w:tc>
        <w:tc>
          <w:tcPr>
            <w:tcW w:w="2414" w:type="dxa"/>
          </w:tcPr>
          <w:p w:rsidR="00CB03B5" w:rsidRDefault="00CB03B5">
            <w:pPr>
              <w:pStyle w:val="ConsPlusNormal"/>
            </w:pPr>
            <w:r>
              <w:t>Федеральное государственное бюджетное научное учреждение "Научно-исследовательский институт фундаментальной и клинической иммунологии"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106</w:t>
            </w:r>
          </w:p>
        </w:tc>
        <w:tc>
          <w:tcPr>
            <w:tcW w:w="964" w:type="dxa"/>
          </w:tcPr>
          <w:p w:rsidR="00CB03B5" w:rsidRDefault="00CB03B5">
            <w:pPr>
              <w:pStyle w:val="ConsPlusNormal"/>
              <w:jc w:val="center"/>
            </w:pPr>
            <w:r>
              <w:t>540341</w:t>
            </w:r>
          </w:p>
        </w:tc>
        <w:tc>
          <w:tcPr>
            <w:tcW w:w="2414" w:type="dxa"/>
          </w:tcPr>
          <w:p w:rsidR="00CB03B5" w:rsidRDefault="00CB03B5">
            <w:pPr>
              <w:pStyle w:val="ConsPlusNormal"/>
            </w:pPr>
            <w:r>
              <w:t>Общество с ограниченной ответственностью "Санталь"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107</w:t>
            </w:r>
          </w:p>
        </w:tc>
        <w:tc>
          <w:tcPr>
            <w:tcW w:w="964" w:type="dxa"/>
          </w:tcPr>
          <w:p w:rsidR="00CB03B5" w:rsidRDefault="00CB03B5">
            <w:pPr>
              <w:pStyle w:val="ConsPlusNormal"/>
              <w:jc w:val="center"/>
            </w:pPr>
            <w:r>
              <w:t>540343</w:t>
            </w:r>
          </w:p>
        </w:tc>
        <w:tc>
          <w:tcPr>
            <w:tcW w:w="2414" w:type="dxa"/>
          </w:tcPr>
          <w:p w:rsidR="00CB03B5" w:rsidRDefault="00CB03B5">
            <w:pPr>
              <w:pStyle w:val="ConsPlusNormal"/>
            </w:pPr>
            <w:r>
              <w:t xml:space="preserve">Общество с ограниченной ответственностью </w:t>
            </w:r>
            <w:r>
              <w:lastRenderedPageBreak/>
              <w:t>"Клиника профессора Пасман"</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108</w:t>
            </w:r>
          </w:p>
        </w:tc>
        <w:tc>
          <w:tcPr>
            <w:tcW w:w="964" w:type="dxa"/>
          </w:tcPr>
          <w:p w:rsidR="00CB03B5" w:rsidRDefault="00CB03B5">
            <w:pPr>
              <w:pStyle w:val="ConsPlusNormal"/>
              <w:jc w:val="center"/>
            </w:pPr>
            <w:r>
              <w:t>540346</w:t>
            </w:r>
          </w:p>
        </w:tc>
        <w:tc>
          <w:tcPr>
            <w:tcW w:w="2414" w:type="dxa"/>
          </w:tcPr>
          <w:p w:rsidR="00CB03B5" w:rsidRDefault="00CB03B5">
            <w:pPr>
              <w:pStyle w:val="ConsPlusNormal"/>
            </w:pPr>
            <w:r>
              <w:t>Общество с ограниченной ответственностью "Новосибирский центр репродуктивной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109</w:t>
            </w:r>
          </w:p>
        </w:tc>
        <w:tc>
          <w:tcPr>
            <w:tcW w:w="964" w:type="dxa"/>
          </w:tcPr>
          <w:p w:rsidR="00CB03B5" w:rsidRDefault="00CB03B5">
            <w:pPr>
              <w:pStyle w:val="ConsPlusNormal"/>
              <w:jc w:val="center"/>
            </w:pPr>
            <w:r>
              <w:t>540347</w:t>
            </w:r>
          </w:p>
        </w:tc>
        <w:tc>
          <w:tcPr>
            <w:tcW w:w="2414" w:type="dxa"/>
          </w:tcPr>
          <w:p w:rsidR="00CB03B5" w:rsidRDefault="00CB03B5">
            <w:pPr>
              <w:pStyle w:val="ConsPlusNormal"/>
            </w:pPr>
            <w:r>
              <w:t>Федеральное государственное бюджетное учреждение "Новосибирский научно-исследовательский институт туберкулеза" Министерства здравоохранения Российской Федерации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110</w:t>
            </w:r>
          </w:p>
        </w:tc>
        <w:tc>
          <w:tcPr>
            <w:tcW w:w="964" w:type="dxa"/>
          </w:tcPr>
          <w:p w:rsidR="00CB03B5" w:rsidRDefault="00CB03B5">
            <w:pPr>
              <w:pStyle w:val="ConsPlusNormal"/>
              <w:jc w:val="center"/>
            </w:pPr>
            <w:r>
              <w:t>540362</w:t>
            </w:r>
          </w:p>
        </w:tc>
        <w:tc>
          <w:tcPr>
            <w:tcW w:w="2414" w:type="dxa"/>
          </w:tcPr>
          <w:p w:rsidR="00CB03B5" w:rsidRDefault="00CB03B5">
            <w:pPr>
              <w:pStyle w:val="ConsPlusNormal"/>
            </w:pPr>
            <w:r>
              <w:t>Общество с ограниченной ответственностью "Интегральная медицина"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111</w:t>
            </w:r>
          </w:p>
        </w:tc>
        <w:tc>
          <w:tcPr>
            <w:tcW w:w="964" w:type="dxa"/>
          </w:tcPr>
          <w:p w:rsidR="00CB03B5" w:rsidRDefault="00CB03B5">
            <w:pPr>
              <w:pStyle w:val="ConsPlusNormal"/>
              <w:jc w:val="center"/>
            </w:pPr>
            <w:r>
              <w:t>540370</w:t>
            </w:r>
          </w:p>
        </w:tc>
        <w:tc>
          <w:tcPr>
            <w:tcW w:w="2414" w:type="dxa"/>
          </w:tcPr>
          <w:p w:rsidR="00CB03B5" w:rsidRDefault="00CB03B5">
            <w:pPr>
              <w:pStyle w:val="ConsPlusNormal"/>
            </w:pPr>
            <w:r>
              <w:t>Общество с ограниченной ответственностью "Б. Браун Авитум Руссланд Клиникс"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112</w:t>
            </w:r>
          </w:p>
        </w:tc>
        <w:tc>
          <w:tcPr>
            <w:tcW w:w="964" w:type="dxa"/>
          </w:tcPr>
          <w:p w:rsidR="00CB03B5" w:rsidRDefault="00CB03B5">
            <w:pPr>
              <w:pStyle w:val="ConsPlusNormal"/>
              <w:jc w:val="center"/>
            </w:pPr>
            <w:r>
              <w:t>540382</w:t>
            </w:r>
          </w:p>
        </w:tc>
        <w:tc>
          <w:tcPr>
            <w:tcW w:w="2414" w:type="dxa"/>
          </w:tcPr>
          <w:p w:rsidR="00CB03B5" w:rsidRDefault="00CB03B5">
            <w:pPr>
              <w:pStyle w:val="ConsPlusNormal"/>
            </w:pPr>
            <w:r>
              <w:t xml:space="preserve">Государственное </w:t>
            </w:r>
            <w:r>
              <w:lastRenderedPageBreak/>
              <w:t>бюджетное учреждение здравоохранения Новосибирской области "Клинический центр охраны здоровья семьи и репродукции"</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113</w:t>
            </w:r>
          </w:p>
        </w:tc>
        <w:tc>
          <w:tcPr>
            <w:tcW w:w="964" w:type="dxa"/>
          </w:tcPr>
          <w:p w:rsidR="00CB03B5" w:rsidRDefault="00CB03B5">
            <w:pPr>
              <w:pStyle w:val="ConsPlusNormal"/>
              <w:jc w:val="center"/>
            </w:pPr>
            <w:r>
              <w:t>540383</w:t>
            </w:r>
          </w:p>
        </w:tc>
        <w:tc>
          <w:tcPr>
            <w:tcW w:w="2414" w:type="dxa"/>
          </w:tcPr>
          <w:p w:rsidR="00CB03B5" w:rsidRDefault="00CB03B5">
            <w:pPr>
              <w:pStyle w:val="ConsPlusNormal"/>
            </w:pPr>
            <w:r>
              <w:t>Общество с ограниченной ответственностью "Центр персонализированной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114</w:t>
            </w:r>
          </w:p>
        </w:tc>
        <w:tc>
          <w:tcPr>
            <w:tcW w:w="964" w:type="dxa"/>
          </w:tcPr>
          <w:p w:rsidR="00CB03B5" w:rsidRDefault="00CB03B5">
            <w:pPr>
              <w:pStyle w:val="ConsPlusNormal"/>
              <w:jc w:val="center"/>
            </w:pPr>
            <w:r>
              <w:t>540388</w:t>
            </w:r>
          </w:p>
        </w:tc>
        <w:tc>
          <w:tcPr>
            <w:tcW w:w="2414" w:type="dxa"/>
          </w:tcPr>
          <w:p w:rsidR="00CB03B5" w:rsidRDefault="00CB03B5">
            <w:pPr>
              <w:pStyle w:val="ConsPlusNormal"/>
            </w:pPr>
            <w:r>
              <w:t>Общество с ограниченной ответственностью "Центр семейной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115</w:t>
            </w:r>
          </w:p>
        </w:tc>
        <w:tc>
          <w:tcPr>
            <w:tcW w:w="964" w:type="dxa"/>
          </w:tcPr>
          <w:p w:rsidR="00CB03B5" w:rsidRDefault="00CB03B5">
            <w:pPr>
              <w:pStyle w:val="ConsPlusNormal"/>
              <w:jc w:val="center"/>
            </w:pPr>
            <w:r>
              <w:t>540390</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"Новосибирский клинический центр крови"</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116</w:t>
            </w:r>
          </w:p>
        </w:tc>
        <w:tc>
          <w:tcPr>
            <w:tcW w:w="964" w:type="dxa"/>
          </w:tcPr>
          <w:p w:rsidR="00CB03B5" w:rsidRDefault="00CB03B5">
            <w:pPr>
              <w:pStyle w:val="ConsPlusNormal"/>
              <w:jc w:val="center"/>
            </w:pPr>
            <w:r>
              <w:t>540392</w:t>
            </w:r>
          </w:p>
        </w:tc>
        <w:tc>
          <w:tcPr>
            <w:tcW w:w="2414" w:type="dxa"/>
          </w:tcPr>
          <w:p w:rsidR="00CB03B5" w:rsidRDefault="00CB03B5">
            <w:pPr>
              <w:pStyle w:val="ConsPlusNormal"/>
            </w:pPr>
            <w:r>
              <w:t xml:space="preserve">Государственное бюджетное учреждение здравоохранения </w:t>
            </w:r>
            <w:r>
              <w:lastRenderedPageBreak/>
              <w:t>Новосибирской области "Детский лечебно-реабилитационный центр"</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lastRenderedPageBreak/>
              <w:t>117</w:t>
            </w:r>
          </w:p>
        </w:tc>
        <w:tc>
          <w:tcPr>
            <w:tcW w:w="964" w:type="dxa"/>
          </w:tcPr>
          <w:p w:rsidR="00CB03B5" w:rsidRDefault="00CB03B5">
            <w:pPr>
              <w:pStyle w:val="ConsPlusNormal"/>
              <w:jc w:val="center"/>
            </w:pPr>
            <w:r>
              <w:t>540394</w:t>
            </w:r>
          </w:p>
        </w:tc>
        <w:tc>
          <w:tcPr>
            <w:tcW w:w="2414" w:type="dxa"/>
          </w:tcPr>
          <w:p w:rsidR="00CB03B5" w:rsidRDefault="00CB03B5">
            <w:pPr>
              <w:pStyle w:val="ConsPlusNormal"/>
            </w:pPr>
            <w:r>
              <w:t>Общество с ограниченной ответственностью "Медикофармсервис"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118</w:t>
            </w:r>
          </w:p>
        </w:tc>
        <w:tc>
          <w:tcPr>
            <w:tcW w:w="964" w:type="dxa"/>
          </w:tcPr>
          <w:p w:rsidR="00CB03B5" w:rsidRDefault="00CB03B5">
            <w:pPr>
              <w:pStyle w:val="ConsPlusNormal"/>
              <w:jc w:val="center"/>
            </w:pPr>
            <w:r>
              <w:t>540395</w:t>
            </w:r>
          </w:p>
        </w:tc>
        <w:tc>
          <w:tcPr>
            <w:tcW w:w="2414" w:type="dxa"/>
          </w:tcPr>
          <w:p w:rsidR="00CB03B5" w:rsidRDefault="00CB03B5">
            <w:pPr>
              <w:pStyle w:val="ConsPlusNormal"/>
            </w:pPr>
            <w:r>
              <w:t>Федеральное государственное бюджетное научное учреждение "Федеральный исследовательский центр институт цитологии и генетики Сибирского отделения Российской академии наук"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119</w:t>
            </w:r>
          </w:p>
        </w:tc>
        <w:tc>
          <w:tcPr>
            <w:tcW w:w="964" w:type="dxa"/>
          </w:tcPr>
          <w:p w:rsidR="00CB03B5" w:rsidRDefault="00CB03B5">
            <w:pPr>
              <w:pStyle w:val="ConsPlusNormal"/>
              <w:jc w:val="center"/>
            </w:pPr>
            <w:r>
              <w:t>540396</w:t>
            </w:r>
          </w:p>
        </w:tc>
        <w:tc>
          <w:tcPr>
            <w:tcW w:w="2414"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врачебно-физкультурный диспансер"</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120</w:t>
            </w:r>
          </w:p>
        </w:tc>
        <w:tc>
          <w:tcPr>
            <w:tcW w:w="964" w:type="dxa"/>
          </w:tcPr>
          <w:p w:rsidR="00CB03B5" w:rsidRDefault="00CB03B5">
            <w:pPr>
              <w:pStyle w:val="ConsPlusNormal"/>
              <w:jc w:val="center"/>
            </w:pPr>
            <w:r>
              <w:t>540397</w:t>
            </w:r>
          </w:p>
        </w:tc>
        <w:tc>
          <w:tcPr>
            <w:tcW w:w="2414" w:type="dxa"/>
          </w:tcPr>
          <w:p w:rsidR="00CB03B5" w:rsidRDefault="00CB03B5">
            <w:pPr>
              <w:pStyle w:val="ConsPlusNormal"/>
            </w:pPr>
            <w:r>
              <w:t xml:space="preserve">Общество с </w:t>
            </w:r>
            <w:r>
              <w:lastRenderedPageBreak/>
              <w:t>ограниченной ответственностью офтальмологический центр "Омикрон"</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121</w:t>
            </w:r>
          </w:p>
        </w:tc>
        <w:tc>
          <w:tcPr>
            <w:tcW w:w="964" w:type="dxa"/>
          </w:tcPr>
          <w:p w:rsidR="00CB03B5" w:rsidRDefault="00CB03B5">
            <w:pPr>
              <w:pStyle w:val="ConsPlusNormal"/>
              <w:jc w:val="center"/>
            </w:pPr>
            <w:r>
              <w:t>540401</w:t>
            </w:r>
          </w:p>
        </w:tc>
        <w:tc>
          <w:tcPr>
            <w:tcW w:w="2414" w:type="dxa"/>
          </w:tcPr>
          <w:p w:rsidR="00CB03B5" w:rsidRDefault="00CB03B5">
            <w:pPr>
              <w:pStyle w:val="ConsPlusNormal"/>
            </w:pPr>
            <w:r>
              <w:t>Общество с ограниченной ответственностью "Фрезениус Нефрокеа"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122</w:t>
            </w:r>
          </w:p>
        </w:tc>
        <w:tc>
          <w:tcPr>
            <w:tcW w:w="964" w:type="dxa"/>
          </w:tcPr>
          <w:p w:rsidR="00CB03B5" w:rsidRDefault="00CB03B5">
            <w:pPr>
              <w:pStyle w:val="ConsPlusNormal"/>
              <w:jc w:val="center"/>
            </w:pPr>
            <w:r>
              <w:t>540404</w:t>
            </w:r>
          </w:p>
        </w:tc>
        <w:tc>
          <w:tcPr>
            <w:tcW w:w="2414" w:type="dxa"/>
          </w:tcPr>
          <w:p w:rsidR="00CB03B5" w:rsidRDefault="00CB03B5">
            <w:pPr>
              <w:pStyle w:val="ConsPlusNormal"/>
            </w:pPr>
            <w:r>
              <w:t>Общество с ограниченной ответственностью "Нефролайн-Сибирь"</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123</w:t>
            </w:r>
          </w:p>
        </w:tc>
        <w:tc>
          <w:tcPr>
            <w:tcW w:w="964" w:type="dxa"/>
          </w:tcPr>
          <w:p w:rsidR="00CB03B5" w:rsidRDefault="00CB03B5">
            <w:pPr>
              <w:pStyle w:val="ConsPlusNormal"/>
              <w:jc w:val="center"/>
            </w:pPr>
            <w:r>
              <w:t>540405</w:t>
            </w:r>
          </w:p>
        </w:tc>
        <w:tc>
          <w:tcPr>
            <w:tcW w:w="2414" w:type="dxa"/>
          </w:tcPr>
          <w:p w:rsidR="00CB03B5" w:rsidRDefault="00CB03B5">
            <w:pPr>
              <w:pStyle w:val="ConsPlusNormal"/>
            </w:pPr>
            <w:r>
              <w:t>Общество с ограниченной ответственностью реабилитационный центр "Шагаем вместе"</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124</w:t>
            </w:r>
          </w:p>
        </w:tc>
        <w:tc>
          <w:tcPr>
            <w:tcW w:w="964" w:type="dxa"/>
          </w:tcPr>
          <w:p w:rsidR="00CB03B5" w:rsidRDefault="00CB03B5">
            <w:pPr>
              <w:pStyle w:val="ConsPlusNormal"/>
              <w:jc w:val="center"/>
            </w:pPr>
            <w:r>
              <w:t>540406</w:t>
            </w:r>
          </w:p>
        </w:tc>
        <w:tc>
          <w:tcPr>
            <w:tcW w:w="2414" w:type="dxa"/>
          </w:tcPr>
          <w:p w:rsidR="00CB03B5" w:rsidRDefault="00CB03B5">
            <w:pPr>
              <w:pStyle w:val="ConsPlusNormal"/>
            </w:pPr>
            <w:r>
              <w:t>Общество с ограниченной ответственностью "М-Лайн"</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125</w:t>
            </w:r>
          </w:p>
        </w:tc>
        <w:tc>
          <w:tcPr>
            <w:tcW w:w="964" w:type="dxa"/>
          </w:tcPr>
          <w:p w:rsidR="00CB03B5" w:rsidRDefault="00CB03B5">
            <w:pPr>
              <w:pStyle w:val="ConsPlusNormal"/>
              <w:jc w:val="center"/>
            </w:pPr>
            <w:r>
              <w:t>540407</w:t>
            </w:r>
          </w:p>
        </w:tc>
        <w:tc>
          <w:tcPr>
            <w:tcW w:w="2414" w:type="dxa"/>
          </w:tcPr>
          <w:p w:rsidR="00CB03B5" w:rsidRDefault="00CB03B5">
            <w:pPr>
              <w:pStyle w:val="ConsPlusNormal"/>
            </w:pPr>
            <w:r>
              <w:t>Общество с ограниченной ответственностью "Центр МРТ Верум"</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126</w:t>
            </w:r>
          </w:p>
        </w:tc>
        <w:tc>
          <w:tcPr>
            <w:tcW w:w="964" w:type="dxa"/>
          </w:tcPr>
          <w:p w:rsidR="00CB03B5" w:rsidRDefault="00CB03B5">
            <w:pPr>
              <w:pStyle w:val="ConsPlusNormal"/>
              <w:jc w:val="center"/>
            </w:pPr>
            <w:r>
              <w:t>540416</w:t>
            </w:r>
          </w:p>
        </w:tc>
        <w:tc>
          <w:tcPr>
            <w:tcW w:w="2414" w:type="dxa"/>
          </w:tcPr>
          <w:p w:rsidR="00CB03B5" w:rsidRDefault="00CB03B5">
            <w:pPr>
              <w:pStyle w:val="ConsPlusNormal"/>
            </w:pPr>
            <w:r>
              <w:t xml:space="preserve">Общество с ограниченной ответственностью "Медицинский центр </w:t>
            </w:r>
            <w:r>
              <w:lastRenderedPageBreak/>
              <w:t>"Медлайн-Новосибирск"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127</w:t>
            </w:r>
          </w:p>
        </w:tc>
        <w:tc>
          <w:tcPr>
            <w:tcW w:w="964" w:type="dxa"/>
          </w:tcPr>
          <w:p w:rsidR="00CB03B5" w:rsidRDefault="00CB03B5">
            <w:pPr>
              <w:pStyle w:val="ConsPlusNormal"/>
              <w:jc w:val="center"/>
            </w:pPr>
            <w:r>
              <w:t>540420</w:t>
            </w:r>
          </w:p>
        </w:tc>
        <w:tc>
          <w:tcPr>
            <w:tcW w:w="2414" w:type="dxa"/>
          </w:tcPr>
          <w:p w:rsidR="00CB03B5" w:rsidRDefault="00CB03B5">
            <w:pPr>
              <w:pStyle w:val="ConsPlusNormal"/>
            </w:pPr>
            <w:r>
              <w:t>Общество с ограниченной ответственностью "МРТ гранд"</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128</w:t>
            </w:r>
          </w:p>
        </w:tc>
        <w:tc>
          <w:tcPr>
            <w:tcW w:w="964" w:type="dxa"/>
          </w:tcPr>
          <w:p w:rsidR="00CB03B5" w:rsidRDefault="00CB03B5">
            <w:pPr>
              <w:pStyle w:val="ConsPlusNormal"/>
              <w:jc w:val="center"/>
            </w:pPr>
            <w:r>
              <w:t>540430</w:t>
            </w:r>
          </w:p>
        </w:tc>
        <w:tc>
          <w:tcPr>
            <w:tcW w:w="2414" w:type="dxa"/>
          </w:tcPr>
          <w:p w:rsidR="00CB03B5" w:rsidRDefault="00CB03B5">
            <w:pPr>
              <w:pStyle w:val="ConsPlusNormal"/>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129</w:t>
            </w:r>
          </w:p>
        </w:tc>
        <w:tc>
          <w:tcPr>
            <w:tcW w:w="964" w:type="dxa"/>
          </w:tcPr>
          <w:p w:rsidR="00CB03B5" w:rsidRDefault="00CB03B5">
            <w:pPr>
              <w:pStyle w:val="ConsPlusNormal"/>
              <w:jc w:val="center"/>
            </w:pPr>
            <w:r>
              <w:t>540436</w:t>
            </w:r>
          </w:p>
        </w:tc>
        <w:tc>
          <w:tcPr>
            <w:tcW w:w="2414" w:type="dxa"/>
          </w:tcPr>
          <w:p w:rsidR="00CB03B5" w:rsidRDefault="00CB03B5">
            <w:pPr>
              <w:pStyle w:val="ConsPlusNormal"/>
            </w:pPr>
            <w:r>
              <w:t>Общество с ограниченной ответственностью "Дуэт клиник"</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130</w:t>
            </w:r>
          </w:p>
        </w:tc>
        <w:tc>
          <w:tcPr>
            <w:tcW w:w="964" w:type="dxa"/>
          </w:tcPr>
          <w:p w:rsidR="00CB03B5" w:rsidRDefault="00CB03B5">
            <w:pPr>
              <w:pStyle w:val="ConsPlusNormal"/>
              <w:jc w:val="center"/>
            </w:pPr>
            <w:r>
              <w:t>540438</w:t>
            </w:r>
          </w:p>
        </w:tc>
        <w:tc>
          <w:tcPr>
            <w:tcW w:w="2414" w:type="dxa"/>
          </w:tcPr>
          <w:p w:rsidR="00CB03B5" w:rsidRDefault="00CB03B5">
            <w:pPr>
              <w:pStyle w:val="ConsPlusNormal"/>
            </w:pPr>
            <w:r>
              <w:t>Общество с ограниченной ответственностью "Линии жизни"</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131</w:t>
            </w:r>
          </w:p>
        </w:tc>
        <w:tc>
          <w:tcPr>
            <w:tcW w:w="964" w:type="dxa"/>
          </w:tcPr>
          <w:p w:rsidR="00CB03B5" w:rsidRDefault="00CB03B5">
            <w:pPr>
              <w:pStyle w:val="ConsPlusNormal"/>
              <w:jc w:val="center"/>
            </w:pPr>
            <w:r>
              <w:t>540440</w:t>
            </w:r>
          </w:p>
        </w:tc>
        <w:tc>
          <w:tcPr>
            <w:tcW w:w="2414" w:type="dxa"/>
          </w:tcPr>
          <w:p w:rsidR="00CB03B5" w:rsidRDefault="00CB03B5">
            <w:pPr>
              <w:pStyle w:val="ConsPlusNormal"/>
            </w:pPr>
            <w:r>
              <w:t>Общество с ограниченной ответственностью "Сибирский центр ядерной медицины"</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132</w:t>
            </w:r>
          </w:p>
        </w:tc>
        <w:tc>
          <w:tcPr>
            <w:tcW w:w="964" w:type="dxa"/>
          </w:tcPr>
          <w:p w:rsidR="00CB03B5" w:rsidRDefault="00CB03B5">
            <w:pPr>
              <w:pStyle w:val="ConsPlusNormal"/>
              <w:jc w:val="center"/>
            </w:pPr>
            <w:r>
              <w:t>540441</w:t>
            </w:r>
          </w:p>
        </w:tc>
        <w:tc>
          <w:tcPr>
            <w:tcW w:w="2414" w:type="dxa"/>
          </w:tcPr>
          <w:p w:rsidR="00CB03B5" w:rsidRDefault="00CB03B5">
            <w:pPr>
              <w:pStyle w:val="ConsPlusNormal"/>
            </w:pPr>
            <w:r>
              <w:t>Общество с ограниченной ответственностью "Санталь 54"</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133</w:t>
            </w:r>
          </w:p>
        </w:tc>
        <w:tc>
          <w:tcPr>
            <w:tcW w:w="964" w:type="dxa"/>
          </w:tcPr>
          <w:p w:rsidR="00CB03B5" w:rsidRDefault="00CB03B5">
            <w:pPr>
              <w:pStyle w:val="ConsPlusNormal"/>
              <w:jc w:val="center"/>
            </w:pPr>
            <w:r>
              <w:t>540600</w:t>
            </w:r>
          </w:p>
        </w:tc>
        <w:tc>
          <w:tcPr>
            <w:tcW w:w="2414" w:type="dxa"/>
          </w:tcPr>
          <w:p w:rsidR="00CB03B5" w:rsidRDefault="00CB03B5">
            <w:pPr>
              <w:pStyle w:val="ConsPlusNormal"/>
            </w:pPr>
            <w:r>
              <w:t>Государственное бюджетное учреждение здравоохранения Новосибирской области "Баганская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134</w:t>
            </w:r>
          </w:p>
        </w:tc>
        <w:tc>
          <w:tcPr>
            <w:tcW w:w="964" w:type="dxa"/>
          </w:tcPr>
          <w:p w:rsidR="00CB03B5" w:rsidRDefault="00CB03B5">
            <w:pPr>
              <w:pStyle w:val="ConsPlusNormal"/>
              <w:jc w:val="center"/>
            </w:pPr>
            <w:r>
              <w:t>540601</w:t>
            </w:r>
          </w:p>
        </w:tc>
        <w:tc>
          <w:tcPr>
            <w:tcW w:w="2414" w:type="dxa"/>
          </w:tcPr>
          <w:p w:rsidR="00CB03B5" w:rsidRDefault="00CB03B5">
            <w:pPr>
              <w:pStyle w:val="ConsPlusNormal"/>
            </w:pPr>
            <w:r>
              <w:t>Государственное бюджетное учреждение здравоохранения Новосибирской области "Барабинская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135</w:t>
            </w:r>
          </w:p>
        </w:tc>
        <w:tc>
          <w:tcPr>
            <w:tcW w:w="964" w:type="dxa"/>
          </w:tcPr>
          <w:p w:rsidR="00CB03B5" w:rsidRDefault="00CB03B5">
            <w:pPr>
              <w:pStyle w:val="ConsPlusNormal"/>
              <w:jc w:val="center"/>
            </w:pPr>
            <w:r>
              <w:t>540602</w:t>
            </w:r>
          </w:p>
        </w:tc>
        <w:tc>
          <w:tcPr>
            <w:tcW w:w="2414" w:type="dxa"/>
          </w:tcPr>
          <w:p w:rsidR="00CB03B5" w:rsidRDefault="00CB03B5">
            <w:pPr>
              <w:pStyle w:val="ConsPlusNormal"/>
            </w:pPr>
            <w:r>
              <w:t>Государственное бюджетное учреждение здравоохранения Новосибирской области "Болотнинская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136</w:t>
            </w:r>
          </w:p>
        </w:tc>
        <w:tc>
          <w:tcPr>
            <w:tcW w:w="964" w:type="dxa"/>
          </w:tcPr>
          <w:p w:rsidR="00CB03B5" w:rsidRDefault="00CB03B5">
            <w:pPr>
              <w:pStyle w:val="ConsPlusNormal"/>
              <w:jc w:val="center"/>
            </w:pPr>
            <w:r>
              <w:t>540603</w:t>
            </w:r>
          </w:p>
        </w:tc>
        <w:tc>
          <w:tcPr>
            <w:tcW w:w="2414" w:type="dxa"/>
          </w:tcPr>
          <w:p w:rsidR="00CB03B5" w:rsidRDefault="00CB03B5">
            <w:pPr>
              <w:pStyle w:val="ConsPlusNormal"/>
            </w:pPr>
            <w:r>
              <w:t xml:space="preserve">Государственное бюджетное учреждение </w:t>
            </w:r>
            <w:r>
              <w:lastRenderedPageBreak/>
              <w:t>здравоохранения Новосибирской области "Венгеровская центральная районная больница"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137</w:t>
            </w:r>
          </w:p>
        </w:tc>
        <w:tc>
          <w:tcPr>
            <w:tcW w:w="964" w:type="dxa"/>
          </w:tcPr>
          <w:p w:rsidR="00CB03B5" w:rsidRDefault="00CB03B5">
            <w:pPr>
              <w:pStyle w:val="ConsPlusNormal"/>
              <w:jc w:val="center"/>
            </w:pPr>
            <w:r>
              <w:t>540604</w:t>
            </w:r>
          </w:p>
        </w:tc>
        <w:tc>
          <w:tcPr>
            <w:tcW w:w="2414" w:type="dxa"/>
          </w:tcPr>
          <w:p w:rsidR="00CB03B5" w:rsidRDefault="00CB03B5">
            <w:pPr>
              <w:pStyle w:val="ConsPlusNormal"/>
            </w:pPr>
            <w:r>
              <w:t>Государственное бюджетное учреждение здравоохранения Новосибирской области "Доволенская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138</w:t>
            </w:r>
          </w:p>
        </w:tc>
        <w:tc>
          <w:tcPr>
            <w:tcW w:w="964" w:type="dxa"/>
          </w:tcPr>
          <w:p w:rsidR="00CB03B5" w:rsidRDefault="00CB03B5">
            <w:pPr>
              <w:pStyle w:val="ConsPlusNormal"/>
              <w:jc w:val="center"/>
            </w:pPr>
            <w:r>
              <w:t>540605</w:t>
            </w:r>
          </w:p>
        </w:tc>
        <w:tc>
          <w:tcPr>
            <w:tcW w:w="2414" w:type="dxa"/>
          </w:tcPr>
          <w:p w:rsidR="00CB03B5" w:rsidRDefault="00CB03B5">
            <w:pPr>
              <w:pStyle w:val="ConsPlusNormal"/>
            </w:pPr>
            <w:r>
              <w:t>Государственное бюджетное учреждение здравоохранения Новосибирской области "Здвинская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139</w:t>
            </w:r>
          </w:p>
        </w:tc>
        <w:tc>
          <w:tcPr>
            <w:tcW w:w="964" w:type="dxa"/>
          </w:tcPr>
          <w:p w:rsidR="00CB03B5" w:rsidRDefault="00CB03B5">
            <w:pPr>
              <w:pStyle w:val="ConsPlusNormal"/>
              <w:jc w:val="center"/>
            </w:pPr>
            <w:r>
              <w:t>540607</w:t>
            </w:r>
          </w:p>
        </w:tc>
        <w:tc>
          <w:tcPr>
            <w:tcW w:w="2414" w:type="dxa"/>
          </w:tcPr>
          <w:p w:rsidR="00CB03B5" w:rsidRDefault="00CB03B5">
            <w:pPr>
              <w:pStyle w:val="ConsPlusNormal"/>
            </w:pPr>
            <w:r>
              <w:t>Государственное бюджетное учреждение здравоохранения Новосибирской области "Искитимская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140</w:t>
            </w:r>
          </w:p>
        </w:tc>
        <w:tc>
          <w:tcPr>
            <w:tcW w:w="964" w:type="dxa"/>
          </w:tcPr>
          <w:p w:rsidR="00CB03B5" w:rsidRDefault="00CB03B5">
            <w:pPr>
              <w:pStyle w:val="ConsPlusNormal"/>
              <w:jc w:val="center"/>
            </w:pPr>
            <w:r>
              <w:t>540610</w:t>
            </w:r>
          </w:p>
        </w:tc>
        <w:tc>
          <w:tcPr>
            <w:tcW w:w="2414" w:type="dxa"/>
          </w:tcPr>
          <w:p w:rsidR="00CB03B5" w:rsidRDefault="00CB03B5">
            <w:pPr>
              <w:pStyle w:val="ConsPlusNormal"/>
            </w:pPr>
            <w:r>
              <w:t xml:space="preserve">Государственное </w:t>
            </w:r>
            <w:r>
              <w:lastRenderedPageBreak/>
              <w:t>бюджетное учреждение здравоохранения Новосибирской области "Карасукская центральная районная больница"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141</w:t>
            </w:r>
          </w:p>
        </w:tc>
        <w:tc>
          <w:tcPr>
            <w:tcW w:w="964" w:type="dxa"/>
          </w:tcPr>
          <w:p w:rsidR="00CB03B5" w:rsidRDefault="00CB03B5">
            <w:pPr>
              <w:pStyle w:val="ConsPlusNormal"/>
              <w:jc w:val="center"/>
            </w:pPr>
            <w:r>
              <w:t>540611</w:t>
            </w:r>
          </w:p>
        </w:tc>
        <w:tc>
          <w:tcPr>
            <w:tcW w:w="2414" w:type="dxa"/>
          </w:tcPr>
          <w:p w:rsidR="00CB03B5" w:rsidRDefault="00CB03B5">
            <w:pPr>
              <w:pStyle w:val="ConsPlusNormal"/>
            </w:pPr>
            <w:r>
              <w:t>Государственное бюджетное учреждение здравоохранения Новосибирской области "Каргатская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142</w:t>
            </w:r>
          </w:p>
        </w:tc>
        <w:tc>
          <w:tcPr>
            <w:tcW w:w="964" w:type="dxa"/>
          </w:tcPr>
          <w:p w:rsidR="00CB03B5" w:rsidRDefault="00CB03B5">
            <w:pPr>
              <w:pStyle w:val="ConsPlusNormal"/>
              <w:jc w:val="center"/>
            </w:pPr>
            <w:r>
              <w:t>540612</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"Колыванская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143</w:t>
            </w:r>
          </w:p>
        </w:tc>
        <w:tc>
          <w:tcPr>
            <w:tcW w:w="964" w:type="dxa"/>
          </w:tcPr>
          <w:p w:rsidR="00CB03B5" w:rsidRDefault="00CB03B5">
            <w:pPr>
              <w:pStyle w:val="ConsPlusNormal"/>
              <w:jc w:val="center"/>
            </w:pPr>
            <w:r>
              <w:t>540613</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"Коченевская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144</w:t>
            </w:r>
          </w:p>
        </w:tc>
        <w:tc>
          <w:tcPr>
            <w:tcW w:w="964" w:type="dxa"/>
          </w:tcPr>
          <w:p w:rsidR="00CB03B5" w:rsidRDefault="00CB03B5">
            <w:pPr>
              <w:pStyle w:val="ConsPlusNormal"/>
              <w:jc w:val="center"/>
            </w:pPr>
            <w:r>
              <w:t>540615</w:t>
            </w:r>
          </w:p>
        </w:tc>
        <w:tc>
          <w:tcPr>
            <w:tcW w:w="2414" w:type="dxa"/>
          </w:tcPr>
          <w:p w:rsidR="00CB03B5" w:rsidRDefault="00CB03B5">
            <w:pPr>
              <w:pStyle w:val="ConsPlusNormal"/>
            </w:pPr>
            <w:r>
              <w:t>Государственное бюджетное учреждение здравоохранения Новосибирской области "Кочковская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145</w:t>
            </w:r>
          </w:p>
        </w:tc>
        <w:tc>
          <w:tcPr>
            <w:tcW w:w="964" w:type="dxa"/>
          </w:tcPr>
          <w:p w:rsidR="00CB03B5" w:rsidRDefault="00CB03B5">
            <w:pPr>
              <w:pStyle w:val="ConsPlusNormal"/>
              <w:jc w:val="center"/>
            </w:pPr>
            <w:r>
              <w:t>540616</w:t>
            </w:r>
          </w:p>
        </w:tc>
        <w:tc>
          <w:tcPr>
            <w:tcW w:w="2414" w:type="dxa"/>
          </w:tcPr>
          <w:p w:rsidR="00CB03B5" w:rsidRDefault="00CB03B5">
            <w:pPr>
              <w:pStyle w:val="ConsPlusNormal"/>
            </w:pPr>
            <w:r>
              <w:t>Государственное бюджетное учреждение здравоохранения Новосибирской области "Краснозерская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146</w:t>
            </w:r>
          </w:p>
        </w:tc>
        <w:tc>
          <w:tcPr>
            <w:tcW w:w="964" w:type="dxa"/>
          </w:tcPr>
          <w:p w:rsidR="00CB03B5" w:rsidRDefault="00CB03B5">
            <w:pPr>
              <w:pStyle w:val="ConsPlusNormal"/>
              <w:jc w:val="center"/>
            </w:pPr>
            <w:r>
              <w:t>540618</w:t>
            </w:r>
          </w:p>
        </w:tc>
        <w:tc>
          <w:tcPr>
            <w:tcW w:w="2414" w:type="dxa"/>
          </w:tcPr>
          <w:p w:rsidR="00CB03B5" w:rsidRDefault="00CB03B5">
            <w:pPr>
              <w:pStyle w:val="ConsPlusNormal"/>
            </w:pPr>
            <w:r>
              <w:t>Государственное бюджетное учреждение здравоохранения Новосибирской области "Куйбышевская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147</w:t>
            </w:r>
          </w:p>
        </w:tc>
        <w:tc>
          <w:tcPr>
            <w:tcW w:w="964" w:type="dxa"/>
          </w:tcPr>
          <w:p w:rsidR="00CB03B5" w:rsidRDefault="00CB03B5">
            <w:pPr>
              <w:pStyle w:val="ConsPlusNormal"/>
              <w:jc w:val="center"/>
            </w:pPr>
            <w:r>
              <w:t>540623</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"Купинская центральная районная </w:t>
            </w:r>
            <w:r>
              <w:lastRenderedPageBreak/>
              <w:t>больница"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148</w:t>
            </w:r>
          </w:p>
        </w:tc>
        <w:tc>
          <w:tcPr>
            <w:tcW w:w="964" w:type="dxa"/>
          </w:tcPr>
          <w:p w:rsidR="00CB03B5" w:rsidRDefault="00CB03B5">
            <w:pPr>
              <w:pStyle w:val="ConsPlusNormal"/>
              <w:jc w:val="center"/>
            </w:pPr>
            <w:r>
              <w:t>540624</w:t>
            </w:r>
          </w:p>
        </w:tc>
        <w:tc>
          <w:tcPr>
            <w:tcW w:w="2414" w:type="dxa"/>
          </w:tcPr>
          <w:p w:rsidR="00CB03B5" w:rsidRDefault="00CB03B5">
            <w:pPr>
              <w:pStyle w:val="ConsPlusNormal"/>
            </w:pPr>
            <w:r>
              <w:t>Государственное бюджетное учреждение здравоохранения Новосибирской области "Кыштовская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149</w:t>
            </w:r>
          </w:p>
        </w:tc>
        <w:tc>
          <w:tcPr>
            <w:tcW w:w="964" w:type="dxa"/>
          </w:tcPr>
          <w:p w:rsidR="00CB03B5" w:rsidRDefault="00CB03B5">
            <w:pPr>
              <w:pStyle w:val="ConsPlusNormal"/>
              <w:jc w:val="center"/>
            </w:pPr>
            <w:r>
              <w:t>540625</w:t>
            </w:r>
          </w:p>
        </w:tc>
        <w:tc>
          <w:tcPr>
            <w:tcW w:w="2414" w:type="dxa"/>
          </w:tcPr>
          <w:p w:rsidR="00CB03B5" w:rsidRDefault="00CB03B5">
            <w:pPr>
              <w:pStyle w:val="ConsPlusNormal"/>
            </w:pPr>
            <w:r>
              <w:t>Государственное бюджетное учреждение здравоохранения Новосибирской области "Маслянинская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150</w:t>
            </w:r>
          </w:p>
        </w:tc>
        <w:tc>
          <w:tcPr>
            <w:tcW w:w="964" w:type="dxa"/>
          </w:tcPr>
          <w:p w:rsidR="00CB03B5" w:rsidRDefault="00CB03B5">
            <w:pPr>
              <w:pStyle w:val="ConsPlusNormal"/>
              <w:jc w:val="center"/>
            </w:pPr>
            <w:r>
              <w:t>540626</w:t>
            </w:r>
          </w:p>
        </w:tc>
        <w:tc>
          <w:tcPr>
            <w:tcW w:w="2414" w:type="dxa"/>
          </w:tcPr>
          <w:p w:rsidR="00CB03B5" w:rsidRDefault="00CB03B5">
            <w:pPr>
              <w:pStyle w:val="ConsPlusNormal"/>
            </w:pPr>
            <w:r>
              <w:t>Государственное бюджетное учреждение здравоохранения Новосибирской области "Мошковская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151</w:t>
            </w:r>
          </w:p>
        </w:tc>
        <w:tc>
          <w:tcPr>
            <w:tcW w:w="964" w:type="dxa"/>
          </w:tcPr>
          <w:p w:rsidR="00CB03B5" w:rsidRDefault="00CB03B5">
            <w:pPr>
              <w:pStyle w:val="ConsPlusNormal"/>
              <w:jc w:val="center"/>
            </w:pPr>
            <w:r>
              <w:t>540628</w:t>
            </w:r>
          </w:p>
        </w:tc>
        <w:tc>
          <w:tcPr>
            <w:tcW w:w="2414" w:type="dxa"/>
          </w:tcPr>
          <w:p w:rsidR="00CB03B5" w:rsidRDefault="00CB03B5">
            <w:pPr>
              <w:pStyle w:val="ConsPlusNormal"/>
            </w:pPr>
            <w:r>
              <w:t xml:space="preserve">Государственное бюджетное учреждение здравоохранения Новосибирской области </w:t>
            </w:r>
            <w:r>
              <w:lastRenderedPageBreak/>
              <w:t>"Новосибирская клиническая центральная районная больница"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152</w:t>
            </w:r>
          </w:p>
        </w:tc>
        <w:tc>
          <w:tcPr>
            <w:tcW w:w="964" w:type="dxa"/>
          </w:tcPr>
          <w:p w:rsidR="00CB03B5" w:rsidRDefault="00CB03B5">
            <w:pPr>
              <w:pStyle w:val="ConsPlusNormal"/>
              <w:jc w:val="center"/>
            </w:pPr>
            <w:r>
              <w:t>540630</w:t>
            </w:r>
          </w:p>
        </w:tc>
        <w:tc>
          <w:tcPr>
            <w:tcW w:w="2414" w:type="dxa"/>
          </w:tcPr>
          <w:p w:rsidR="00CB03B5" w:rsidRDefault="00CB03B5">
            <w:pPr>
              <w:pStyle w:val="ConsPlusNormal"/>
            </w:pPr>
            <w:r>
              <w:t>Государственное бюджетное учреждение здравоохранения Новосибирской области "Ордынская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153</w:t>
            </w:r>
          </w:p>
        </w:tc>
        <w:tc>
          <w:tcPr>
            <w:tcW w:w="964" w:type="dxa"/>
          </w:tcPr>
          <w:p w:rsidR="00CB03B5" w:rsidRDefault="00CB03B5">
            <w:pPr>
              <w:pStyle w:val="ConsPlusNormal"/>
              <w:jc w:val="center"/>
            </w:pPr>
            <w:r>
              <w:t>540631</w:t>
            </w:r>
          </w:p>
        </w:tc>
        <w:tc>
          <w:tcPr>
            <w:tcW w:w="2414" w:type="dxa"/>
          </w:tcPr>
          <w:p w:rsidR="00CB03B5" w:rsidRDefault="00CB03B5">
            <w:pPr>
              <w:pStyle w:val="ConsPlusNormal"/>
            </w:pPr>
            <w:r>
              <w:t>Государственное бюджетное учреждение здравоохранения Новосибирской области "Северная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154</w:t>
            </w:r>
          </w:p>
        </w:tc>
        <w:tc>
          <w:tcPr>
            <w:tcW w:w="964" w:type="dxa"/>
          </w:tcPr>
          <w:p w:rsidR="00CB03B5" w:rsidRDefault="00CB03B5">
            <w:pPr>
              <w:pStyle w:val="ConsPlusNormal"/>
              <w:jc w:val="center"/>
            </w:pPr>
            <w:r>
              <w:t>540632</w:t>
            </w:r>
          </w:p>
        </w:tc>
        <w:tc>
          <w:tcPr>
            <w:tcW w:w="2414" w:type="dxa"/>
          </w:tcPr>
          <w:p w:rsidR="00CB03B5" w:rsidRDefault="00CB03B5">
            <w:pPr>
              <w:pStyle w:val="ConsPlusNormal"/>
            </w:pPr>
            <w:r>
              <w:t>Государственное бюджетное учреждение здравоохранения Новосибирской области "Сузунская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155</w:t>
            </w:r>
          </w:p>
        </w:tc>
        <w:tc>
          <w:tcPr>
            <w:tcW w:w="964" w:type="dxa"/>
          </w:tcPr>
          <w:p w:rsidR="00CB03B5" w:rsidRDefault="00CB03B5">
            <w:pPr>
              <w:pStyle w:val="ConsPlusNormal"/>
              <w:jc w:val="center"/>
            </w:pPr>
            <w:r>
              <w:t>540634</w:t>
            </w:r>
          </w:p>
        </w:tc>
        <w:tc>
          <w:tcPr>
            <w:tcW w:w="2414" w:type="dxa"/>
          </w:tcPr>
          <w:p w:rsidR="00CB03B5" w:rsidRDefault="00CB03B5">
            <w:pPr>
              <w:pStyle w:val="ConsPlusNormal"/>
            </w:pPr>
            <w:r>
              <w:t xml:space="preserve">Государственное бюджетное учреждение здравоохранения </w:t>
            </w:r>
            <w:r>
              <w:lastRenderedPageBreak/>
              <w:t>Новосибирской области "Татарская центральная районная больница имени 70-летия Новосибирской области"</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156</w:t>
            </w:r>
          </w:p>
        </w:tc>
        <w:tc>
          <w:tcPr>
            <w:tcW w:w="964" w:type="dxa"/>
          </w:tcPr>
          <w:p w:rsidR="00CB03B5" w:rsidRDefault="00CB03B5">
            <w:pPr>
              <w:pStyle w:val="ConsPlusNormal"/>
              <w:jc w:val="center"/>
            </w:pPr>
            <w:r>
              <w:t>540636</w:t>
            </w:r>
          </w:p>
        </w:tc>
        <w:tc>
          <w:tcPr>
            <w:tcW w:w="2414" w:type="dxa"/>
          </w:tcPr>
          <w:p w:rsidR="00CB03B5" w:rsidRDefault="00CB03B5">
            <w:pPr>
              <w:pStyle w:val="ConsPlusNormal"/>
            </w:pPr>
            <w:r>
              <w:t>Государственное бюджетное учреждение здравоохранения Новосибирской области "Тогучинская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157</w:t>
            </w:r>
          </w:p>
        </w:tc>
        <w:tc>
          <w:tcPr>
            <w:tcW w:w="964" w:type="dxa"/>
          </w:tcPr>
          <w:p w:rsidR="00CB03B5" w:rsidRDefault="00CB03B5">
            <w:pPr>
              <w:pStyle w:val="ConsPlusNormal"/>
              <w:jc w:val="center"/>
            </w:pPr>
            <w:r>
              <w:t>540639</w:t>
            </w:r>
          </w:p>
        </w:tc>
        <w:tc>
          <w:tcPr>
            <w:tcW w:w="2414" w:type="dxa"/>
          </w:tcPr>
          <w:p w:rsidR="00CB03B5" w:rsidRDefault="00CB03B5">
            <w:pPr>
              <w:pStyle w:val="ConsPlusNormal"/>
            </w:pPr>
            <w:r>
              <w:t>Государственное бюджетное учреждение здравоохранения Новосибирской области "Убинская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158</w:t>
            </w:r>
          </w:p>
        </w:tc>
        <w:tc>
          <w:tcPr>
            <w:tcW w:w="964" w:type="dxa"/>
          </w:tcPr>
          <w:p w:rsidR="00CB03B5" w:rsidRDefault="00CB03B5">
            <w:pPr>
              <w:pStyle w:val="ConsPlusNormal"/>
              <w:jc w:val="center"/>
            </w:pPr>
            <w:r>
              <w:t>540640</w:t>
            </w:r>
          </w:p>
        </w:tc>
        <w:tc>
          <w:tcPr>
            <w:tcW w:w="2414" w:type="dxa"/>
          </w:tcPr>
          <w:p w:rsidR="00CB03B5" w:rsidRDefault="00CB03B5">
            <w:pPr>
              <w:pStyle w:val="ConsPlusNormal"/>
            </w:pPr>
            <w:r>
              <w:t>Государственное бюджетное учреждение здравоохранения Новосибирской области "Усть-Таркская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159</w:t>
            </w:r>
          </w:p>
        </w:tc>
        <w:tc>
          <w:tcPr>
            <w:tcW w:w="964" w:type="dxa"/>
          </w:tcPr>
          <w:p w:rsidR="00CB03B5" w:rsidRDefault="00CB03B5">
            <w:pPr>
              <w:pStyle w:val="ConsPlusNormal"/>
              <w:jc w:val="center"/>
            </w:pPr>
            <w:r>
              <w:t>540641</w:t>
            </w:r>
          </w:p>
        </w:tc>
        <w:tc>
          <w:tcPr>
            <w:tcW w:w="2414" w:type="dxa"/>
          </w:tcPr>
          <w:p w:rsidR="00CB03B5" w:rsidRDefault="00CB03B5">
            <w:pPr>
              <w:pStyle w:val="ConsPlusNormal"/>
            </w:pPr>
            <w:r>
              <w:t xml:space="preserve">Государственное </w:t>
            </w:r>
            <w:r>
              <w:lastRenderedPageBreak/>
              <w:t>бюджетное учреждение здравоохранения Новосибирской области "Чановская центральная районная больница"</w:t>
            </w:r>
          </w:p>
        </w:tc>
        <w:tc>
          <w:tcPr>
            <w:tcW w:w="1418" w:type="dxa"/>
          </w:tcPr>
          <w:p w:rsidR="00CB03B5" w:rsidRDefault="00CB03B5">
            <w:pPr>
              <w:pStyle w:val="ConsPlusNormal"/>
              <w:jc w:val="center"/>
            </w:pPr>
            <w:r>
              <w:lastRenderedPageBreak/>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160</w:t>
            </w:r>
          </w:p>
        </w:tc>
        <w:tc>
          <w:tcPr>
            <w:tcW w:w="964" w:type="dxa"/>
          </w:tcPr>
          <w:p w:rsidR="00CB03B5" w:rsidRDefault="00CB03B5">
            <w:pPr>
              <w:pStyle w:val="ConsPlusNormal"/>
              <w:jc w:val="center"/>
            </w:pPr>
            <w:r>
              <w:t>540642</w:t>
            </w:r>
          </w:p>
        </w:tc>
        <w:tc>
          <w:tcPr>
            <w:tcW w:w="2414" w:type="dxa"/>
          </w:tcPr>
          <w:p w:rsidR="00CB03B5" w:rsidRDefault="00CB03B5">
            <w:pPr>
              <w:pStyle w:val="ConsPlusNormal"/>
            </w:pPr>
            <w:r>
              <w:t>Государственное бюджетное учреждение здравоохранения Новосибирской области "Черепановская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161</w:t>
            </w:r>
          </w:p>
        </w:tc>
        <w:tc>
          <w:tcPr>
            <w:tcW w:w="964" w:type="dxa"/>
          </w:tcPr>
          <w:p w:rsidR="00CB03B5" w:rsidRDefault="00CB03B5">
            <w:pPr>
              <w:pStyle w:val="ConsPlusNormal"/>
              <w:jc w:val="center"/>
            </w:pPr>
            <w:r>
              <w:t>540645</w:t>
            </w:r>
          </w:p>
        </w:tc>
        <w:tc>
          <w:tcPr>
            <w:tcW w:w="2414" w:type="dxa"/>
          </w:tcPr>
          <w:p w:rsidR="00CB03B5" w:rsidRDefault="00CB03B5">
            <w:pPr>
              <w:pStyle w:val="ConsPlusNormal"/>
            </w:pPr>
            <w:r>
              <w:t>Государственное бюджетное учреждение здравоохранения Новосибирской области "Чистоозерная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162</w:t>
            </w:r>
          </w:p>
        </w:tc>
        <w:tc>
          <w:tcPr>
            <w:tcW w:w="964" w:type="dxa"/>
          </w:tcPr>
          <w:p w:rsidR="00CB03B5" w:rsidRDefault="00CB03B5">
            <w:pPr>
              <w:pStyle w:val="ConsPlusNormal"/>
              <w:jc w:val="center"/>
            </w:pPr>
            <w:r>
              <w:t>540646</w:t>
            </w:r>
          </w:p>
        </w:tc>
        <w:tc>
          <w:tcPr>
            <w:tcW w:w="2414" w:type="dxa"/>
          </w:tcPr>
          <w:p w:rsidR="00CB03B5" w:rsidRDefault="00CB03B5">
            <w:pPr>
              <w:pStyle w:val="ConsPlusNormal"/>
            </w:pPr>
            <w:r>
              <w:t>Государственное бюджетное учреждение здравоохранения Новосибирской области "Чулымская центральная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163</w:t>
            </w:r>
          </w:p>
        </w:tc>
        <w:tc>
          <w:tcPr>
            <w:tcW w:w="964" w:type="dxa"/>
          </w:tcPr>
          <w:p w:rsidR="00CB03B5" w:rsidRDefault="00CB03B5">
            <w:pPr>
              <w:pStyle w:val="ConsPlusNormal"/>
              <w:jc w:val="center"/>
            </w:pPr>
            <w:r>
              <w:t>540647</w:t>
            </w:r>
          </w:p>
        </w:tc>
        <w:tc>
          <w:tcPr>
            <w:tcW w:w="2414" w:type="dxa"/>
          </w:tcPr>
          <w:p w:rsidR="00CB03B5" w:rsidRDefault="00CB03B5">
            <w:pPr>
              <w:pStyle w:val="ConsPlusNormal"/>
            </w:pPr>
            <w:r>
              <w:t>Государственное бюджетное учреждение здравоохранения Новосибирской области "Бердская центральная городская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164</w:t>
            </w:r>
          </w:p>
        </w:tc>
        <w:tc>
          <w:tcPr>
            <w:tcW w:w="964" w:type="dxa"/>
          </w:tcPr>
          <w:p w:rsidR="00CB03B5" w:rsidRDefault="00CB03B5">
            <w:pPr>
              <w:pStyle w:val="ConsPlusNormal"/>
              <w:jc w:val="center"/>
            </w:pPr>
            <w:r>
              <w:t>540651</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районная больница N 2"</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165</w:t>
            </w:r>
          </w:p>
        </w:tc>
        <w:tc>
          <w:tcPr>
            <w:tcW w:w="964" w:type="dxa"/>
          </w:tcPr>
          <w:p w:rsidR="00CB03B5" w:rsidRDefault="00CB03B5">
            <w:pPr>
              <w:pStyle w:val="ConsPlusNormal"/>
              <w:jc w:val="center"/>
            </w:pPr>
            <w:r>
              <w:t>540653</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областная стоматологическая поликлиника"</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166</w:t>
            </w:r>
          </w:p>
        </w:tc>
        <w:tc>
          <w:tcPr>
            <w:tcW w:w="964" w:type="dxa"/>
          </w:tcPr>
          <w:p w:rsidR="00CB03B5" w:rsidRDefault="00CB03B5">
            <w:pPr>
              <w:pStyle w:val="ConsPlusNormal"/>
              <w:jc w:val="center"/>
            </w:pPr>
            <w:r>
              <w:t>540655</w:t>
            </w:r>
          </w:p>
        </w:tc>
        <w:tc>
          <w:tcPr>
            <w:tcW w:w="2414" w:type="dxa"/>
          </w:tcPr>
          <w:p w:rsidR="00CB03B5" w:rsidRDefault="00CB03B5">
            <w:pPr>
              <w:pStyle w:val="ConsPlusNormal"/>
            </w:pPr>
            <w:r>
              <w:t>Государственное бюджетное учреждение здравоохранения Новосибирской области "Линевская районная больница"</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lastRenderedPageBreak/>
              <w:t>167</w:t>
            </w:r>
          </w:p>
        </w:tc>
        <w:tc>
          <w:tcPr>
            <w:tcW w:w="964" w:type="dxa"/>
          </w:tcPr>
          <w:p w:rsidR="00CB03B5" w:rsidRDefault="00CB03B5">
            <w:pPr>
              <w:pStyle w:val="ConsPlusNormal"/>
              <w:jc w:val="center"/>
            </w:pPr>
            <w:r>
              <w:t>540657</w:t>
            </w:r>
          </w:p>
        </w:tc>
        <w:tc>
          <w:tcPr>
            <w:tcW w:w="2414" w:type="dxa"/>
          </w:tcPr>
          <w:p w:rsidR="00CB03B5" w:rsidRDefault="00CB03B5">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c>
          <w:tcPr>
            <w:tcW w:w="1418"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1134"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168</w:t>
            </w:r>
          </w:p>
        </w:tc>
        <w:tc>
          <w:tcPr>
            <w:tcW w:w="964" w:type="dxa"/>
          </w:tcPr>
          <w:p w:rsidR="00CB03B5" w:rsidRDefault="00CB03B5">
            <w:pPr>
              <w:pStyle w:val="ConsPlusNormal"/>
              <w:jc w:val="center"/>
            </w:pPr>
            <w:r>
              <w:t>540662</w:t>
            </w:r>
          </w:p>
        </w:tc>
        <w:tc>
          <w:tcPr>
            <w:tcW w:w="2414" w:type="dxa"/>
          </w:tcPr>
          <w:p w:rsidR="00CB03B5" w:rsidRDefault="00CB03B5">
            <w:pPr>
              <w:pStyle w:val="ConsPlusNormal"/>
            </w:pPr>
            <w:r>
              <w:t>Общество с ограниченной ответственностью центр реабилитации и санаторно-курортного лечения "Лесной"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169</w:t>
            </w:r>
          </w:p>
        </w:tc>
        <w:tc>
          <w:tcPr>
            <w:tcW w:w="964" w:type="dxa"/>
          </w:tcPr>
          <w:p w:rsidR="00CB03B5" w:rsidRDefault="00CB03B5">
            <w:pPr>
              <w:pStyle w:val="ConsPlusNormal"/>
              <w:jc w:val="center"/>
            </w:pPr>
            <w:r>
              <w:t>540667</w:t>
            </w:r>
          </w:p>
        </w:tc>
        <w:tc>
          <w:tcPr>
            <w:tcW w:w="2414" w:type="dxa"/>
          </w:tcPr>
          <w:p w:rsidR="00CB03B5" w:rsidRDefault="00CB03B5">
            <w:pPr>
              <w:pStyle w:val="ConsPlusNormal"/>
            </w:pPr>
            <w:r>
              <w:t>Акционерное общество "Санаторий "Краснозерский"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170</w:t>
            </w:r>
          </w:p>
        </w:tc>
        <w:tc>
          <w:tcPr>
            <w:tcW w:w="964" w:type="dxa"/>
          </w:tcPr>
          <w:p w:rsidR="00CB03B5" w:rsidRDefault="00CB03B5">
            <w:pPr>
              <w:pStyle w:val="ConsPlusNormal"/>
              <w:jc w:val="center"/>
            </w:pPr>
            <w:r>
              <w:t>540670</w:t>
            </w:r>
          </w:p>
        </w:tc>
        <w:tc>
          <w:tcPr>
            <w:tcW w:w="2414" w:type="dxa"/>
          </w:tcPr>
          <w:p w:rsidR="00CB03B5" w:rsidRDefault="00CB03B5">
            <w:pPr>
              <w:pStyle w:val="ConsPlusNormal"/>
            </w:pPr>
            <w:r>
              <w:t>Акционерное общество "Санаторий "Доволенский"</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171</w:t>
            </w:r>
          </w:p>
        </w:tc>
        <w:tc>
          <w:tcPr>
            <w:tcW w:w="964" w:type="dxa"/>
          </w:tcPr>
          <w:p w:rsidR="00CB03B5" w:rsidRDefault="00CB03B5">
            <w:pPr>
              <w:pStyle w:val="ConsPlusNormal"/>
              <w:jc w:val="center"/>
            </w:pPr>
            <w:r>
              <w:t>540675</w:t>
            </w:r>
          </w:p>
        </w:tc>
        <w:tc>
          <w:tcPr>
            <w:tcW w:w="2414" w:type="dxa"/>
          </w:tcPr>
          <w:p w:rsidR="00CB03B5" w:rsidRDefault="00CB03B5">
            <w:pPr>
              <w:pStyle w:val="ConsPlusNormal"/>
            </w:pPr>
            <w:r>
              <w:t>Общество с ограниченной ответственностью "Санаторий Парус-резорт"</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t>172</w:t>
            </w:r>
          </w:p>
        </w:tc>
        <w:tc>
          <w:tcPr>
            <w:tcW w:w="964" w:type="dxa"/>
          </w:tcPr>
          <w:p w:rsidR="00CB03B5" w:rsidRDefault="00CB03B5">
            <w:pPr>
              <w:pStyle w:val="ConsPlusNormal"/>
              <w:jc w:val="center"/>
            </w:pPr>
            <w:r>
              <w:t>540676</w:t>
            </w:r>
          </w:p>
        </w:tc>
        <w:tc>
          <w:tcPr>
            <w:tcW w:w="2414" w:type="dxa"/>
          </w:tcPr>
          <w:p w:rsidR="00CB03B5" w:rsidRDefault="00CB03B5">
            <w:pPr>
              <w:pStyle w:val="ConsPlusNormal"/>
            </w:pPr>
            <w:r>
              <w:t>Общество с ограниченной ответственностью "Реабилитационный центр "Ортос"</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jc w:val="center"/>
            </w:pPr>
            <w:r>
              <w:t>+</w:t>
            </w:r>
          </w:p>
        </w:tc>
        <w:tc>
          <w:tcPr>
            <w:tcW w:w="848" w:type="dxa"/>
          </w:tcPr>
          <w:p w:rsidR="00CB03B5" w:rsidRDefault="00CB03B5">
            <w:pPr>
              <w:pStyle w:val="ConsPlusNormal"/>
            </w:pPr>
          </w:p>
        </w:tc>
        <w:tc>
          <w:tcPr>
            <w:tcW w:w="848" w:type="dxa"/>
          </w:tcPr>
          <w:p w:rsidR="00CB03B5" w:rsidRDefault="00CB03B5">
            <w:pPr>
              <w:pStyle w:val="ConsPlusNormal"/>
              <w:jc w:val="center"/>
            </w:pPr>
            <w:r>
              <w:t>+</w:t>
            </w:r>
          </w:p>
        </w:tc>
        <w:tc>
          <w:tcPr>
            <w:tcW w:w="850" w:type="dxa"/>
          </w:tcPr>
          <w:p w:rsidR="00CB03B5" w:rsidRDefault="00CB03B5">
            <w:pPr>
              <w:pStyle w:val="ConsPlusNormal"/>
              <w:jc w:val="center"/>
            </w:pPr>
            <w:r>
              <w:t>+</w:t>
            </w:r>
          </w:p>
        </w:tc>
      </w:tr>
      <w:tr w:rsidR="00CB03B5">
        <w:tc>
          <w:tcPr>
            <w:tcW w:w="562" w:type="dxa"/>
          </w:tcPr>
          <w:p w:rsidR="00CB03B5" w:rsidRDefault="00CB03B5">
            <w:pPr>
              <w:pStyle w:val="ConsPlusNormal"/>
              <w:jc w:val="center"/>
            </w:pPr>
            <w:r>
              <w:lastRenderedPageBreak/>
              <w:t>173</w:t>
            </w:r>
          </w:p>
        </w:tc>
        <w:tc>
          <w:tcPr>
            <w:tcW w:w="964" w:type="dxa"/>
          </w:tcPr>
          <w:p w:rsidR="00CB03B5" w:rsidRDefault="00CB03B5">
            <w:pPr>
              <w:pStyle w:val="ConsPlusNormal"/>
              <w:jc w:val="center"/>
            </w:pPr>
            <w:r>
              <w:t>540677</w:t>
            </w:r>
          </w:p>
        </w:tc>
        <w:tc>
          <w:tcPr>
            <w:tcW w:w="2414" w:type="dxa"/>
          </w:tcPr>
          <w:p w:rsidR="00CB03B5" w:rsidRDefault="00CB03B5">
            <w:pPr>
              <w:pStyle w:val="ConsPlusNormal"/>
            </w:pPr>
            <w:r>
              <w:t>Общество с ограниченной ответственностью "Клиника Санитас в Медпарке"</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174</w:t>
            </w:r>
          </w:p>
        </w:tc>
        <w:tc>
          <w:tcPr>
            <w:tcW w:w="964" w:type="dxa"/>
          </w:tcPr>
          <w:p w:rsidR="00CB03B5" w:rsidRDefault="00CB03B5">
            <w:pPr>
              <w:pStyle w:val="ConsPlusNormal"/>
              <w:jc w:val="center"/>
            </w:pPr>
            <w:r>
              <w:t>540872</w:t>
            </w:r>
          </w:p>
        </w:tc>
        <w:tc>
          <w:tcPr>
            <w:tcW w:w="2414" w:type="dxa"/>
          </w:tcPr>
          <w:p w:rsidR="00CB03B5" w:rsidRDefault="00CB03B5">
            <w:pPr>
              <w:pStyle w:val="ConsPlusNormal"/>
            </w:pPr>
            <w:r>
              <w:t>Общество с ограниченной ответственностью "МДЦ-М"</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175</w:t>
            </w:r>
          </w:p>
        </w:tc>
        <w:tc>
          <w:tcPr>
            <w:tcW w:w="964" w:type="dxa"/>
          </w:tcPr>
          <w:p w:rsidR="00CB03B5" w:rsidRDefault="00CB03B5">
            <w:pPr>
              <w:pStyle w:val="ConsPlusNormal"/>
              <w:jc w:val="center"/>
            </w:pPr>
            <w:r>
              <w:t>540878</w:t>
            </w:r>
          </w:p>
        </w:tc>
        <w:tc>
          <w:tcPr>
            <w:tcW w:w="2414" w:type="dxa"/>
          </w:tcPr>
          <w:p w:rsidR="00CB03B5" w:rsidRDefault="00CB03B5">
            <w:pPr>
              <w:pStyle w:val="ConsPlusNormal"/>
            </w:pPr>
            <w:r>
              <w:t>Общество с ограниченной ответственностью медико-санитарная часть "Клиницист-клиника Претор"</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jc w:val="center"/>
            </w:pPr>
            <w:r>
              <w:t>176</w:t>
            </w:r>
          </w:p>
        </w:tc>
        <w:tc>
          <w:tcPr>
            <w:tcW w:w="964" w:type="dxa"/>
          </w:tcPr>
          <w:p w:rsidR="00CB03B5" w:rsidRDefault="00CB03B5">
            <w:pPr>
              <w:pStyle w:val="ConsPlusNormal"/>
              <w:jc w:val="center"/>
            </w:pPr>
            <w:r>
              <w:t>540879</w:t>
            </w:r>
          </w:p>
        </w:tc>
        <w:tc>
          <w:tcPr>
            <w:tcW w:w="2414" w:type="dxa"/>
          </w:tcPr>
          <w:p w:rsidR="00CB03B5" w:rsidRDefault="00CB03B5">
            <w:pPr>
              <w:pStyle w:val="ConsPlusNormal"/>
            </w:pPr>
            <w:r>
              <w:t>Общество с ограниченной ответственностью "Варикоза нет"</w:t>
            </w:r>
          </w:p>
        </w:tc>
        <w:tc>
          <w:tcPr>
            <w:tcW w:w="1418" w:type="dxa"/>
          </w:tcPr>
          <w:p w:rsidR="00CB03B5" w:rsidRDefault="00CB03B5">
            <w:pPr>
              <w:pStyle w:val="ConsPlusNormal"/>
            </w:pPr>
          </w:p>
        </w:tc>
        <w:tc>
          <w:tcPr>
            <w:tcW w:w="907" w:type="dxa"/>
          </w:tcPr>
          <w:p w:rsidR="00CB03B5" w:rsidRDefault="00CB03B5">
            <w:pPr>
              <w:pStyle w:val="ConsPlusNormal"/>
              <w:jc w:val="center"/>
            </w:pPr>
            <w:r>
              <w:t>+</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r w:rsidR="00CB03B5">
        <w:tc>
          <w:tcPr>
            <w:tcW w:w="562" w:type="dxa"/>
          </w:tcPr>
          <w:p w:rsidR="00CB03B5" w:rsidRDefault="00CB03B5">
            <w:pPr>
              <w:pStyle w:val="ConsPlusNormal"/>
            </w:pPr>
          </w:p>
        </w:tc>
        <w:tc>
          <w:tcPr>
            <w:tcW w:w="964" w:type="dxa"/>
          </w:tcPr>
          <w:p w:rsidR="00CB03B5" w:rsidRDefault="00CB03B5">
            <w:pPr>
              <w:pStyle w:val="ConsPlusNormal"/>
            </w:pPr>
          </w:p>
        </w:tc>
        <w:tc>
          <w:tcPr>
            <w:tcW w:w="2414" w:type="dxa"/>
          </w:tcPr>
          <w:p w:rsidR="00CB03B5" w:rsidRDefault="00CB03B5">
            <w:pPr>
              <w:pStyle w:val="ConsPlusNormal"/>
            </w:pPr>
            <w:r>
              <w:t>Итого медицинских организаций, участвующих в Территориальной программе государственных гарантий бесплатного оказания гражданам медицинской помощи в Новосибирской области на 2024 год всего,</w:t>
            </w:r>
          </w:p>
          <w:p w:rsidR="00CB03B5" w:rsidRDefault="00CB03B5">
            <w:pPr>
              <w:pStyle w:val="ConsPlusNormal"/>
            </w:pPr>
            <w:r>
              <w:lastRenderedPageBreak/>
              <w:t>в том числе</w:t>
            </w:r>
          </w:p>
        </w:tc>
        <w:tc>
          <w:tcPr>
            <w:tcW w:w="1418" w:type="dxa"/>
          </w:tcPr>
          <w:p w:rsidR="00CB03B5" w:rsidRDefault="00CB03B5">
            <w:pPr>
              <w:pStyle w:val="ConsPlusNormal"/>
              <w:jc w:val="center"/>
            </w:pPr>
            <w:r>
              <w:lastRenderedPageBreak/>
              <w:t>98</w:t>
            </w:r>
          </w:p>
        </w:tc>
        <w:tc>
          <w:tcPr>
            <w:tcW w:w="907" w:type="dxa"/>
          </w:tcPr>
          <w:p w:rsidR="00CB03B5" w:rsidRDefault="00CB03B5">
            <w:pPr>
              <w:pStyle w:val="ConsPlusNormal"/>
              <w:jc w:val="center"/>
            </w:pPr>
            <w:r>
              <w:t>156</w:t>
            </w:r>
          </w:p>
        </w:tc>
        <w:tc>
          <w:tcPr>
            <w:tcW w:w="1134" w:type="dxa"/>
          </w:tcPr>
          <w:p w:rsidR="00CB03B5" w:rsidRDefault="00CB03B5">
            <w:pPr>
              <w:pStyle w:val="ConsPlusNormal"/>
              <w:jc w:val="center"/>
            </w:pPr>
            <w:r>
              <w:t>69</w:t>
            </w:r>
          </w:p>
        </w:tc>
        <w:tc>
          <w:tcPr>
            <w:tcW w:w="907" w:type="dxa"/>
          </w:tcPr>
          <w:p w:rsidR="00CB03B5" w:rsidRDefault="00CB03B5">
            <w:pPr>
              <w:pStyle w:val="ConsPlusNormal"/>
              <w:jc w:val="center"/>
            </w:pPr>
            <w:r>
              <w:t>65</w:t>
            </w:r>
          </w:p>
        </w:tc>
        <w:tc>
          <w:tcPr>
            <w:tcW w:w="907" w:type="dxa"/>
          </w:tcPr>
          <w:p w:rsidR="00CB03B5" w:rsidRDefault="00CB03B5">
            <w:pPr>
              <w:pStyle w:val="ConsPlusNormal"/>
              <w:jc w:val="center"/>
            </w:pPr>
            <w:r>
              <w:t>65</w:t>
            </w:r>
          </w:p>
        </w:tc>
        <w:tc>
          <w:tcPr>
            <w:tcW w:w="907" w:type="dxa"/>
          </w:tcPr>
          <w:p w:rsidR="00CB03B5" w:rsidRDefault="00CB03B5">
            <w:pPr>
              <w:pStyle w:val="ConsPlusNormal"/>
              <w:jc w:val="center"/>
            </w:pPr>
            <w:r>
              <w:t>73</w:t>
            </w:r>
          </w:p>
        </w:tc>
        <w:tc>
          <w:tcPr>
            <w:tcW w:w="907" w:type="dxa"/>
          </w:tcPr>
          <w:p w:rsidR="00CB03B5" w:rsidRDefault="00CB03B5">
            <w:pPr>
              <w:pStyle w:val="ConsPlusNormal"/>
              <w:jc w:val="center"/>
            </w:pPr>
            <w:r>
              <w:t>28</w:t>
            </w:r>
          </w:p>
        </w:tc>
        <w:tc>
          <w:tcPr>
            <w:tcW w:w="848" w:type="dxa"/>
          </w:tcPr>
          <w:p w:rsidR="00CB03B5" w:rsidRDefault="00CB03B5">
            <w:pPr>
              <w:pStyle w:val="ConsPlusNormal"/>
              <w:jc w:val="center"/>
            </w:pPr>
            <w:r>
              <w:t>12</w:t>
            </w:r>
          </w:p>
        </w:tc>
        <w:tc>
          <w:tcPr>
            <w:tcW w:w="848" w:type="dxa"/>
          </w:tcPr>
          <w:p w:rsidR="00CB03B5" w:rsidRDefault="00CB03B5">
            <w:pPr>
              <w:pStyle w:val="ConsPlusNormal"/>
              <w:jc w:val="center"/>
            </w:pPr>
            <w:r>
              <w:t>17</w:t>
            </w:r>
          </w:p>
        </w:tc>
        <w:tc>
          <w:tcPr>
            <w:tcW w:w="850" w:type="dxa"/>
          </w:tcPr>
          <w:p w:rsidR="00CB03B5" w:rsidRDefault="00CB03B5">
            <w:pPr>
              <w:pStyle w:val="ConsPlusNormal"/>
              <w:jc w:val="center"/>
            </w:pPr>
            <w:r>
              <w:t>21</w:t>
            </w:r>
          </w:p>
        </w:tc>
      </w:tr>
      <w:tr w:rsidR="00CB03B5">
        <w:tc>
          <w:tcPr>
            <w:tcW w:w="562" w:type="dxa"/>
          </w:tcPr>
          <w:p w:rsidR="00CB03B5" w:rsidRDefault="00CB03B5">
            <w:pPr>
              <w:pStyle w:val="ConsPlusNormal"/>
            </w:pPr>
          </w:p>
        </w:tc>
        <w:tc>
          <w:tcPr>
            <w:tcW w:w="964" w:type="dxa"/>
          </w:tcPr>
          <w:p w:rsidR="00CB03B5" w:rsidRDefault="00CB03B5">
            <w:pPr>
              <w:pStyle w:val="ConsPlusNormal"/>
            </w:pPr>
          </w:p>
        </w:tc>
        <w:tc>
          <w:tcPr>
            <w:tcW w:w="2414" w:type="dxa"/>
          </w:tcPr>
          <w:p w:rsidR="00CB03B5" w:rsidRDefault="00CB03B5">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18" w:type="dxa"/>
          </w:tcPr>
          <w:p w:rsidR="00CB03B5" w:rsidRDefault="00CB03B5">
            <w:pPr>
              <w:pStyle w:val="ConsPlusNormal"/>
            </w:pPr>
          </w:p>
        </w:tc>
        <w:tc>
          <w:tcPr>
            <w:tcW w:w="907" w:type="dxa"/>
          </w:tcPr>
          <w:p w:rsidR="00CB03B5" w:rsidRDefault="00CB03B5">
            <w:pPr>
              <w:pStyle w:val="ConsPlusNormal"/>
              <w:jc w:val="center"/>
            </w:pPr>
            <w:r>
              <w:t>1</w:t>
            </w:r>
          </w:p>
        </w:tc>
        <w:tc>
          <w:tcPr>
            <w:tcW w:w="1134"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907" w:type="dxa"/>
          </w:tcPr>
          <w:p w:rsidR="00CB03B5" w:rsidRDefault="00CB03B5">
            <w:pPr>
              <w:pStyle w:val="ConsPlusNormal"/>
            </w:pPr>
          </w:p>
        </w:tc>
        <w:tc>
          <w:tcPr>
            <w:tcW w:w="848" w:type="dxa"/>
          </w:tcPr>
          <w:p w:rsidR="00CB03B5" w:rsidRDefault="00CB03B5">
            <w:pPr>
              <w:pStyle w:val="ConsPlusNormal"/>
            </w:pPr>
          </w:p>
        </w:tc>
        <w:tc>
          <w:tcPr>
            <w:tcW w:w="848" w:type="dxa"/>
          </w:tcPr>
          <w:p w:rsidR="00CB03B5" w:rsidRDefault="00CB03B5">
            <w:pPr>
              <w:pStyle w:val="ConsPlusNormal"/>
            </w:pPr>
          </w:p>
        </w:tc>
        <w:tc>
          <w:tcPr>
            <w:tcW w:w="850" w:type="dxa"/>
          </w:tcPr>
          <w:p w:rsidR="00CB03B5" w:rsidRDefault="00CB03B5">
            <w:pPr>
              <w:pStyle w:val="ConsPlusNormal"/>
            </w:pP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3</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7" w:name="P7252"/>
      <w:bookmarkEnd w:id="7"/>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источникам финансового</w:t>
      </w:r>
    </w:p>
    <w:p w:rsidR="00CB03B5" w:rsidRDefault="00CB03B5">
      <w:pPr>
        <w:pStyle w:val="ConsPlusTitle"/>
        <w:jc w:val="center"/>
      </w:pPr>
      <w:r>
        <w:t>обеспечения на 2025 - 2027 годы</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75"/>
        <w:gridCol w:w="1644"/>
        <w:gridCol w:w="1644"/>
        <w:gridCol w:w="1644"/>
        <w:gridCol w:w="1644"/>
        <w:gridCol w:w="1644"/>
        <w:gridCol w:w="1644"/>
      </w:tblGrid>
      <w:tr w:rsidR="00CB03B5">
        <w:tc>
          <w:tcPr>
            <w:tcW w:w="567" w:type="dxa"/>
            <w:vMerge w:val="restart"/>
          </w:tcPr>
          <w:p w:rsidR="00CB03B5" w:rsidRDefault="00CB03B5">
            <w:pPr>
              <w:pStyle w:val="ConsPlusNormal"/>
              <w:jc w:val="center"/>
            </w:pPr>
            <w:r>
              <w:t>N п/п</w:t>
            </w:r>
          </w:p>
        </w:tc>
        <w:tc>
          <w:tcPr>
            <w:tcW w:w="3175" w:type="dxa"/>
            <w:vMerge w:val="restart"/>
          </w:tcPr>
          <w:p w:rsidR="00CB03B5" w:rsidRDefault="00CB03B5">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 в Новосибирской области</w:t>
            </w:r>
          </w:p>
        </w:tc>
        <w:tc>
          <w:tcPr>
            <w:tcW w:w="3288" w:type="dxa"/>
            <w:gridSpan w:val="2"/>
          </w:tcPr>
          <w:p w:rsidR="00CB03B5" w:rsidRDefault="00CB03B5">
            <w:pPr>
              <w:pStyle w:val="ConsPlusNormal"/>
              <w:jc w:val="center"/>
            </w:pPr>
            <w:r>
              <w:t>Утвержденная стоимость территориальной программы на 2025 год</w:t>
            </w:r>
          </w:p>
        </w:tc>
        <w:tc>
          <w:tcPr>
            <w:tcW w:w="3288" w:type="dxa"/>
            <w:gridSpan w:val="2"/>
          </w:tcPr>
          <w:p w:rsidR="00CB03B5" w:rsidRDefault="00CB03B5">
            <w:pPr>
              <w:pStyle w:val="ConsPlusNormal"/>
              <w:jc w:val="center"/>
            </w:pPr>
            <w:r>
              <w:t>Утвержденная стоимость территориальной программы на 2026 год</w:t>
            </w:r>
          </w:p>
        </w:tc>
        <w:tc>
          <w:tcPr>
            <w:tcW w:w="3288" w:type="dxa"/>
            <w:gridSpan w:val="2"/>
          </w:tcPr>
          <w:p w:rsidR="00CB03B5" w:rsidRDefault="00CB03B5">
            <w:pPr>
              <w:pStyle w:val="ConsPlusNormal"/>
              <w:jc w:val="center"/>
            </w:pPr>
            <w:r>
              <w:t>Утвержденная стоимость территориальной программы на 2027 год</w:t>
            </w:r>
          </w:p>
        </w:tc>
      </w:tr>
      <w:tr w:rsidR="00CB03B5">
        <w:tc>
          <w:tcPr>
            <w:tcW w:w="567" w:type="dxa"/>
            <w:vMerge/>
          </w:tcPr>
          <w:p w:rsidR="00CB03B5" w:rsidRDefault="00CB03B5">
            <w:pPr>
              <w:pStyle w:val="ConsPlusNormal"/>
            </w:pPr>
          </w:p>
        </w:tc>
        <w:tc>
          <w:tcPr>
            <w:tcW w:w="3175" w:type="dxa"/>
            <w:vMerge/>
          </w:tcPr>
          <w:p w:rsidR="00CB03B5" w:rsidRDefault="00CB03B5">
            <w:pPr>
              <w:pStyle w:val="ConsPlusNormal"/>
            </w:pPr>
          </w:p>
        </w:tc>
        <w:tc>
          <w:tcPr>
            <w:tcW w:w="1644" w:type="dxa"/>
          </w:tcPr>
          <w:p w:rsidR="00CB03B5" w:rsidRDefault="00CB03B5">
            <w:pPr>
              <w:pStyle w:val="ConsPlusNormal"/>
              <w:jc w:val="center"/>
            </w:pPr>
            <w:r>
              <w:t>всего (тыс. руб.)</w:t>
            </w:r>
          </w:p>
        </w:tc>
        <w:tc>
          <w:tcPr>
            <w:tcW w:w="1644" w:type="dxa"/>
          </w:tcPr>
          <w:p w:rsidR="00CB03B5" w:rsidRDefault="00CB03B5">
            <w:pPr>
              <w:pStyle w:val="ConsPlusNormal"/>
              <w:jc w:val="center"/>
            </w:pPr>
            <w:r>
              <w:t>на 1 жителя (1 застрахованное лицо) в год (руб.)</w:t>
            </w:r>
          </w:p>
        </w:tc>
        <w:tc>
          <w:tcPr>
            <w:tcW w:w="1644" w:type="dxa"/>
          </w:tcPr>
          <w:p w:rsidR="00CB03B5" w:rsidRDefault="00CB03B5">
            <w:pPr>
              <w:pStyle w:val="ConsPlusNormal"/>
              <w:jc w:val="center"/>
            </w:pPr>
            <w:r>
              <w:t>всего (тыс. руб.)</w:t>
            </w:r>
          </w:p>
        </w:tc>
        <w:tc>
          <w:tcPr>
            <w:tcW w:w="1644" w:type="dxa"/>
          </w:tcPr>
          <w:p w:rsidR="00CB03B5" w:rsidRDefault="00CB03B5">
            <w:pPr>
              <w:pStyle w:val="ConsPlusNormal"/>
              <w:jc w:val="center"/>
            </w:pPr>
            <w:r>
              <w:t>на 1 жителя (1 застрахованное лицо) в год (руб.)</w:t>
            </w:r>
          </w:p>
        </w:tc>
        <w:tc>
          <w:tcPr>
            <w:tcW w:w="1644" w:type="dxa"/>
          </w:tcPr>
          <w:p w:rsidR="00CB03B5" w:rsidRDefault="00CB03B5">
            <w:pPr>
              <w:pStyle w:val="ConsPlusNormal"/>
              <w:jc w:val="center"/>
            </w:pPr>
            <w:r>
              <w:t>всего (тыс. руб.)</w:t>
            </w:r>
          </w:p>
        </w:tc>
        <w:tc>
          <w:tcPr>
            <w:tcW w:w="1644" w:type="dxa"/>
          </w:tcPr>
          <w:p w:rsidR="00CB03B5" w:rsidRDefault="00CB03B5">
            <w:pPr>
              <w:pStyle w:val="ConsPlusNormal"/>
              <w:jc w:val="center"/>
            </w:pPr>
            <w:r>
              <w:t>на 1 жителя (1 застрахованное лицо) в год (руб.)</w:t>
            </w:r>
          </w:p>
        </w:tc>
      </w:tr>
      <w:tr w:rsidR="00CB03B5">
        <w:tc>
          <w:tcPr>
            <w:tcW w:w="567" w:type="dxa"/>
          </w:tcPr>
          <w:p w:rsidR="00CB03B5" w:rsidRDefault="00CB03B5">
            <w:pPr>
              <w:pStyle w:val="ConsPlusNormal"/>
              <w:jc w:val="center"/>
            </w:pPr>
            <w:r>
              <w:t>1</w:t>
            </w:r>
          </w:p>
        </w:tc>
        <w:tc>
          <w:tcPr>
            <w:tcW w:w="3175" w:type="dxa"/>
          </w:tcPr>
          <w:p w:rsidR="00CB03B5" w:rsidRDefault="00CB03B5">
            <w:pPr>
              <w:pStyle w:val="ConsPlusNormal"/>
              <w:jc w:val="center"/>
            </w:pPr>
            <w:r>
              <w:t>2</w:t>
            </w:r>
          </w:p>
        </w:tc>
        <w:tc>
          <w:tcPr>
            <w:tcW w:w="1644" w:type="dxa"/>
          </w:tcPr>
          <w:p w:rsidR="00CB03B5" w:rsidRDefault="00CB03B5">
            <w:pPr>
              <w:pStyle w:val="ConsPlusNormal"/>
              <w:jc w:val="center"/>
            </w:pPr>
            <w:r>
              <w:t>3</w:t>
            </w:r>
          </w:p>
        </w:tc>
        <w:tc>
          <w:tcPr>
            <w:tcW w:w="1644" w:type="dxa"/>
          </w:tcPr>
          <w:p w:rsidR="00CB03B5" w:rsidRDefault="00CB03B5">
            <w:pPr>
              <w:pStyle w:val="ConsPlusNormal"/>
              <w:jc w:val="center"/>
            </w:pPr>
            <w:r>
              <w:t>4</w:t>
            </w:r>
          </w:p>
        </w:tc>
        <w:tc>
          <w:tcPr>
            <w:tcW w:w="1644" w:type="dxa"/>
          </w:tcPr>
          <w:p w:rsidR="00CB03B5" w:rsidRDefault="00CB03B5">
            <w:pPr>
              <w:pStyle w:val="ConsPlusNormal"/>
              <w:jc w:val="center"/>
            </w:pPr>
            <w:r>
              <w:t>5</w:t>
            </w:r>
          </w:p>
        </w:tc>
        <w:tc>
          <w:tcPr>
            <w:tcW w:w="1644" w:type="dxa"/>
          </w:tcPr>
          <w:p w:rsidR="00CB03B5" w:rsidRDefault="00CB03B5">
            <w:pPr>
              <w:pStyle w:val="ConsPlusNormal"/>
              <w:jc w:val="center"/>
            </w:pPr>
            <w:r>
              <w:t>6</w:t>
            </w:r>
          </w:p>
        </w:tc>
        <w:tc>
          <w:tcPr>
            <w:tcW w:w="1644" w:type="dxa"/>
          </w:tcPr>
          <w:p w:rsidR="00CB03B5" w:rsidRDefault="00CB03B5">
            <w:pPr>
              <w:pStyle w:val="ConsPlusNormal"/>
              <w:jc w:val="center"/>
            </w:pPr>
            <w:r>
              <w:t>7</w:t>
            </w:r>
          </w:p>
        </w:tc>
        <w:tc>
          <w:tcPr>
            <w:tcW w:w="1644" w:type="dxa"/>
          </w:tcPr>
          <w:p w:rsidR="00CB03B5" w:rsidRDefault="00CB03B5">
            <w:pPr>
              <w:pStyle w:val="ConsPlusNormal"/>
              <w:jc w:val="center"/>
            </w:pPr>
            <w:r>
              <w:t>8</w:t>
            </w:r>
          </w:p>
        </w:tc>
      </w:tr>
      <w:tr w:rsidR="00CB03B5">
        <w:tc>
          <w:tcPr>
            <w:tcW w:w="567" w:type="dxa"/>
          </w:tcPr>
          <w:p w:rsidR="00CB03B5" w:rsidRDefault="00CB03B5">
            <w:pPr>
              <w:pStyle w:val="ConsPlusNormal"/>
              <w:jc w:val="center"/>
            </w:pPr>
            <w:r>
              <w:t>1</w:t>
            </w:r>
          </w:p>
        </w:tc>
        <w:tc>
          <w:tcPr>
            <w:tcW w:w="3175" w:type="dxa"/>
          </w:tcPr>
          <w:p w:rsidR="00CB03B5" w:rsidRDefault="00CB03B5">
            <w:pPr>
              <w:pStyle w:val="ConsPlusNormal"/>
            </w:pPr>
            <w:r>
              <w:t xml:space="preserve">Стоимость территориальной программы государственных гарантий всего (сумма </w:t>
            </w:r>
            <w:hyperlink w:anchor="P7285">
              <w:r>
                <w:rPr>
                  <w:color w:val="0000FF"/>
                </w:rPr>
                <w:t>строк 02</w:t>
              </w:r>
            </w:hyperlink>
            <w:r>
              <w:t xml:space="preserve"> + </w:t>
            </w:r>
            <w:hyperlink w:anchor="P7293">
              <w:r>
                <w:rPr>
                  <w:color w:val="0000FF"/>
                </w:rPr>
                <w:t>03</w:t>
              </w:r>
            </w:hyperlink>
            <w:r>
              <w:t>), в том числе:</w:t>
            </w:r>
          </w:p>
        </w:tc>
        <w:tc>
          <w:tcPr>
            <w:tcW w:w="1644" w:type="dxa"/>
          </w:tcPr>
          <w:p w:rsidR="00CB03B5" w:rsidRDefault="00CB03B5">
            <w:pPr>
              <w:pStyle w:val="ConsPlusNormal"/>
              <w:jc w:val="center"/>
            </w:pPr>
            <w:r>
              <w:t>93 256 544,91</w:t>
            </w:r>
          </w:p>
        </w:tc>
        <w:tc>
          <w:tcPr>
            <w:tcW w:w="1644" w:type="dxa"/>
          </w:tcPr>
          <w:p w:rsidR="00CB03B5" w:rsidRDefault="00CB03B5">
            <w:pPr>
              <w:pStyle w:val="ConsPlusNormal"/>
              <w:jc w:val="center"/>
            </w:pPr>
            <w:r>
              <w:t>32 580,78</w:t>
            </w:r>
          </w:p>
        </w:tc>
        <w:tc>
          <w:tcPr>
            <w:tcW w:w="1644" w:type="dxa"/>
          </w:tcPr>
          <w:p w:rsidR="00CB03B5" w:rsidRDefault="00CB03B5">
            <w:pPr>
              <w:pStyle w:val="ConsPlusNormal"/>
              <w:jc w:val="center"/>
            </w:pPr>
            <w:r>
              <w:t>99 435 823,33</w:t>
            </w:r>
          </w:p>
        </w:tc>
        <w:tc>
          <w:tcPr>
            <w:tcW w:w="1644" w:type="dxa"/>
          </w:tcPr>
          <w:p w:rsidR="00CB03B5" w:rsidRDefault="00CB03B5">
            <w:pPr>
              <w:pStyle w:val="ConsPlusNormal"/>
              <w:jc w:val="center"/>
            </w:pPr>
            <w:r>
              <w:t>34 728,98</w:t>
            </w:r>
          </w:p>
        </w:tc>
        <w:tc>
          <w:tcPr>
            <w:tcW w:w="1644" w:type="dxa"/>
          </w:tcPr>
          <w:p w:rsidR="00CB03B5" w:rsidRDefault="00CB03B5">
            <w:pPr>
              <w:pStyle w:val="ConsPlusNormal"/>
              <w:jc w:val="center"/>
            </w:pPr>
            <w:r>
              <w:t>105 424 902,13</w:t>
            </w:r>
          </w:p>
        </w:tc>
        <w:tc>
          <w:tcPr>
            <w:tcW w:w="1644" w:type="dxa"/>
          </w:tcPr>
          <w:p w:rsidR="00CB03B5" w:rsidRDefault="00CB03B5">
            <w:pPr>
              <w:pStyle w:val="ConsPlusNormal"/>
              <w:jc w:val="center"/>
            </w:pPr>
            <w:r>
              <w:t>36 812,77</w:t>
            </w:r>
          </w:p>
        </w:tc>
      </w:tr>
      <w:tr w:rsidR="00CB03B5">
        <w:tc>
          <w:tcPr>
            <w:tcW w:w="567" w:type="dxa"/>
          </w:tcPr>
          <w:p w:rsidR="00CB03B5" w:rsidRDefault="00CB03B5">
            <w:pPr>
              <w:pStyle w:val="ConsPlusNormal"/>
              <w:jc w:val="center"/>
            </w:pPr>
            <w:bookmarkStart w:id="8" w:name="P7285"/>
            <w:bookmarkEnd w:id="8"/>
            <w:r>
              <w:lastRenderedPageBreak/>
              <w:t>2</w:t>
            </w:r>
          </w:p>
        </w:tc>
        <w:tc>
          <w:tcPr>
            <w:tcW w:w="3175" w:type="dxa"/>
          </w:tcPr>
          <w:p w:rsidR="00CB03B5" w:rsidRDefault="00CB03B5">
            <w:pPr>
              <w:pStyle w:val="ConsPlusNormal"/>
            </w:pPr>
            <w:r>
              <w:t>I. Средства консолидированного бюджета субъекта Российской Федерации &lt;*&gt;</w:t>
            </w:r>
          </w:p>
        </w:tc>
        <w:tc>
          <w:tcPr>
            <w:tcW w:w="1644" w:type="dxa"/>
          </w:tcPr>
          <w:p w:rsidR="00CB03B5" w:rsidRDefault="00CB03B5">
            <w:pPr>
              <w:pStyle w:val="ConsPlusNormal"/>
              <w:jc w:val="center"/>
            </w:pPr>
            <w:r>
              <w:t>24 108 745,91</w:t>
            </w:r>
          </w:p>
        </w:tc>
        <w:tc>
          <w:tcPr>
            <w:tcW w:w="1644" w:type="dxa"/>
          </w:tcPr>
          <w:p w:rsidR="00CB03B5" w:rsidRDefault="00CB03B5">
            <w:pPr>
              <w:pStyle w:val="ConsPlusNormal"/>
              <w:jc w:val="center"/>
            </w:pPr>
            <w:r>
              <w:t>8 642,67</w:t>
            </w:r>
          </w:p>
        </w:tc>
        <w:tc>
          <w:tcPr>
            <w:tcW w:w="1644" w:type="dxa"/>
          </w:tcPr>
          <w:p w:rsidR="00CB03B5" w:rsidRDefault="00CB03B5">
            <w:pPr>
              <w:pStyle w:val="ConsPlusNormal"/>
              <w:jc w:val="center"/>
            </w:pPr>
            <w:r>
              <w:t>24 840 355,83</w:t>
            </w:r>
          </w:p>
        </w:tc>
        <w:tc>
          <w:tcPr>
            <w:tcW w:w="1644" w:type="dxa"/>
          </w:tcPr>
          <w:p w:rsidR="00CB03B5" w:rsidRDefault="00CB03B5">
            <w:pPr>
              <w:pStyle w:val="ConsPlusNormal"/>
              <w:jc w:val="center"/>
            </w:pPr>
            <w:r>
              <w:t>8 904,95</w:t>
            </w:r>
          </w:p>
        </w:tc>
        <w:tc>
          <w:tcPr>
            <w:tcW w:w="1644" w:type="dxa"/>
          </w:tcPr>
          <w:p w:rsidR="00CB03B5" w:rsidRDefault="00CB03B5">
            <w:pPr>
              <w:pStyle w:val="ConsPlusNormal"/>
              <w:jc w:val="center"/>
            </w:pPr>
            <w:r>
              <w:t>25 689 656,63</w:t>
            </w:r>
          </w:p>
        </w:tc>
        <w:tc>
          <w:tcPr>
            <w:tcW w:w="1644" w:type="dxa"/>
          </w:tcPr>
          <w:p w:rsidR="00CB03B5" w:rsidRDefault="00CB03B5">
            <w:pPr>
              <w:pStyle w:val="ConsPlusNormal"/>
              <w:jc w:val="center"/>
            </w:pPr>
            <w:r>
              <w:t>9 209,41</w:t>
            </w:r>
          </w:p>
        </w:tc>
      </w:tr>
      <w:tr w:rsidR="00CB03B5">
        <w:tc>
          <w:tcPr>
            <w:tcW w:w="567" w:type="dxa"/>
          </w:tcPr>
          <w:p w:rsidR="00CB03B5" w:rsidRDefault="00CB03B5">
            <w:pPr>
              <w:pStyle w:val="ConsPlusNormal"/>
              <w:jc w:val="center"/>
            </w:pPr>
            <w:bookmarkStart w:id="9" w:name="P7293"/>
            <w:bookmarkEnd w:id="9"/>
            <w:r>
              <w:t>3</w:t>
            </w:r>
          </w:p>
        </w:tc>
        <w:tc>
          <w:tcPr>
            <w:tcW w:w="3175" w:type="dxa"/>
          </w:tcPr>
          <w:p w:rsidR="00CB03B5" w:rsidRDefault="00CB03B5">
            <w:pPr>
              <w:pStyle w:val="ConsPlusNormal"/>
            </w:pPr>
            <w:r>
              <w:t xml:space="preserve">II. Стоимость территориальной программы обязательного медицинского страхования всего &lt;**&gt; (сумма </w:t>
            </w:r>
            <w:hyperlink w:anchor="P7301">
              <w:r>
                <w:rPr>
                  <w:color w:val="0000FF"/>
                </w:rPr>
                <w:t>строк 04</w:t>
              </w:r>
            </w:hyperlink>
            <w:r>
              <w:t xml:space="preserve"> + </w:t>
            </w:r>
            <w:hyperlink w:anchor="P7333">
              <w:r>
                <w:rPr>
                  <w:color w:val="0000FF"/>
                </w:rPr>
                <w:t>08</w:t>
              </w:r>
            </w:hyperlink>
            <w:r>
              <w:t>)</w:t>
            </w:r>
          </w:p>
        </w:tc>
        <w:tc>
          <w:tcPr>
            <w:tcW w:w="1644" w:type="dxa"/>
          </w:tcPr>
          <w:p w:rsidR="00CB03B5" w:rsidRDefault="00CB03B5">
            <w:pPr>
              <w:pStyle w:val="ConsPlusNormal"/>
              <w:jc w:val="center"/>
            </w:pPr>
            <w:r>
              <w:t>69 147 799,0</w:t>
            </w:r>
          </w:p>
        </w:tc>
        <w:tc>
          <w:tcPr>
            <w:tcW w:w="1644" w:type="dxa"/>
          </w:tcPr>
          <w:p w:rsidR="00CB03B5" w:rsidRDefault="00CB03B5">
            <w:pPr>
              <w:pStyle w:val="ConsPlusNormal"/>
              <w:jc w:val="center"/>
            </w:pPr>
            <w:r>
              <w:t>23 938,11</w:t>
            </w:r>
          </w:p>
        </w:tc>
        <w:tc>
          <w:tcPr>
            <w:tcW w:w="1644" w:type="dxa"/>
          </w:tcPr>
          <w:p w:rsidR="00CB03B5" w:rsidRDefault="00CB03B5">
            <w:pPr>
              <w:pStyle w:val="ConsPlusNormal"/>
              <w:jc w:val="center"/>
            </w:pPr>
            <w:r>
              <w:t>74 595 467,50</w:t>
            </w:r>
          </w:p>
        </w:tc>
        <w:tc>
          <w:tcPr>
            <w:tcW w:w="1644" w:type="dxa"/>
          </w:tcPr>
          <w:p w:rsidR="00CB03B5" w:rsidRDefault="00CB03B5">
            <w:pPr>
              <w:pStyle w:val="ConsPlusNormal"/>
              <w:jc w:val="center"/>
            </w:pPr>
            <w:r>
              <w:t>25 824,03</w:t>
            </w:r>
          </w:p>
        </w:tc>
        <w:tc>
          <w:tcPr>
            <w:tcW w:w="1644" w:type="dxa"/>
          </w:tcPr>
          <w:p w:rsidR="00CB03B5" w:rsidRDefault="00CB03B5">
            <w:pPr>
              <w:pStyle w:val="ConsPlusNormal"/>
              <w:jc w:val="center"/>
            </w:pPr>
            <w:r>
              <w:t>79 735 245,50</w:t>
            </w:r>
          </w:p>
        </w:tc>
        <w:tc>
          <w:tcPr>
            <w:tcW w:w="1644" w:type="dxa"/>
          </w:tcPr>
          <w:p w:rsidR="00CB03B5" w:rsidRDefault="00CB03B5">
            <w:pPr>
              <w:pStyle w:val="ConsPlusNormal"/>
              <w:jc w:val="center"/>
            </w:pPr>
            <w:r>
              <w:t>27 603,36</w:t>
            </w:r>
          </w:p>
        </w:tc>
      </w:tr>
      <w:tr w:rsidR="00CB03B5">
        <w:tc>
          <w:tcPr>
            <w:tcW w:w="567" w:type="dxa"/>
          </w:tcPr>
          <w:p w:rsidR="00CB03B5" w:rsidRDefault="00CB03B5">
            <w:pPr>
              <w:pStyle w:val="ConsPlusNormal"/>
              <w:jc w:val="center"/>
            </w:pPr>
            <w:bookmarkStart w:id="10" w:name="P7301"/>
            <w:bookmarkEnd w:id="10"/>
            <w:r>
              <w:t>4</w:t>
            </w:r>
          </w:p>
        </w:tc>
        <w:tc>
          <w:tcPr>
            <w:tcW w:w="3175" w:type="dxa"/>
          </w:tcPr>
          <w:p w:rsidR="00CB03B5" w:rsidRDefault="00CB03B5">
            <w:pPr>
              <w:pStyle w:val="ConsPlusNormal"/>
            </w:pPr>
            <w:r>
              <w:t xml:space="preserve">1. Стоимость территориальной программы обязательного медицинского страхования за счет средств обязательного медицинского страхования в рамках базовой программы &lt;**&gt; (сумма </w:t>
            </w:r>
            <w:hyperlink w:anchor="P7309">
              <w:r>
                <w:rPr>
                  <w:color w:val="0000FF"/>
                </w:rPr>
                <w:t>строк 05</w:t>
              </w:r>
            </w:hyperlink>
            <w:r>
              <w:t xml:space="preserve"> + </w:t>
            </w:r>
            <w:hyperlink w:anchor="P7317">
              <w:r>
                <w:rPr>
                  <w:color w:val="0000FF"/>
                </w:rPr>
                <w:t>06</w:t>
              </w:r>
            </w:hyperlink>
            <w:r>
              <w:t xml:space="preserve"> + </w:t>
            </w:r>
            <w:hyperlink w:anchor="P7325">
              <w:r>
                <w:rPr>
                  <w:color w:val="0000FF"/>
                </w:rPr>
                <w:t>07</w:t>
              </w:r>
            </w:hyperlink>
            <w:r>
              <w:t>), в том числе:</w:t>
            </w:r>
          </w:p>
        </w:tc>
        <w:tc>
          <w:tcPr>
            <w:tcW w:w="1644" w:type="dxa"/>
          </w:tcPr>
          <w:p w:rsidR="00CB03B5" w:rsidRDefault="00CB03B5">
            <w:pPr>
              <w:pStyle w:val="ConsPlusNormal"/>
              <w:jc w:val="center"/>
            </w:pPr>
            <w:r>
              <w:t>69 147 799,0</w:t>
            </w:r>
          </w:p>
        </w:tc>
        <w:tc>
          <w:tcPr>
            <w:tcW w:w="1644" w:type="dxa"/>
          </w:tcPr>
          <w:p w:rsidR="00CB03B5" w:rsidRDefault="00CB03B5">
            <w:pPr>
              <w:pStyle w:val="ConsPlusNormal"/>
              <w:jc w:val="center"/>
            </w:pPr>
            <w:r>
              <w:t>23 938,11</w:t>
            </w:r>
          </w:p>
        </w:tc>
        <w:tc>
          <w:tcPr>
            <w:tcW w:w="1644" w:type="dxa"/>
          </w:tcPr>
          <w:p w:rsidR="00CB03B5" w:rsidRDefault="00CB03B5">
            <w:pPr>
              <w:pStyle w:val="ConsPlusNormal"/>
              <w:jc w:val="center"/>
            </w:pPr>
            <w:r>
              <w:t>74 595 467,50</w:t>
            </w:r>
          </w:p>
        </w:tc>
        <w:tc>
          <w:tcPr>
            <w:tcW w:w="1644" w:type="dxa"/>
          </w:tcPr>
          <w:p w:rsidR="00CB03B5" w:rsidRDefault="00CB03B5">
            <w:pPr>
              <w:pStyle w:val="ConsPlusNormal"/>
              <w:jc w:val="center"/>
            </w:pPr>
            <w:r>
              <w:t>25 824,03</w:t>
            </w:r>
          </w:p>
        </w:tc>
        <w:tc>
          <w:tcPr>
            <w:tcW w:w="1644" w:type="dxa"/>
          </w:tcPr>
          <w:p w:rsidR="00CB03B5" w:rsidRDefault="00CB03B5">
            <w:pPr>
              <w:pStyle w:val="ConsPlusNormal"/>
              <w:jc w:val="center"/>
            </w:pPr>
            <w:r>
              <w:t>79 735 245,50</w:t>
            </w:r>
          </w:p>
        </w:tc>
        <w:tc>
          <w:tcPr>
            <w:tcW w:w="1644" w:type="dxa"/>
          </w:tcPr>
          <w:p w:rsidR="00CB03B5" w:rsidRDefault="00CB03B5">
            <w:pPr>
              <w:pStyle w:val="ConsPlusNormal"/>
              <w:jc w:val="center"/>
            </w:pPr>
            <w:r>
              <w:t>27 603,36</w:t>
            </w:r>
          </w:p>
        </w:tc>
      </w:tr>
      <w:tr w:rsidR="00CB03B5">
        <w:tc>
          <w:tcPr>
            <w:tcW w:w="567" w:type="dxa"/>
          </w:tcPr>
          <w:p w:rsidR="00CB03B5" w:rsidRDefault="00CB03B5">
            <w:pPr>
              <w:pStyle w:val="ConsPlusNormal"/>
              <w:jc w:val="center"/>
            </w:pPr>
            <w:bookmarkStart w:id="11" w:name="P7309"/>
            <w:bookmarkEnd w:id="11"/>
            <w:r>
              <w:t>5</w:t>
            </w:r>
          </w:p>
        </w:tc>
        <w:tc>
          <w:tcPr>
            <w:tcW w:w="3175" w:type="dxa"/>
          </w:tcPr>
          <w:p w:rsidR="00CB03B5" w:rsidRDefault="00CB03B5">
            <w:pPr>
              <w:pStyle w:val="ConsPlusNormal"/>
            </w:pPr>
            <w:r>
              <w:t>1.1. Субвенции из бюджета фонда обязательного медицинского страхования &lt;**&gt;</w:t>
            </w:r>
          </w:p>
        </w:tc>
        <w:tc>
          <w:tcPr>
            <w:tcW w:w="1644" w:type="dxa"/>
          </w:tcPr>
          <w:p w:rsidR="00CB03B5" w:rsidRDefault="00CB03B5">
            <w:pPr>
              <w:pStyle w:val="ConsPlusNormal"/>
              <w:jc w:val="center"/>
            </w:pPr>
            <w:r>
              <w:t>69 145 442,40</w:t>
            </w:r>
          </w:p>
        </w:tc>
        <w:tc>
          <w:tcPr>
            <w:tcW w:w="1644" w:type="dxa"/>
          </w:tcPr>
          <w:p w:rsidR="00CB03B5" w:rsidRDefault="00CB03B5">
            <w:pPr>
              <w:pStyle w:val="ConsPlusNormal"/>
              <w:jc w:val="center"/>
            </w:pPr>
            <w:r>
              <w:t>23 937,30</w:t>
            </w:r>
          </w:p>
        </w:tc>
        <w:tc>
          <w:tcPr>
            <w:tcW w:w="1644" w:type="dxa"/>
          </w:tcPr>
          <w:p w:rsidR="00CB03B5" w:rsidRDefault="00CB03B5">
            <w:pPr>
              <w:pStyle w:val="ConsPlusNormal"/>
              <w:jc w:val="center"/>
            </w:pPr>
            <w:r>
              <w:t>74 580 252,20</w:t>
            </w:r>
          </w:p>
        </w:tc>
        <w:tc>
          <w:tcPr>
            <w:tcW w:w="1644" w:type="dxa"/>
          </w:tcPr>
          <w:p w:rsidR="00CB03B5" w:rsidRDefault="00CB03B5">
            <w:pPr>
              <w:pStyle w:val="ConsPlusNormal"/>
              <w:jc w:val="center"/>
            </w:pPr>
            <w:r>
              <w:t>25 818,76</w:t>
            </w:r>
          </w:p>
        </w:tc>
        <w:tc>
          <w:tcPr>
            <w:tcW w:w="1644" w:type="dxa"/>
          </w:tcPr>
          <w:p w:rsidR="00CB03B5" w:rsidRDefault="00CB03B5">
            <w:pPr>
              <w:pStyle w:val="ConsPlusNormal"/>
              <w:jc w:val="center"/>
            </w:pPr>
            <w:r>
              <w:t>79 716 669,80</w:t>
            </w:r>
          </w:p>
        </w:tc>
        <w:tc>
          <w:tcPr>
            <w:tcW w:w="1644" w:type="dxa"/>
          </w:tcPr>
          <w:p w:rsidR="00CB03B5" w:rsidRDefault="00CB03B5">
            <w:pPr>
              <w:pStyle w:val="ConsPlusNormal"/>
              <w:jc w:val="center"/>
            </w:pPr>
            <w:r>
              <w:t>27 596,92</w:t>
            </w:r>
          </w:p>
        </w:tc>
      </w:tr>
      <w:tr w:rsidR="00CB03B5">
        <w:tc>
          <w:tcPr>
            <w:tcW w:w="567" w:type="dxa"/>
          </w:tcPr>
          <w:p w:rsidR="00CB03B5" w:rsidRDefault="00CB03B5">
            <w:pPr>
              <w:pStyle w:val="ConsPlusNormal"/>
              <w:jc w:val="center"/>
            </w:pPr>
            <w:bookmarkStart w:id="12" w:name="P7317"/>
            <w:bookmarkEnd w:id="12"/>
            <w:r>
              <w:t>6</w:t>
            </w:r>
          </w:p>
        </w:tc>
        <w:tc>
          <w:tcPr>
            <w:tcW w:w="3175" w:type="dxa"/>
          </w:tcPr>
          <w:p w:rsidR="00CB03B5" w:rsidRDefault="00CB03B5">
            <w:pPr>
              <w:pStyle w:val="ConsPlusNormal"/>
            </w:pPr>
            <w:r>
              <w:t>1.2. 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r w:rsidR="00CB03B5">
        <w:tc>
          <w:tcPr>
            <w:tcW w:w="567" w:type="dxa"/>
          </w:tcPr>
          <w:p w:rsidR="00CB03B5" w:rsidRDefault="00CB03B5">
            <w:pPr>
              <w:pStyle w:val="ConsPlusNormal"/>
              <w:jc w:val="center"/>
            </w:pPr>
            <w:bookmarkStart w:id="13" w:name="P7325"/>
            <w:bookmarkEnd w:id="13"/>
            <w:r>
              <w:lastRenderedPageBreak/>
              <w:t>7</w:t>
            </w:r>
          </w:p>
        </w:tc>
        <w:tc>
          <w:tcPr>
            <w:tcW w:w="3175" w:type="dxa"/>
          </w:tcPr>
          <w:p w:rsidR="00CB03B5" w:rsidRDefault="00CB03B5">
            <w:pPr>
              <w:pStyle w:val="ConsPlusNormal"/>
            </w:pPr>
            <w:r>
              <w:t>1.3. Прочие поступления</w:t>
            </w:r>
          </w:p>
        </w:tc>
        <w:tc>
          <w:tcPr>
            <w:tcW w:w="1644" w:type="dxa"/>
          </w:tcPr>
          <w:p w:rsidR="00CB03B5" w:rsidRDefault="00CB03B5">
            <w:pPr>
              <w:pStyle w:val="ConsPlusNormal"/>
              <w:jc w:val="center"/>
            </w:pPr>
            <w:r>
              <w:t>2 356,60</w:t>
            </w:r>
          </w:p>
        </w:tc>
        <w:tc>
          <w:tcPr>
            <w:tcW w:w="1644" w:type="dxa"/>
          </w:tcPr>
          <w:p w:rsidR="00CB03B5" w:rsidRDefault="00CB03B5">
            <w:pPr>
              <w:pStyle w:val="ConsPlusNormal"/>
              <w:jc w:val="center"/>
            </w:pPr>
            <w:r>
              <w:t>0,81</w:t>
            </w:r>
          </w:p>
        </w:tc>
        <w:tc>
          <w:tcPr>
            <w:tcW w:w="1644" w:type="dxa"/>
          </w:tcPr>
          <w:p w:rsidR="00CB03B5" w:rsidRDefault="00CB03B5">
            <w:pPr>
              <w:pStyle w:val="ConsPlusNormal"/>
              <w:jc w:val="center"/>
            </w:pPr>
            <w:r>
              <w:t>15 215,30</w:t>
            </w:r>
          </w:p>
        </w:tc>
        <w:tc>
          <w:tcPr>
            <w:tcW w:w="1644" w:type="dxa"/>
          </w:tcPr>
          <w:p w:rsidR="00CB03B5" w:rsidRDefault="00CB03B5">
            <w:pPr>
              <w:pStyle w:val="ConsPlusNormal"/>
              <w:jc w:val="center"/>
            </w:pPr>
            <w:r>
              <w:t>5,27</w:t>
            </w:r>
          </w:p>
        </w:tc>
        <w:tc>
          <w:tcPr>
            <w:tcW w:w="1644" w:type="dxa"/>
          </w:tcPr>
          <w:p w:rsidR="00CB03B5" w:rsidRDefault="00CB03B5">
            <w:pPr>
              <w:pStyle w:val="ConsPlusNormal"/>
              <w:jc w:val="center"/>
            </w:pPr>
            <w:r>
              <w:t>18 575,70</w:t>
            </w:r>
          </w:p>
        </w:tc>
        <w:tc>
          <w:tcPr>
            <w:tcW w:w="1644" w:type="dxa"/>
          </w:tcPr>
          <w:p w:rsidR="00CB03B5" w:rsidRDefault="00CB03B5">
            <w:pPr>
              <w:pStyle w:val="ConsPlusNormal"/>
              <w:jc w:val="center"/>
            </w:pPr>
            <w:r>
              <w:t>6,44</w:t>
            </w:r>
          </w:p>
        </w:tc>
      </w:tr>
      <w:tr w:rsidR="00CB03B5">
        <w:tc>
          <w:tcPr>
            <w:tcW w:w="567" w:type="dxa"/>
          </w:tcPr>
          <w:p w:rsidR="00CB03B5" w:rsidRDefault="00CB03B5">
            <w:pPr>
              <w:pStyle w:val="ConsPlusNormal"/>
              <w:jc w:val="center"/>
            </w:pPr>
            <w:bookmarkStart w:id="14" w:name="P7333"/>
            <w:bookmarkEnd w:id="14"/>
            <w:r>
              <w:t>8</w:t>
            </w:r>
          </w:p>
        </w:tc>
        <w:tc>
          <w:tcPr>
            <w:tcW w:w="3175" w:type="dxa"/>
          </w:tcPr>
          <w:p w:rsidR="00CB03B5" w:rsidRDefault="00CB03B5">
            <w:pPr>
              <w:pStyle w:val="ConsPlusNormal"/>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r w:rsidR="00CB03B5">
        <w:tc>
          <w:tcPr>
            <w:tcW w:w="567" w:type="dxa"/>
          </w:tcPr>
          <w:p w:rsidR="00CB03B5" w:rsidRDefault="00CB03B5">
            <w:pPr>
              <w:pStyle w:val="ConsPlusNormal"/>
              <w:jc w:val="center"/>
            </w:pPr>
            <w:r>
              <w:t>9</w:t>
            </w:r>
          </w:p>
        </w:tc>
        <w:tc>
          <w:tcPr>
            <w:tcW w:w="3175" w:type="dxa"/>
          </w:tcPr>
          <w:p w:rsidR="00CB03B5" w:rsidRDefault="00CB03B5">
            <w:pPr>
              <w:pStyle w:val="ConsPlusNormal"/>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r w:rsidR="00CB03B5">
        <w:tc>
          <w:tcPr>
            <w:tcW w:w="567" w:type="dxa"/>
          </w:tcPr>
          <w:p w:rsidR="00CB03B5" w:rsidRDefault="00CB03B5">
            <w:pPr>
              <w:pStyle w:val="ConsPlusNormal"/>
              <w:jc w:val="center"/>
            </w:pPr>
            <w:r>
              <w:t>10</w:t>
            </w:r>
          </w:p>
        </w:tc>
        <w:tc>
          <w:tcPr>
            <w:tcW w:w="3175" w:type="dxa"/>
          </w:tcPr>
          <w:p w:rsidR="00CB03B5" w:rsidRDefault="00CB03B5">
            <w:pPr>
              <w:pStyle w:val="ConsPlusNormal"/>
            </w:pPr>
            <w: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w:t>
            </w:r>
            <w:r>
              <w:lastRenderedPageBreak/>
              <w:t>базовой программы обязательного медицинского страхования</w:t>
            </w: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c>
          <w:tcPr>
            <w:tcW w:w="1644" w:type="dxa"/>
          </w:tcPr>
          <w:p w:rsidR="00CB03B5" w:rsidRDefault="00CB03B5">
            <w:pPr>
              <w:pStyle w:val="ConsPlusNormal"/>
            </w:pPr>
          </w:p>
        </w:tc>
      </w:tr>
    </w:tbl>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w:t>
      </w:r>
      <w:hyperlink w:anchor="P7317">
        <w:r>
          <w:rPr>
            <w:color w:val="0000FF"/>
          </w:rPr>
          <w:t>строки 06</w:t>
        </w:r>
      </w:hyperlink>
      <w:r>
        <w:t xml:space="preserve"> и </w:t>
      </w:r>
      <w:hyperlink w:anchor="P7333">
        <w:r>
          <w:rPr>
            <w:color w:val="0000FF"/>
          </w:rPr>
          <w:t>08</w:t>
        </w:r>
      </w:hyperlink>
      <w:r>
        <w:t>).</w:t>
      </w:r>
    </w:p>
    <w:p w:rsidR="00CB03B5" w:rsidRDefault="00CB03B5">
      <w:pPr>
        <w:pStyle w:val="ConsPlusNormal"/>
        <w:spacing w:before="220"/>
        <w:ind w:firstLine="540"/>
        <w:jc w:val="both"/>
      </w:pPr>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1549"/>
        <w:gridCol w:w="1549"/>
        <w:gridCol w:w="1549"/>
        <w:gridCol w:w="1549"/>
        <w:gridCol w:w="1549"/>
        <w:gridCol w:w="1550"/>
      </w:tblGrid>
      <w:tr w:rsidR="00CB03B5">
        <w:tc>
          <w:tcPr>
            <w:tcW w:w="567" w:type="dxa"/>
            <w:vMerge w:val="restart"/>
          </w:tcPr>
          <w:p w:rsidR="00CB03B5" w:rsidRDefault="00CB03B5">
            <w:pPr>
              <w:pStyle w:val="ConsPlusNormal"/>
              <w:jc w:val="center"/>
            </w:pPr>
            <w:r>
              <w:t>N п/п</w:t>
            </w:r>
          </w:p>
        </w:tc>
        <w:tc>
          <w:tcPr>
            <w:tcW w:w="3742" w:type="dxa"/>
            <w:vMerge w:val="restart"/>
          </w:tcPr>
          <w:p w:rsidR="00CB03B5" w:rsidRDefault="00CB03B5">
            <w:pPr>
              <w:pStyle w:val="ConsPlusNormal"/>
              <w:jc w:val="center"/>
            </w:pPr>
            <w:r>
              <w:t>Справочно</w:t>
            </w:r>
          </w:p>
        </w:tc>
        <w:tc>
          <w:tcPr>
            <w:tcW w:w="3098" w:type="dxa"/>
            <w:gridSpan w:val="2"/>
          </w:tcPr>
          <w:p w:rsidR="00CB03B5" w:rsidRDefault="00CB03B5">
            <w:pPr>
              <w:pStyle w:val="ConsPlusNormal"/>
              <w:jc w:val="center"/>
            </w:pPr>
            <w:r>
              <w:t>2025 год</w:t>
            </w:r>
          </w:p>
        </w:tc>
        <w:tc>
          <w:tcPr>
            <w:tcW w:w="3098" w:type="dxa"/>
            <w:gridSpan w:val="2"/>
          </w:tcPr>
          <w:p w:rsidR="00CB03B5" w:rsidRDefault="00CB03B5">
            <w:pPr>
              <w:pStyle w:val="ConsPlusNormal"/>
              <w:jc w:val="center"/>
            </w:pPr>
            <w:r>
              <w:t>2026 год</w:t>
            </w:r>
          </w:p>
        </w:tc>
        <w:tc>
          <w:tcPr>
            <w:tcW w:w="3099" w:type="dxa"/>
            <w:gridSpan w:val="2"/>
          </w:tcPr>
          <w:p w:rsidR="00CB03B5" w:rsidRDefault="00CB03B5">
            <w:pPr>
              <w:pStyle w:val="ConsPlusNormal"/>
              <w:jc w:val="center"/>
            </w:pPr>
            <w:r>
              <w:t>2027 год</w:t>
            </w:r>
          </w:p>
        </w:tc>
      </w:tr>
      <w:tr w:rsidR="00CB03B5">
        <w:tc>
          <w:tcPr>
            <w:tcW w:w="567" w:type="dxa"/>
            <w:vMerge/>
          </w:tcPr>
          <w:p w:rsidR="00CB03B5" w:rsidRDefault="00CB03B5">
            <w:pPr>
              <w:pStyle w:val="ConsPlusNormal"/>
            </w:pPr>
          </w:p>
        </w:tc>
        <w:tc>
          <w:tcPr>
            <w:tcW w:w="3742" w:type="dxa"/>
            <w:vMerge/>
          </w:tcPr>
          <w:p w:rsidR="00CB03B5" w:rsidRDefault="00CB03B5">
            <w:pPr>
              <w:pStyle w:val="ConsPlusNormal"/>
            </w:pPr>
          </w:p>
        </w:tc>
        <w:tc>
          <w:tcPr>
            <w:tcW w:w="1549" w:type="dxa"/>
          </w:tcPr>
          <w:p w:rsidR="00CB03B5" w:rsidRDefault="00CB03B5">
            <w:pPr>
              <w:pStyle w:val="ConsPlusNormal"/>
              <w:jc w:val="center"/>
            </w:pPr>
            <w:r>
              <w:t>всего (тыс. руб.)</w:t>
            </w:r>
          </w:p>
        </w:tc>
        <w:tc>
          <w:tcPr>
            <w:tcW w:w="1549" w:type="dxa"/>
          </w:tcPr>
          <w:p w:rsidR="00CB03B5" w:rsidRDefault="00CB03B5">
            <w:pPr>
              <w:pStyle w:val="ConsPlusNormal"/>
              <w:jc w:val="center"/>
            </w:pPr>
            <w:r>
              <w:t>на 1 застрахованное лицо (руб.)</w:t>
            </w:r>
          </w:p>
        </w:tc>
        <w:tc>
          <w:tcPr>
            <w:tcW w:w="1549" w:type="dxa"/>
          </w:tcPr>
          <w:p w:rsidR="00CB03B5" w:rsidRDefault="00CB03B5">
            <w:pPr>
              <w:pStyle w:val="ConsPlusNormal"/>
              <w:jc w:val="center"/>
            </w:pPr>
            <w:r>
              <w:t>всего (тыс. руб.)</w:t>
            </w:r>
          </w:p>
        </w:tc>
        <w:tc>
          <w:tcPr>
            <w:tcW w:w="1549" w:type="dxa"/>
          </w:tcPr>
          <w:p w:rsidR="00CB03B5" w:rsidRDefault="00CB03B5">
            <w:pPr>
              <w:pStyle w:val="ConsPlusNormal"/>
              <w:jc w:val="center"/>
            </w:pPr>
            <w:r>
              <w:t>на 1 застрахованное лицо (руб.)</w:t>
            </w:r>
          </w:p>
        </w:tc>
        <w:tc>
          <w:tcPr>
            <w:tcW w:w="1549" w:type="dxa"/>
          </w:tcPr>
          <w:p w:rsidR="00CB03B5" w:rsidRDefault="00CB03B5">
            <w:pPr>
              <w:pStyle w:val="ConsPlusNormal"/>
              <w:jc w:val="center"/>
            </w:pPr>
            <w:r>
              <w:t>всего (тыс. руб.)</w:t>
            </w:r>
          </w:p>
        </w:tc>
        <w:tc>
          <w:tcPr>
            <w:tcW w:w="1550" w:type="dxa"/>
          </w:tcPr>
          <w:p w:rsidR="00CB03B5" w:rsidRDefault="00CB03B5">
            <w:pPr>
              <w:pStyle w:val="ConsPlusNormal"/>
              <w:jc w:val="center"/>
            </w:pPr>
            <w:r>
              <w:t>на 1 застрахованное лицо (руб.)</w:t>
            </w:r>
          </w:p>
        </w:tc>
      </w:tr>
      <w:tr w:rsidR="00CB03B5">
        <w:tc>
          <w:tcPr>
            <w:tcW w:w="567" w:type="dxa"/>
          </w:tcPr>
          <w:p w:rsidR="00CB03B5" w:rsidRDefault="00CB03B5">
            <w:pPr>
              <w:pStyle w:val="ConsPlusNormal"/>
              <w:jc w:val="center"/>
            </w:pPr>
            <w:r>
              <w:t>1</w:t>
            </w:r>
          </w:p>
        </w:tc>
        <w:tc>
          <w:tcPr>
            <w:tcW w:w="3742" w:type="dxa"/>
          </w:tcPr>
          <w:p w:rsidR="00CB03B5" w:rsidRDefault="00CB03B5">
            <w:pPr>
              <w:pStyle w:val="ConsPlusNormal"/>
              <w:jc w:val="both"/>
            </w:pPr>
            <w:r>
              <w:t>Расходы на обеспечение выполнения Территориальным фондом обязательного медицинского страхования Новосибирской области своих функций</w:t>
            </w:r>
          </w:p>
        </w:tc>
        <w:tc>
          <w:tcPr>
            <w:tcW w:w="1549" w:type="dxa"/>
          </w:tcPr>
          <w:p w:rsidR="00CB03B5" w:rsidRDefault="00CB03B5">
            <w:pPr>
              <w:pStyle w:val="ConsPlusNormal"/>
              <w:jc w:val="center"/>
            </w:pPr>
            <w:r>
              <w:t>281 698,10</w:t>
            </w:r>
          </w:p>
        </w:tc>
        <w:tc>
          <w:tcPr>
            <w:tcW w:w="1549" w:type="dxa"/>
          </w:tcPr>
          <w:p w:rsidR="00CB03B5" w:rsidRDefault="00CB03B5">
            <w:pPr>
              <w:pStyle w:val="ConsPlusNormal"/>
              <w:jc w:val="center"/>
            </w:pPr>
            <w:r>
              <w:t>97,52</w:t>
            </w:r>
          </w:p>
        </w:tc>
        <w:tc>
          <w:tcPr>
            <w:tcW w:w="1549" w:type="dxa"/>
          </w:tcPr>
          <w:p w:rsidR="00CB03B5" w:rsidRDefault="00CB03B5">
            <w:pPr>
              <w:pStyle w:val="ConsPlusNormal"/>
              <w:jc w:val="center"/>
            </w:pPr>
            <w:r>
              <w:t>289 907,8</w:t>
            </w:r>
          </w:p>
        </w:tc>
        <w:tc>
          <w:tcPr>
            <w:tcW w:w="1549" w:type="dxa"/>
          </w:tcPr>
          <w:p w:rsidR="00CB03B5" w:rsidRDefault="00CB03B5">
            <w:pPr>
              <w:pStyle w:val="ConsPlusNormal"/>
              <w:jc w:val="center"/>
            </w:pPr>
            <w:r>
              <w:t>100,36</w:t>
            </w:r>
          </w:p>
        </w:tc>
        <w:tc>
          <w:tcPr>
            <w:tcW w:w="1549" w:type="dxa"/>
          </w:tcPr>
          <w:p w:rsidR="00CB03B5" w:rsidRDefault="00CB03B5">
            <w:pPr>
              <w:pStyle w:val="ConsPlusNormal"/>
              <w:jc w:val="center"/>
            </w:pPr>
            <w:r>
              <w:t>273 136,0</w:t>
            </w:r>
          </w:p>
        </w:tc>
        <w:tc>
          <w:tcPr>
            <w:tcW w:w="1550" w:type="dxa"/>
          </w:tcPr>
          <w:p w:rsidR="00CB03B5" w:rsidRDefault="00CB03B5">
            <w:pPr>
              <w:pStyle w:val="ConsPlusNormal"/>
              <w:jc w:val="center"/>
            </w:pPr>
            <w:r>
              <w:t>94,55</w:t>
            </w:r>
          </w:p>
        </w:tc>
      </w:tr>
      <w:tr w:rsidR="00CB03B5">
        <w:tc>
          <w:tcPr>
            <w:tcW w:w="567" w:type="dxa"/>
          </w:tcPr>
          <w:p w:rsidR="00CB03B5" w:rsidRDefault="00CB03B5">
            <w:pPr>
              <w:pStyle w:val="ConsPlusNormal"/>
              <w:jc w:val="center"/>
            </w:pPr>
            <w:r>
              <w:t>2</w:t>
            </w:r>
          </w:p>
        </w:tc>
        <w:tc>
          <w:tcPr>
            <w:tcW w:w="3742" w:type="dxa"/>
          </w:tcPr>
          <w:p w:rsidR="00CB03B5" w:rsidRDefault="00CB03B5">
            <w:pPr>
              <w:pStyle w:val="ConsPlusNormal"/>
              <w:jc w:val="both"/>
            </w:pPr>
            <w:r>
              <w:t>за счет субвенции Федерального фонда обязательного медицинского страхования</w:t>
            </w:r>
          </w:p>
        </w:tc>
        <w:tc>
          <w:tcPr>
            <w:tcW w:w="1549" w:type="dxa"/>
          </w:tcPr>
          <w:p w:rsidR="00CB03B5" w:rsidRDefault="00CB03B5">
            <w:pPr>
              <w:pStyle w:val="ConsPlusNormal"/>
              <w:jc w:val="center"/>
            </w:pPr>
            <w:r>
              <w:t>272 238,0</w:t>
            </w:r>
          </w:p>
        </w:tc>
        <w:tc>
          <w:tcPr>
            <w:tcW w:w="1549" w:type="dxa"/>
          </w:tcPr>
          <w:p w:rsidR="00CB03B5" w:rsidRDefault="00CB03B5">
            <w:pPr>
              <w:pStyle w:val="ConsPlusNormal"/>
              <w:jc w:val="center"/>
            </w:pPr>
            <w:r>
              <w:t>94,25</w:t>
            </w:r>
          </w:p>
        </w:tc>
        <w:tc>
          <w:tcPr>
            <w:tcW w:w="1549" w:type="dxa"/>
          </w:tcPr>
          <w:p w:rsidR="00CB03B5" w:rsidRDefault="00CB03B5">
            <w:pPr>
              <w:pStyle w:val="ConsPlusNormal"/>
              <w:jc w:val="center"/>
            </w:pPr>
            <w:r>
              <w:t>280 447,70</w:t>
            </w:r>
          </w:p>
        </w:tc>
        <w:tc>
          <w:tcPr>
            <w:tcW w:w="1549" w:type="dxa"/>
          </w:tcPr>
          <w:p w:rsidR="00CB03B5" w:rsidRDefault="00CB03B5">
            <w:pPr>
              <w:pStyle w:val="ConsPlusNormal"/>
              <w:jc w:val="center"/>
            </w:pPr>
            <w:r>
              <w:t>97,09</w:t>
            </w:r>
          </w:p>
        </w:tc>
        <w:tc>
          <w:tcPr>
            <w:tcW w:w="1549" w:type="dxa"/>
          </w:tcPr>
          <w:p w:rsidR="00CB03B5" w:rsidRDefault="00CB03B5">
            <w:pPr>
              <w:pStyle w:val="ConsPlusNormal"/>
              <w:jc w:val="center"/>
            </w:pPr>
            <w:r>
              <w:t>263 675,90</w:t>
            </w:r>
          </w:p>
        </w:tc>
        <w:tc>
          <w:tcPr>
            <w:tcW w:w="1550" w:type="dxa"/>
          </w:tcPr>
          <w:p w:rsidR="00CB03B5" w:rsidRDefault="00CB03B5">
            <w:pPr>
              <w:pStyle w:val="ConsPlusNormal"/>
              <w:jc w:val="center"/>
            </w:pPr>
            <w:r>
              <w:t>91,28</w:t>
            </w:r>
          </w:p>
        </w:tc>
      </w:tr>
      <w:tr w:rsidR="00CB03B5">
        <w:tc>
          <w:tcPr>
            <w:tcW w:w="567" w:type="dxa"/>
          </w:tcPr>
          <w:p w:rsidR="00CB03B5" w:rsidRDefault="00CB03B5">
            <w:pPr>
              <w:pStyle w:val="ConsPlusNormal"/>
              <w:jc w:val="center"/>
            </w:pPr>
            <w:r>
              <w:t>3</w:t>
            </w:r>
          </w:p>
        </w:tc>
        <w:tc>
          <w:tcPr>
            <w:tcW w:w="3742" w:type="dxa"/>
          </w:tcPr>
          <w:p w:rsidR="00CB03B5" w:rsidRDefault="00CB03B5">
            <w:pPr>
              <w:pStyle w:val="ConsPlusNormal"/>
              <w:jc w:val="both"/>
            </w:pPr>
            <w:r>
              <w:t>за счет прочих поступлений</w:t>
            </w:r>
          </w:p>
        </w:tc>
        <w:tc>
          <w:tcPr>
            <w:tcW w:w="1549" w:type="dxa"/>
          </w:tcPr>
          <w:p w:rsidR="00CB03B5" w:rsidRDefault="00CB03B5">
            <w:pPr>
              <w:pStyle w:val="ConsPlusNormal"/>
              <w:jc w:val="center"/>
            </w:pPr>
            <w:r>
              <w:t>9 460,10</w:t>
            </w:r>
          </w:p>
        </w:tc>
        <w:tc>
          <w:tcPr>
            <w:tcW w:w="1549" w:type="dxa"/>
          </w:tcPr>
          <w:p w:rsidR="00CB03B5" w:rsidRDefault="00CB03B5">
            <w:pPr>
              <w:pStyle w:val="ConsPlusNormal"/>
              <w:jc w:val="center"/>
            </w:pPr>
            <w:r>
              <w:t>3,27</w:t>
            </w:r>
          </w:p>
        </w:tc>
        <w:tc>
          <w:tcPr>
            <w:tcW w:w="1549" w:type="dxa"/>
          </w:tcPr>
          <w:p w:rsidR="00CB03B5" w:rsidRDefault="00CB03B5">
            <w:pPr>
              <w:pStyle w:val="ConsPlusNormal"/>
              <w:jc w:val="center"/>
            </w:pPr>
            <w:r>
              <w:t>9 460,10</w:t>
            </w:r>
          </w:p>
        </w:tc>
        <w:tc>
          <w:tcPr>
            <w:tcW w:w="1549" w:type="dxa"/>
          </w:tcPr>
          <w:p w:rsidR="00CB03B5" w:rsidRDefault="00CB03B5">
            <w:pPr>
              <w:pStyle w:val="ConsPlusNormal"/>
              <w:jc w:val="center"/>
            </w:pPr>
            <w:r>
              <w:t>3,27</w:t>
            </w:r>
          </w:p>
        </w:tc>
        <w:tc>
          <w:tcPr>
            <w:tcW w:w="1549" w:type="dxa"/>
          </w:tcPr>
          <w:p w:rsidR="00CB03B5" w:rsidRDefault="00CB03B5">
            <w:pPr>
              <w:pStyle w:val="ConsPlusNormal"/>
              <w:jc w:val="center"/>
            </w:pPr>
            <w:r>
              <w:t>9 460,10</w:t>
            </w:r>
          </w:p>
        </w:tc>
        <w:tc>
          <w:tcPr>
            <w:tcW w:w="1550" w:type="dxa"/>
          </w:tcPr>
          <w:p w:rsidR="00CB03B5" w:rsidRDefault="00CB03B5">
            <w:pPr>
              <w:pStyle w:val="ConsPlusNormal"/>
              <w:jc w:val="center"/>
            </w:pPr>
            <w:r>
              <w:t>3,27</w:t>
            </w: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4</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15" w:name="P7410"/>
      <w:bookmarkEnd w:id="15"/>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условиям ее оказания на 2025 год</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CB03B5">
        <w:tc>
          <w:tcPr>
            <w:tcW w:w="964" w:type="dxa"/>
            <w:vMerge w:val="restart"/>
          </w:tcPr>
          <w:p w:rsidR="00CB03B5" w:rsidRDefault="00CB03B5">
            <w:pPr>
              <w:pStyle w:val="ConsPlusNormal"/>
              <w:jc w:val="center"/>
            </w:pPr>
            <w:r>
              <w:t>N п/п</w:t>
            </w:r>
          </w:p>
        </w:tc>
        <w:tc>
          <w:tcPr>
            <w:tcW w:w="2324" w:type="dxa"/>
            <w:vMerge w:val="restart"/>
          </w:tcPr>
          <w:p w:rsidR="00CB03B5" w:rsidRDefault="00CB03B5">
            <w:pPr>
              <w:pStyle w:val="ConsPlusNormal"/>
              <w:jc w:val="center"/>
            </w:pPr>
            <w:r>
              <w:t>Виды и условия оказания медицинской помощи</w:t>
            </w:r>
          </w:p>
        </w:tc>
        <w:tc>
          <w:tcPr>
            <w:tcW w:w="850" w:type="dxa"/>
            <w:vMerge w:val="restart"/>
          </w:tcPr>
          <w:p w:rsidR="00CB03B5" w:rsidRDefault="00CB03B5">
            <w:pPr>
              <w:pStyle w:val="ConsPlusNormal"/>
              <w:jc w:val="center"/>
            </w:pPr>
            <w:r>
              <w:t>Единица измерения</w:t>
            </w:r>
          </w:p>
        </w:tc>
        <w:tc>
          <w:tcPr>
            <w:tcW w:w="1417" w:type="dxa"/>
            <w:vMerge w:val="restart"/>
          </w:tcPr>
          <w:p w:rsidR="00CB03B5" w:rsidRDefault="00CB03B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CB03B5" w:rsidRDefault="00CB03B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CB03B5" w:rsidRDefault="00CB03B5">
            <w:pPr>
              <w:pStyle w:val="ConsPlusNormal"/>
              <w:jc w:val="center"/>
            </w:pPr>
            <w:r>
              <w:t>Подушевые нормативы финансирования территориальной программы</w:t>
            </w:r>
          </w:p>
        </w:tc>
        <w:tc>
          <w:tcPr>
            <w:tcW w:w="3881" w:type="dxa"/>
            <w:gridSpan w:val="3"/>
          </w:tcPr>
          <w:p w:rsidR="00CB03B5" w:rsidRDefault="00CB03B5">
            <w:pPr>
              <w:pStyle w:val="ConsPlusNormal"/>
              <w:jc w:val="center"/>
            </w:pPr>
            <w:r>
              <w:t>Стоимость территориальной программы по источникам ее финансового обеспечения</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2753" w:type="dxa"/>
            <w:gridSpan w:val="2"/>
          </w:tcPr>
          <w:p w:rsidR="00CB03B5" w:rsidRDefault="00CB03B5">
            <w:pPr>
              <w:pStyle w:val="ConsPlusNormal"/>
              <w:jc w:val="center"/>
            </w:pPr>
            <w:r>
              <w:t>руб.</w:t>
            </w:r>
          </w:p>
        </w:tc>
        <w:tc>
          <w:tcPr>
            <w:tcW w:w="3060" w:type="dxa"/>
            <w:gridSpan w:val="2"/>
          </w:tcPr>
          <w:p w:rsidR="00CB03B5" w:rsidRDefault="00CB03B5">
            <w:pPr>
              <w:pStyle w:val="ConsPlusNormal"/>
              <w:jc w:val="center"/>
            </w:pPr>
            <w:r>
              <w:t>тыс. руб.</w:t>
            </w:r>
          </w:p>
        </w:tc>
        <w:tc>
          <w:tcPr>
            <w:tcW w:w="821" w:type="dxa"/>
          </w:tcPr>
          <w:p w:rsidR="00CB03B5" w:rsidRDefault="00CB03B5">
            <w:pPr>
              <w:pStyle w:val="ConsPlusNormal"/>
              <w:jc w:val="center"/>
            </w:pPr>
            <w:r>
              <w:t>в % к итогу</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1336" w:type="dxa"/>
          </w:tcPr>
          <w:p w:rsidR="00CB03B5" w:rsidRDefault="00CB03B5">
            <w:pPr>
              <w:pStyle w:val="ConsPlusNormal"/>
              <w:jc w:val="center"/>
            </w:pPr>
            <w:r>
              <w:t>за счет средств бюджета субъекта Российской Федерации</w:t>
            </w:r>
          </w:p>
        </w:tc>
        <w:tc>
          <w:tcPr>
            <w:tcW w:w="1417" w:type="dxa"/>
          </w:tcPr>
          <w:p w:rsidR="00CB03B5" w:rsidRDefault="00CB03B5">
            <w:pPr>
              <w:pStyle w:val="ConsPlusNormal"/>
              <w:jc w:val="center"/>
            </w:pPr>
            <w:r>
              <w:t>за счет средств обязательного медицинского страхования</w:t>
            </w:r>
          </w:p>
        </w:tc>
        <w:tc>
          <w:tcPr>
            <w:tcW w:w="1530" w:type="dxa"/>
          </w:tcPr>
          <w:p w:rsidR="00CB03B5" w:rsidRDefault="00CB03B5">
            <w:pPr>
              <w:pStyle w:val="ConsPlusNormal"/>
              <w:jc w:val="center"/>
            </w:pPr>
            <w:r>
              <w:t>за счет средств бюджета субъекта Российской Федерации</w:t>
            </w:r>
          </w:p>
        </w:tc>
        <w:tc>
          <w:tcPr>
            <w:tcW w:w="1530" w:type="dxa"/>
          </w:tcPr>
          <w:p w:rsidR="00CB03B5" w:rsidRDefault="00CB03B5">
            <w:pPr>
              <w:pStyle w:val="ConsPlusNormal"/>
              <w:jc w:val="center"/>
            </w:pPr>
            <w:r>
              <w:t>средства обязательного медицинского страхования</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1</w:t>
            </w:r>
          </w:p>
        </w:tc>
        <w:tc>
          <w:tcPr>
            <w:tcW w:w="2324" w:type="dxa"/>
          </w:tcPr>
          <w:p w:rsidR="00CB03B5" w:rsidRDefault="00CB03B5">
            <w:pPr>
              <w:pStyle w:val="ConsPlusNormal"/>
              <w:jc w:val="center"/>
            </w:pPr>
            <w:r>
              <w:t>2</w:t>
            </w:r>
          </w:p>
        </w:tc>
        <w:tc>
          <w:tcPr>
            <w:tcW w:w="850"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417" w:type="dxa"/>
          </w:tcPr>
          <w:p w:rsidR="00CB03B5" w:rsidRDefault="00CB03B5">
            <w:pPr>
              <w:pStyle w:val="ConsPlusNormal"/>
              <w:jc w:val="center"/>
            </w:pPr>
            <w:r>
              <w:t>5</w:t>
            </w:r>
          </w:p>
        </w:tc>
        <w:tc>
          <w:tcPr>
            <w:tcW w:w="1336"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530" w:type="dxa"/>
          </w:tcPr>
          <w:p w:rsidR="00CB03B5" w:rsidRDefault="00CB03B5">
            <w:pPr>
              <w:pStyle w:val="ConsPlusNormal"/>
              <w:jc w:val="center"/>
            </w:pPr>
            <w:r>
              <w:t>8</w:t>
            </w:r>
          </w:p>
        </w:tc>
        <w:tc>
          <w:tcPr>
            <w:tcW w:w="1530" w:type="dxa"/>
          </w:tcPr>
          <w:p w:rsidR="00CB03B5" w:rsidRDefault="00CB03B5">
            <w:pPr>
              <w:pStyle w:val="ConsPlusNormal"/>
              <w:jc w:val="center"/>
            </w:pPr>
            <w:r>
              <w:t>9</w:t>
            </w:r>
          </w:p>
        </w:tc>
        <w:tc>
          <w:tcPr>
            <w:tcW w:w="821" w:type="dxa"/>
          </w:tcPr>
          <w:p w:rsidR="00CB03B5" w:rsidRDefault="00CB03B5">
            <w:pPr>
              <w:pStyle w:val="ConsPlusNormal"/>
              <w:jc w:val="center"/>
            </w:pPr>
            <w:r>
              <w:t>10</w:t>
            </w:r>
          </w:p>
        </w:tc>
      </w:tr>
      <w:tr w:rsidR="00CB03B5">
        <w:tc>
          <w:tcPr>
            <w:tcW w:w="964" w:type="dxa"/>
          </w:tcPr>
          <w:p w:rsidR="00CB03B5" w:rsidRDefault="00CB03B5">
            <w:pPr>
              <w:pStyle w:val="ConsPlusNormal"/>
              <w:jc w:val="center"/>
            </w:pPr>
            <w:bookmarkStart w:id="16" w:name="P7440"/>
            <w:bookmarkEnd w:id="16"/>
            <w:r>
              <w:t>1</w:t>
            </w:r>
          </w:p>
        </w:tc>
        <w:tc>
          <w:tcPr>
            <w:tcW w:w="2324" w:type="dxa"/>
          </w:tcPr>
          <w:p w:rsidR="00CB03B5" w:rsidRDefault="00CB03B5">
            <w:pPr>
              <w:pStyle w:val="ConsPlusNormal"/>
            </w:pPr>
            <w:r>
              <w:t xml:space="preserve">I. Медицинская </w:t>
            </w:r>
            <w:r>
              <w:lastRenderedPageBreak/>
              <w:t xml:space="preserve">помощь, предоставляемая за счет консолидированного бюджета субъекта Российской Федерации, в том числе </w:t>
            </w:r>
            <w:hyperlink w:anchor="P9742">
              <w:r>
                <w:rPr>
                  <w:color w:val="0000FF"/>
                </w:rPr>
                <w:t>&lt;1&gt;</w:t>
              </w:r>
            </w:hyperlink>
            <w:r>
              <w:t>:</w:t>
            </w:r>
          </w:p>
        </w:tc>
        <w:tc>
          <w:tcPr>
            <w:tcW w:w="850" w:type="dxa"/>
          </w:tcPr>
          <w:p w:rsidR="00CB03B5" w:rsidRDefault="00CB03B5">
            <w:pPr>
              <w:pStyle w:val="ConsPlusNormal"/>
              <w:jc w:val="center"/>
            </w:pPr>
            <w:r>
              <w:lastRenderedPageBreak/>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8 231,25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22 961 081,17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24,62</w:t>
            </w:r>
          </w:p>
        </w:tc>
      </w:tr>
      <w:tr w:rsidR="00CB03B5">
        <w:tc>
          <w:tcPr>
            <w:tcW w:w="964" w:type="dxa"/>
          </w:tcPr>
          <w:p w:rsidR="00CB03B5" w:rsidRDefault="00CB03B5">
            <w:pPr>
              <w:pStyle w:val="ConsPlusNormal"/>
              <w:jc w:val="center"/>
            </w:pPr>
            <w:r>
              <w:lastRenderedPageBreak/>
              <w:t>2</w:t>
            </w:r>
          </w:p>
        </w:tc>
        <w:tc>
          <w:tcPr>
            <w:tcW w:w="2324" w:type="dxa"/>
          </w:tcPr>
          <w:p w:rsidR="00CB03B5" w:rsidRDefault="00CB03B5">
            <w:pPr>
              <w:pStyle w:val="ConsPlusNormal"/>
            </w:pPr>
            <w:r>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 в том числе:</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0,0383949</w:t>
            </w:r>
          </w:p>
        </w:tc>
        <w:tc>
          <w:tcPr>
            <w:tcW w:w="1417" w:type="dxa"/>
          </w:tcPr>
          <w:p w:rsidR="00CB03B5" w:rsidRDefault="00CB03B5">
            <w:pPr>
              <w:pStyle w:val="ConsPlusNormal"/>
              <w:jc w:val="center"/>
            </w:pPr>
            <w:r>
              <w:t>4 454,24</w:t>
            </w:r>
          </w:p>
        </w:tc>
        <w:tc>
          <w:tcPr>
            <w:tcW w:w="1336" w:type="dxa"/>
          </w:tcPr>
          <w:p w:rsidR="00CB03B5" w:rsidRDefault="00CB03B5">
            <w:pPr>
              <w:pStyle w:val="ConsPlusNormal"/>
              <w:jc w:val="center"/>
            </w:pPr>
            <w:r>
              <w:t>171,02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477 061,70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4 430,14</w:t>
            </w:r>
          </w:p>
        </w:tc>
        <w:tc>
          <w:tcPr>
            <w:tcW w:w="1336" w:type="dxa"/>
          </w:tcPr>
          <w:p w:rsidR="00CB03B5" w:rsidRDefault="00CB03B5">
            <w:pPr>
              <w:pStyle w:val="ConsPlusNormal"/>
              <w:jc w:val="center"/>
            </w:pPr>
            <w:r>
              <w:t>55,05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153 562,30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w:t>
            </w:r>
          </w:p>
        </w:tc>
        <w:tc>
          <w:tcPr>
            <w:tcW w:w="2324" w:type="dxa"/>
          </w:tcPr>
          <w:p w:rsidR="00CB03B5" w:rsidRDefault="00CB03B5">
            <w:pPr>
              <w:pStyle w:val="ConsPlusNormal"/>
            </w:pPr>
            <w:r>
              <w:t>скорая медицинская помощь при санитарно-авиационной эвакуации</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878 466,08</w:t>
            </w:r>
          </w:p>
        </w:tc>
        <w:tc>
          <w:tcPr>
            <w:tcW w:w="1336" w:type="dxa"/>
          </w:tcPr>
          <w:p w:rsidR="00CB03B5" w:rsidRDefault="00CB03B5">
            <w:pPr>
              <w:pStyle w:val="ConsPlusNormal"/>
              <w:jc w:val="center"/>
            </w:pPr>
            <w:r>
              <w:t>59,56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166 131,40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w:t>
            </w:r>
          </w:p>
        </w:tc>
        <w:tc>
          <w:tcPr>
            <w:tcW w:w="2324" w:type="dxa"/>
          </w:tcPr>
          <w:p w:rsidR="00CB03B5" w:rsidRDefault="00CB03B5">
            <w:pPr>
              <w:pStyle w:val="ConsPlusNormal"/>
            </w:pPr>
            <w:r>
              <w:t>2. Первичная медико-</w:t>
            </w:r>
            <w:r>
              <w:lastRenderedPageBreak/>
              <w:t>санитарная помощь, предоставляемая:</w:t>
            </w:r>
          </w:p>
        </w:tc>
        <w:tc>
          <w:tcPr>
            <w:tcW w:w="850" w:type="dxa"/>
          </w:tcPr>
          <w:p w:rsidR="00CB03B5" w:rsidRDefault="00CB03B5">
            <w:pPr>
              <w:pStyle w:val="ConsPlusNormal"/>
              <w:jc w:val="center"/>
            </w:pPr>
            <w:r>
              <w:lastRenderedPageBreak/>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2 648 921,60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6</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2 648 921,60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w:t>
            </w:r>
          </w:p>
        </w:tc>
        <w:tc>
          <w:tcPr>
            <w:tcW w:w="2324" w:type="dxa"/>
          </w:tcPr>
          <w:p w:rsidR="00CB03B5" w:rsidRDefault="00CB03B5">
            <w:pPr>
              <w:pStyle w:val="ConsPlusNormal"/>
            </w:pPr>
            <w:r>
              <w:t xml:space="preserve">2.1.1. С профилактической и иными целями </w:t>
            </w:r>
            <w:hyperlink w:anchor="P9743">
              <w:r>
                <w:rPr>
                  <w:color w:val="0000FF"/>
                </w:rPr>
                <w:t>&lt;2&gt;</w:t>
              </w:r>
            </w:hyperlink>
            <w:r>
              <w:t>,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1 145,16</w:t>
            </w:r>
          </w:p>
        </w:tc>
        <w:tc>
          <w:tcPr>
            <w:tcW w:w="1336" w:type="dxa"/>
          </w:tcPr>
          <w:p w:rsidR="00CB03B5" w:rsidRDefault="00CB03B5">
            <w:pPr>
              <w:pStyle w:val="ConsPlusNormal"/>
              <w:jc w:val="center"/>
            </w:pPr>
            <w:r>
              <w:t>556,55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1 552 488,80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0,051848001</w:t>
            </w:r>
          </w:p>
        </w:tc>
        <w:tc>
          <w:tcPr>
            <w:tcW w:w="1417" w:type="dxa"/>
          </w:tcPr>
          <w:p w:rsidR="00CB03B5" w:rsidRDefault="00CB03B5">
            <w:pPr>
              <w:pStyle w:val="ConsPlusNormal"/>
              <w:jc w:val="center"/>
            </w:pPr>
            <w:r>
              <w:t>839,96</w:t>
            </w:r>
          </w:p>
        </w:tc>
        <w:tc>
          <w:tcPr>
            <w:tcW w:w="1336" w:type="dxa"/>
          </w:tcPr>
          <w:p w:rsidR="00CB03B5" w:rsidRDefault="00CB03B5">
            <w:pPr>
              <w:pStyle w:val="ConsPlusNormal"/>
              <w:jc w:val="center"/>
            </w:pPr>
            <w:r>
              <w:t>43,55</w:t>
            </w:r>
          </w:p>
        </w:tc>
        <w:tc>
          <w:tcPr>
            <w:tcW w:w="1417" w:type="dxa"/>
          </w:tcPr>
          <w:p w:rsidR="00CB03B5" w:rsidRDefault="00CB03B5">
            <w:pPr>
              <w:pStyle w:val="ConsPlusNormal"/>
            </w:pPr>
          </w:p>
        </w:tc>
        <w:tc>
          <w:tcPr>
            <w:tcW w:w="1530" w:type="dxa"/>
          </w:tcPr>
          <w:p w:rsidR="00CB03B5" w:rsidRDefault="00CB03B5">
            <w:pPr>
              <w:pStyle w:val="ConsPlusNormal"/>
              <w:jc w:val="center"/>
            </w:pPr>
            <w:r>
              <w:t>121 489,20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w:t>
            </w:r>
          </w:p>
        </w:tc>
        <w:tc>
          <w:tcPr>
            <w:tcW w:w="2324" w:type="dxa"/>
          </w:tcPr>
          <w:p w:rsidR="00CB03B5" w:rsidRDefault="00CB03B5">
            <w:pPr>
              <w:pStyle w:val="ConsPlusNormal"/>
            </w:pPr>
            <w:r>
              <w:t xml:space="preserve">2.1.2. В связи с заболеваниями - обращений </w:t>
            </w:r>
            <w:hyperlink w:anchor="P9744">
              <w:r>
                <w:rPr>
                  <w:color w:val="0000FF"/>
                </w:rPr>
                <w:t>&lt;3&gt;</w:t>
              </w:r>
            </w:hyperlink>
            <w:r>
              <w:t>, в том числе:</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2 525,26</w:t>
            </w:r>
          </w:p>
        </w:tc>
        <w:tc>
          <w:tcPr>
            <w:tcW w:w="1336" w:type="dxa"/>
          </w:tcPr>
          <w:p w:rsidR="00CB03B5" w:rsidRDefault="00CB03B5">
            <w:pPr>
              <w:pStyle w:val="ConsPlusNormal"/>
              <w:jc w:val="center"/>
            </w:pPr>
            <w:r>
              <w:t>268,94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750 218,20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w:t>
            </w:r>
          </w:p>
        </w:tc>
        <w:tc>
          <w:tcPr>
            <w:tcW w:w="2324" w:type="dxa"/>
          </w:tcPr>
          <w:p w:rsidR="00CB03B5" w:rsidRDefault="00CB03B5">
            <w:pPr>
              <w:pStyle w:val="ConsPlusNormal"/>
            </w:pPr>
            <w:r>
              <w:t xml:space="preserve">2.2. В условиях дневных стационаров </w:t>
            </w:r>
            <w:hyperlink w:anchor="P9745">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9.1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w:t>
            </w:r>
          </w:p>
        </w:tc>
        <w:tc>
          <w:tcPr>
            <w:tcW w:w="2324"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9746">
              <w:r>
                <w:rPr>
                  <w:color w:val="0000FF"/>
                </w:rPr>
                <w:t>&lt;5&gt;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31 320,56</w:t>
            </w:r>
          </w:p>
        </w:tc>
        <w:tc>
          <w:tcPr>
            <w:tcW w:w="1336" w:type="dxa"/>
          </w:tcPr>
          <w:p w:rsidR="00CB03B5" w:rsidRDefault="00CB03B5">
            <w:pPr>
              <w:pStyle w:val="ConsPlusNormal"/>
              <w:jc w:val="center"/>
            </w:pPr>
            <w:r>
              <w:t>77,26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215 505,90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11</w:t>
            </w:r>
          </w:p>
        </w:tc>
        <w:tc>
          <w:tcPr>
            <w:tcW w:w="2324" w:type="dxa"/>
          </w:tcPr>
          <w:p w:rsidR="00CB03B5" w:rsidRDefault="00CB03B5">
            <w:pPr>
              <w:pStyle w:val="ConsPlusNormal"/>
            </w:pPr>
            <w:r>
              <w:t>4. Специализированная, в том числе высокотехнологичная,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141 249,89</w:t>
            </w:r>
          </w:p>
        </w:tc>
        <w:tc>
          <w:tcPr>
            <w:tcW w:w="1336" w:type="dxa"/>
          </w:tcPr>
          <w:p w:rsidR="00CB03B5" w:rsidRDefault="00CB03B5">
            <w:pPr>
              <w:pStyle w:val="ConsPlusNormal"/>
              <w:jc w:val="center"/>
            </w:pPr>
            <w:r>
              <w:t>1 697,64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4 735 555,40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w:t>
            </w:r>
          </w:p>
        </w:tc>
        <w:tc>
          <w:tcPr>
            <w:tcW w:w="2324" w:type="dxa"/>
          </w:tcPr>
          <w:p w:rsidR="00CB03B5" w:rsidRDefault="00CB03B5">
            <w:pPr>
              <w:pStyle w:val="ConsPlusNormal"/>
            </w:pPr>
            <w:r>
              <w:t xml:space="preserve">4.1. В условиях дневных стационаров </w:t>
            </w:r>
            <w:hyperlink w:anchor="P9745">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w:t>
            </w:r>
          </w:p>
        </w:tc>
        <w:tc>
          <w:tcPr>
            <w:tcW w:w="2324" w:type="dxa"/>
          </w:tcPr>
          <w:p w:rsidR="00CB03B5" w:rsidRDefault="00CB03B5">
            <w:pPr>
              <w:pStyle w:val="ConsPlusNormal"/>
            </w:pPr>
            <w:r>
              <w:t xml:space="preserve">4.2. В условиях круглосуточных </w:t>
            </w:r>
            <w:r>
              <w:lastRenderedPageBreak/>
              <w:t>стационаров, в том числе:</w:t>
            </w:r>
          </w:p>
        </w:tc>
        <w:tc>
          <w:tcPr>
            <w:tcW w:w="850" w:type="dxa"/>
          </w:tcPr>
          <w:p w:rsidR="00CB03B5" w:rsidRDefault="00CB03B5">
            <w:pPr>
              <w:pStyle w:val="ConsPlusNormal"/>
              <w:jc w:val="center"/>
            </w:pPr>
            <w:r>
              <w:lastRenderedPageBreak/>
              <w:t>случай госпита</w:t>
            </w:r>
            <w:r>
              <w:lastRenderedPageBreak/>
              <w:t>лизации</w:t>
            </w:r>
          </w:p>
        </w:tc>
        <w:tc>
          <w:tcPr>
            <w:tcW w:w="1417" w:type="dxa"/>
          </w:tcPr>
          <w:p w:rsidR="00CB03B5" w:rsidRDefault="00CB03B5">
            <w:pPr>
              <w:pStyle w:val="ConsPlusNormal"/>
              <w:jc w:val="center"/>
            </w:pPr>
            <w:r>
              <w:lastRenderedPageBreak/>
              <w:t>0,010206489</w:t>
            </w:r>
          </w:p>
        </w:tc>
        <w:tc>
          <w:tcPr>
            <w:tcW w:w="1417" w:type="dxa"/>
          </w:tcPr>
          <w:p w:rsidR="00CB03B5" w:rsidRDefault="00CB03B5">
            <w:pPr>
              <w:pStyle w:val="ConsPlusNormal"/>
              <w:jc w:val="center"/>
            </w:pPr>
            <w:r>
              <w:t>166 329,49</w:t>
            </w:r>
          </w:p>
        </w:tc>
        <w:tc>
          <w:tcPr>
            <w:tcW w:w="1336" w:type="dxa"/>
          </w:tcPr>
          <w:p w:rsidR="00CB03B5" w:rsidRDefault="00CB03B5">
            <w:pPr>
              <w:pStyle w:val="ConsPlusNormal"/>
              <w:jc w:val="center"/>
            </w:pPr>
            <w:r>
              <w:t>1 697,64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4 735 555,40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13.1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56 040,80</w:t>
            </w:r>
          </w:p>
        </w:tc>
        <w:tc>
          <w:tcPr>
            <w:tcW w:w="1336" w:type="dxa"/>
          </w:tcPr>
          <w:p w:rsidR="00CB03B5" w:rsidRDefault="00CB03B5">
            <w:pPr>
              <w:pStyle w:val="ConsPlusNormal"/>
              <w:jc w:val="center"/>
            </w:pPr>
            <w:r>
              <w:t>138,54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386 451,80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0,000955368</w:t>
            </w:r>
          </w:p>
        </w:tc>
        <w:tc>
          <w:tcPr>
            <w:tcW w:w="1417" w:type="dxa"/>
          </w:tcPr>
          <w:p w:rsidR="00CB03B5" w:rsidRDefault="00CB03B5">
            <w:pPr>
              <w:pStyle w:val="ConsPlusNormal"/>
              <w:jc w:val="center"/>
            </w:pPr>
            <w:r>
              <w:t>132 482,93</w:t>
            </w:r>
          </w:p>
        </w:tc>
        <w:tc>
          <w:tcPr>
            <w:tcW w:w="1336" w:type="dxa"/>
          </w:tcPr>
          <w:p w:rsidR="00CB03B5" w:rsidRDefault="00CB03B5">
            <w:pPr>
              <w:pStyle w:val="ConsPlusNormal"/>
              <w:jc w:val="center"/>
            </w:pPr>
            <w:r>
              <w:t>126,57</w:t>
            </w:r>
          </w:p>
        </w:tc>
        <w:tc>
          <w:tcPr>
            <w:tcW w:w="1417" w:type="dxa"/>
          </w:tcPr>
          <w:p w:rsidR="00CB03B5" w:rsidRDefault="00CB03B5">
            <w:pPr>
              <w:pStyle w:val="ConsPlusNormal"/>
            </w:pPr>
          </w:p>
        </w:tc>
        <w:tc>
          <w:tcPr>
            <w:tcW w:w="1530" w:type="dxa"/>
          </w:tcPr>
          <w:p w:rsidR="00CB03B5" w:rsidRDefault="00CB03B5">
            <w:pPr>
              <w:pStyle w:val="ConsPlusNormal"/>
              <w:jc w:val="center"/>
            </w:pPr>
            <w:r>
              <w:t>353 059,20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14</w:t>
            </w:r>
          </w:p>
        </w:tc>
        <w:tc>
          <w:tcPr>
            <w:tcW w:w="2324" w:type="dxa"/>
          </w:tcPr>
          <w:p w:rsidR="00CB03B5" w:rsidRDefault="00CB03B5">
            <w:pPr>
              <w:pStyle w:val="ConsPlusNormal"/>
            </w:pPr>
            <w:r>
              <w:t>5.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192,45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536 843,40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w:t>
            </w:r>
          </w:p>
        </w:tc>
        <w:tc>
          <w:tcPr>
            <w:tcW w:w="2324" w:type="dxa"/>
          </w:tcPr>
          <w:p w:rsidR="00CB03B5" w:rsidRDefault="00CB03B5">
            <w:pPr>
              <w:pStyle w:val="ConsPlusNormal"/>
            </w:pPr>
            <w:r>
              <w:t xml:space="preserve">5.1. Первичная медицинская помощь, в том числе доврачебная и врачебная </w:t>
            </w:r>
            <w:hyperlink w:anchor="P9747">
              <w:r>
                <w:rPr>
                  <w:color w:val="0000FF"/>
                </w:rPr>
                <w:t>&lt;6&gt;</w:t>
              </w:r>
            </w:hyperlink>
            <w:r>
              <w:t>, всего,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0,0268</w:t>
            </w:r>
          </w:p>
        </w:tc>
        <w:tc>
          <w:tcPr>
            <w:tcW w:w="1417" w:type="dxa"/>
          </w:tcPr>
          <w:p w:rsidR="00CB03B5" w:rsidRDefault="00CB03B5">
            <w:pPr>
              <w:pStyle w:val="ConsPlusNormal"/>
              <w:jc w:val="center"/>
            </w:pPr>
            <w:r>
              <w:t>2 113,81</w:t>
            </w:r>
          </w:p>
        </w:tc>
        <w:tc>
          <w:tcPr>
            <w:tcW w:w="1336" w:type="dxa"/>
          </w:tcPr>
          <w:p w:rsidR="00CB03B5" w:rsidRDefault="00CB03B5">
            <w:pPr>
              <w:pStyle w:val="ConsPlusNormal"/>
              <w:jc w:val="center"/>
            </w:pPr>
            <w:r>
              <w:t>56,65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158 028,90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15.1</w:t>
            </w:r>
          </w:p>
        </w:tc>
        <w:tc>
          <w:tcPr>
            <w:tcW w:w="2324"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0,009853379</w:t>
            </w:r>
          </w:p>
        </w:tc>
        <w:tc>
          <w:tcPr>
            <w:tcW w:w="1417" w:type="dxa"/>
          </w:tcPr>
          <w:p w:rsidR="00CB03B5" w:rsidRDefault="00CB03B5">
            <w:pPr>
              <w:pStyle w:val="ConsPlusNormal"/>
              <w:jc w:val="center"/>
            </w:pPr>
            <w:r>
              <w:t>1 250,33</w:t>
            </w:r>
          </w:p>
        </w:tc>
        <w:tc>
          <w:tcPr>
            <w:tcW w:w="1336" w:type="dxa"/>
          </w:tcPr>
          <w:p w:rsidR="00CB03B5" w:rsidRDefault="00CB03B5">
            <w:pPr>
              <w:pStyle w:val="ConsPlusNormal"/>
              <w:jc w:val="center"/>
            </w:pPr>
            <w:r>
              <w:t>12,32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34 357,60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15.2</w:t>
            </w:r>
          </w:p>
        </w:tc>
        <w:tc>
          <w:tcPr>
            <w:tcW w:w="2324" w:type="dxa"/>
          </w:tcPr>
          <w:p w:rsidR="00CB03B5" w:rsidRDefault="00CB03B5">
            <w:pPr>
              <w:pStyle w:val="ConsPlusNormal"/>
            </w:pPr>
            <w:r>
              <w:t>посещения на дому выездными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0,018706578</w:t>
            </w:r>
          </w:p>
        </w:tc>
        <w:tc>
          <w:tcPr>
            <w:tcW w:w="1417" w:type="dxa"/>
          </w:tcPr>
          <w:p w:rsidR="00CB03B5" w:rsidRDefault="00CB03B5">
            <w:pPr>
              <w:pStyle w:val="ConsPlusNormal"/>
              <w:jc w:val="center"/>
            </w:pPr>
            <w:r>
              <w:t>2 369,75</w:t>
            </w:r>
          </w:p>
        </w:tc>
        <w:tc>
          <w:tcPr>
            <w:tcW w:w="1336" w:type="dxa"/>
          </w:tcPr>
          <w:p w:rsidR="00CB03B5" w:rsidRDefault="00CB03B5">
            <w:pPr>
              <w:pStyle w:val="ConsPlusNormal"/>
              <w:jc w:val="center"/>
            </w:pPr>
            <w:r>
              <w:t>44,33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123 671,30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16</w:t>
            </w:r>
          </w:p>
        </w:tc>
        <w:tc>
          <w:tcPr>
            <w:tcW w:w="2324"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0,026575372</w:t>
            </w:r>
          </w:p>
        </w:tc>
        <w:tc>
          <w:tcPr>
            <w:tcW w:w="1417" w:type="dxa"/>
          </w:tcPr>
          <w:p w:rsidR="00CB03B5" w:rsidRDefault="00CB03B5">
            <w:pPr>
              <w:pStyle w:val="ConsPlusNormal"/>
              <w:jc w:val="center"/>
            </w:pPr>
            <w:r>
              <w:t>5 109,99</w:t>
            </w:r>
          </w:p>
        </w:tc>
        <w:tc>
          <w:tcPr>
            <w:tcW w:w="1336" w:type="dxa"/>
          </w:tcPr>
          <w:p w:rsidR="00CB03B5" w:rsidRDefault="00CB03B5">
            <w:pPr>
              <w:pStyle w:val="ConsPlusNormal"/>
              <w:jc w:val="center"/>
            </w:pPr>
            <w:r>
              <w:t>135,80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378 814,50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16.1</w:t>
            </w:r>
          </w:p>
        </w:tc>
        <w:tc>
          <w:tcPr>
            <w:tcW w:w="2324" w:type="dxa"/>
          </w:tcPr>
          <w:p w:rsidR="00CB03B5" w:rsidRDefault="00CB03B5">
            <w:pPr>
              <w:pStyle w:val="ConsPlusNormal"/>
            </w:pPr>
            <w:r>
              <w:t>5.3.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17</w:t>
            </w:r>
          </w:p>
        </w:tc>
        <w:tc>
          <w:tcPr>
            <w:tcW w:w="2324" w:type="dxa"/>
          </w:tcPr>
          <w:p w:rsidR="00CB03B5" w:rsidRDefault="00CB03B5">
            <w:pPr>
              <w:pStyle w:val="ConsPlusNormal"/>
            </w:pPr>
            <w:r>
              <w:t>6. Иные государственные и муниципальные услуги (работы)</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5 031,45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14 035 238,70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18</w:t>
            </w:r>
          </w:p>
        </w:tc>
        <w:tc>
          <w:tcPr>
            <w:tcW w:w="2324" w:type="dxa"/>
          </w:tcPr>
          <w:p w:rsidR="00CB03B5" w:rsidRDefault="00CB03B5">
            <w:pPr>
              <w:pStyle w:val="ConsPlusNormal"/>
            </w:pPr>
            <w:r>
              <w:t>7. Высокотехнологичная медицинская помощь, оказываемая в медицинских организациях субъекта РФ</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111,83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311 954,47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 w:name="P7730"/>
            <w:bookmarkEnd w:id="17"/>
            <w:r>
              <w:t>19</w:t>
            </w:r>
          </w:p>
        </w:tc>
        <w:tc>
          <w:tcPr>
            <w:tcW w:w="2324" w:type="dxa"/>
          </w:tcPr>
          <w:p w:rsidR="00CB03B5" w:rsidRDefault="00CB03B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w:t>
            </w:r>
            <w:r>
              <w:lastRenderedPageBreak/>
              <w:t xml:space="preserve">организаций, работающих в системе ОМС </w:t>
            </w:r>
            <w:hyperlink w:anchor="P9748">
              <w:r>
                <w:rPr>
                  <w:color w:val="0000FF"/>
                </w:rPr>
                <w:t>&lt;7&gt;</w:t>
              </w:r>
            </w:hyperlink>
          </w:p>
        </w:tc>
        <w:tc>
          <w:tcPr>
            <w:tcW w:w="850" w:type="dxa"/>
          </w:tcPr>
          <w:p w:rsidR="00CB03B5" w:rsidRDefault="00CB03B5">
            <w:pPr>
              <w:pStyle w:val="ConsPlusNormal"/>
            </w:pP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411,42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1 147 664,74</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1,23</w:t>
            </w:r>
          </w:p>
        </w:tc>
      </w:tr>
      <w:tr w:rsidR="00CB03B5">
        <w:tc>
          <w:tcPr>
            <w:tcW w:w="964" w:type="dxa"/>
          </w:tcPr>
          <w:p w:rsidR="00CB03B5" w:rsidRDefault="00CB03B5">
            <w:pPr>
              <w:pStyle w:val="ConsPlusNormal"/>
              <w:jc w:val="center"/>
            </w:pPr>
            <w:bookmarkStart w:id="18" w:name="P7740"/>
            <w:bookmarkEnd w:id="18"/>
            <w:r>
              <w:lastRenderedPageBreak/>
              <w:t>20</w:t>
            </w:r>
          </w:p>
        </w:tc>
        <w:tc>
          <w:tcPr>
            <w:tcW w:w="2324" w:type="dxa"/>
          </w:tcPr>
          <w:p w:rsidR="00CB03B5" w:rsidRDefault="00CB03B5">
            <w:pPr>
              <w:pStyle w:val="ConsPlusNormal"/>
            </w:pPr>
            <w:r>
              <w:t>III. Медицинская помощь в рамках территориальной программы ОМС:</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23 938,11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69 147 799,0</w:t>
            </w:r>
          </w:p>
        </w:tc>
        <w:tc>
          <w:tcPr>
            <w:tcW w:w="821" w:type="dxa"/>
          </w:tcPr>
          <w:p w:rsidR="00CB03B5" w:rsidRDefault="00CB03B5">
            <w:pPr>
              <w:pStyle w:val="ConsPlusNormal"/>
              <w:jc w:val="center"/>
            </w:pPr>
            <w:r>
              <w:t>74,15</w:t>
            </w:r>
          </w:p>
        </w:tc>
      </w:tr>
      <w:tr w:rsidR="00CB03B5">
        <w:tc>
          <w:tcPr>
            <w:tcW w:w="964" w:type="dxa"/>
          </w:tcPr>
          <w:p w:rsidR="00CB03B5" w:rsidRDefault="00CB03B5">
            <w:pPr>
              <w:pStyle w:val="ConsPlusNormal"/>
              <w:jc w:val="center"/>
            </w:pPr>
            <w:r>
              <w:t>21</w:t>
            </w:r>
          </w:p>
        </w:tc>
        <w:tc>
          <w:tcPr>
            <w:tcW w:w="2324" w:type="dxa"/>
          </w:tcPr>
          <w:p w:rsidR="00CB03B5" w:rsidRDefault="00CB03B5">
            <w:pPr>
              <w:pStyle w:val="ConsPlusNormal"/>
            </w:pPr>
            <w:r>
              <w:t xml:space="preserve">1. Скорая, в том числе скорая специализированная, медицинская помощь (сумма </w:t>
            </w:r>
            <w:hyperlink w:anchor="P8280">
              <w:r>
                <w:rPr>
                  <w:color w:val="0000FF"/>
                </w:rPr>
                <w:t>строк 31</w:t>
              </w:r>
            </w:hyperlink>
            <w:r>
              <w:t xml:space="preserve"> + </w:t>
            </w:r>
            <w:hyperlink w:anchor="P8790">
              <w:r>
                <w:rPr>
                  <w:color w:val="0000FF"/>
                </w:rPr>
                <w:t>40</w:t>
              </w:r>
            </w:hyperlink>
            <w:r>
              <w:t xml:space="preserve"> + </w:t>
            </w:r>
            <w:hyperlink w:anchor="P9300">
              <w:r>
                <w:rPr>
                  <w:color w:val="0000FF"/>
                </w:rPr>
                <w:t>51</w:t>
              </w:r>
            </w:hyperlink>
            <w:r>
              <w:t>)</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0,24650013</w:t>
            </w:r>
          </w:p>
        </w:tc>
        <w:tc>
          <w:tcPr>
            <w:tcW w:w="1417" w:type="dxa"/>
          </w:tcPr>
          <w:p w:rsidR="00CB03B5" w:rsidRDefault="00CB03B5">
            <w:pPr>
              <w:pStyle w:val="ConsPlusNormal"/>
              <w:jc w:val="center"/>
            </w:pPr>
            <w:r>
              <w:t>4 893,91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1 206,35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3 484 671,1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9 241,44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26 694 888,3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23.1.1</w:t>
            </w:r>
          </w:p>
        </w:tc>
        <w:tc>
          <w:tcPr>
            <w:tcW w:w="2324" w:type="dxa"/>
          </w:tcPr>
          <w:p w:rsidR="00CB03B5" w:rsidRDefault="00CB03B5">
            <w:pPr>
              <w:pStyle w:val="ConsPlusNormal"/>
            </w:pPr>
            <w:r>
              <w:t xml:space="preserve">2.1.1. Для проведения профилактических медицинских осмотров (сумма </w:t>
            </w:r>
            <w:hyperlink w:anchor="P8310">
              <w:r>
                <w:rPr>
                  <w:color w:val="0000FF"/>
                </w:rPr>
                <w:t>строк 33.1.1</w:t>
              </w:r>
            </w:hyperlink>
            <w:r>
              <w:t xml:space="preserve"> + </w:t>
            </w:r>
            <w:hyperlink w:anchor="P8820">
              <w:r>
                <w:rPr>
                  <w:color w:val="0000FF"/>
                </w:rPr>
                <w:t>42.1.1</w:t>
              </w:r>
            </w:hyperlink>
            <w:r>
              <w:t xml:space="preserve"> + </w:t>
            </w:r>
            <w:hyperlink w:anchor="P9330">
              <w:r>
                <w:rPr>
                  <w:color w:val="0000FF"/>
                </w:rPr>
                <w:t>53.1.1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2 987,37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797,00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2 302 219,8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w:t>
            </w:r>
          </w:p>
        </w:tc>
        <w:tc>
          <w:tcPr>
            <w:tcW w:w="2324" w:type="dxa"/>
          </w:tcPr>
          <w:p w:rsidR="00CB03B5" w:rsidRDefault="00CB03B5">
            <w:pPr>
              <w:pStyle w:val="ConsPlusNormal"/>
            </w:pPr>
            <w:r>
              <w:t xml:space="preserve">2.1.2. Для проведения диспансеризации, всего (сумма </w:t>
            </w:r>
            <w:hyperlink w:anchor="P8320">
              <w:r>
                <w:rPr>
                  <w:color w:val="0000FF"/>
                </w:rPr>
                <w:t>строк 33.1.2</w:t>
              </w:r>
            </w:hyperlink>
            <w:r>
              <w:t xml:space="preserve"> + </w:t>
            </w:r>
            <w:hyperlink w:anchor="P8830">
              <w:r>
                <w:rPr>
                  <w:color w:val="0000FF"/>
                </w:rPr>
                <w:t>42.1.2</w:t>
              </w:r>
            </w:hyperlink>
            <w:r>
              <w:t xml:space="preserve"> + </w:t>
            </w:r>
            <w:hyperlink w:anchor="P9340">
              <w:r>
                <w:rPr>
                  <w:color w:val="0000FF"/>
                </w:rPr>
                <w:t>53.1.2</w:t>
              </w:r>
            </w:hyperlink>
            <w:r>
              <w:t>), в том числе:</w:t>
            </w:r>
          </w:p>
        </w:tc>
        <w:tc>
          <w:tcPr>
            <w:tcW w:w="850" w:type="dxa"/>
          </w:tcPr>
          <w:p w:rsidR="00CB03B5" w:rsidRDefault="00CB03B5">
            <w:pPr>
              <w:pStyle w:val="ConsPlusNormal"/>
              <w:jc w:val="center"/>
            </w:pPr>
            <w:r>
              <w:lastRenderedPageBreak/>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3 651,08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1 578,70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4 560 243,9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23.1.2.1</w:t>
            </w:r>
          </w:p>
        </w:tc>
        <w:tc>
          <w:tcPr>
            <w:tcW w:w="2324" w:type="dxa"/>
          </w:tcPr>
          <w:p w:rsidR="00CB03B5" w:rsidRDefault="00CB03B5">
            <w:pPr>
              <w:pStyle w:val="ConsPlusNormal"/>
            </w:pPr>
            <w:r>
              <w:t xml:space="preserve">2.1.2.1. Для проведения углубленной диспансеризации (сумма </w:t>
            </w:r>
            <w:hyperlink w:anchor="P8330">
              <w:r>
                <w:rPr>
                  <w:color w:val="0000FF"/>
                </w:rPr>
                <w:t>строк 33.1.2.1</w:t>
              </w:r>
            </w:hyperlink>
            <w:r>
              <w:t xml:space="preserve"> + </w:t>
            </w:r>
            <w:hyperlink w:anchor="P8840">
              <w:r>
                <w:rPr>
                  <w:color w:val="0000FF"/>
                </w:rPr>
                <w:t>42.1.2.1</w:t>
              </w:r>
            </w:hyperlink>
            <w:r>
              <w:t xml:space="preserve"> + </w:t>
            </w:r>
            <w:hyperlink w:anchor="P9350">
              <w:r>
                <w:rPr>
                  <w:color w:val="0000FF"/>
                </w:rPr>
                <w:t>53.1.2.1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1 578,67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80,13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231 464,1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w:t>
            </w:r>
          </w:p>
        </w:tc>
        <w:tc>
          <w:tcPr>
            <w:tcW w:w="2324" w:type="dxa"/>
          </w:tcPr>
          <w:p w:rsidR="00CB03B5" w:rsidRDefault="00CB03B5">
            <w:pPr>
              <w:pStyle w:val="ConsPlusNormal"/>
            </w:pPr>
            <w:r>
              <w:t xml:space="preserve">2.1.3. Для проведения диспансеризации репродуктивного здоровья женщин и мужчин (сумма </w:t>
            </w:r>
            <w:hyperlink w:anchor="P8340">
              <w:r>
                <w:rPr>
                  <w:color w:val="0000FF"/>
                </w:rPr>
                <w:t>строк 33.1.3</w:t>
              </w:r>
            </w:hyperlink>
            <w:r>
              <w:t xml:space="preserve"> + </w:t>
            </w:r>
            <w:hyperlink w:anchor="P8850">
              <w:r>
                <w:rPr>
                  <w:color w:val="0000FF"/>
                </w:rPr>
                <w:t>42.1.3</w:t>
              </w:r>
            </w:hyperlink>
            <w:r>
              <w:t xml:space="preserve"> + </w:t>
            </w:r>
            <w:hyperlink w:anchor="P9360">
              <w:r>
                <w:rPr>
                  <w:color w:val="0000FF"/>
                </w:rPr>
                <w:t>53.1.3</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0,134681</w:t>
            </w:r>
          </w:p>
        </w:tc>
        <w:tc>
          <w:tcPr>
            <w:tcW w:w="1417" w:type="dxa"/>
          </w:tcPr>
          <w:p w:rsidR="00CB03B5" w:rsidRDefault="00CB03B5">
            <w:pPr>
              <w:pStyle w:val="ConsPlusNormal"/>
              <w:jc w:val="center"/>
            </w:pPr>
            <w:r>
              <w:t>2 100,68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282,92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817 244,7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0,068994</w:t>
            </w:r>
          </w:p>
        </w:tc>
        <w:tc>
          <w:tcPr>
            <w:tcW w:w="1417" w:type="dxa"/>
          </w:tcPr>
          <w:p w:rsidR="00CB03B5" w:rsidRDefault="00CB03B5">
            <w:pPr>
              <w:pStyle w:val="ConsPlusNormal"/>
              <w:jc w:val="center"/>
            </w:pPr>
            <w:r>
              <w:t>3 328,91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229,67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663 426,4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0,065687</w:t>
            </w:r>
          </w:p>
        </w:tc>
        <w:tc>
          <w:tcPr>
            <w:tcW w:w="1417" w:type="dxa"/>
          </w:tcPr>
          <w:p w:rsidR="00CB03B5" w:rsidRDefault="00CB03B5">
            <w:pPr>
              <w:pStyle w:val="ConsPlusNormal"/>
              <w:jc w:val="center"/>
            </w:pPr>
            <w:r>
              <w:t>810,65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53,25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153 818,3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23.1.4</w:t>
            </w:r>
          </w:p>
        </w:tc>
        <w:tc>
          <w:tcPr>
            <w:tcW w:w="2324" w:type="dxa"/>
          </w:tcPr>
          <w:p w:rsidR="00CB03B5" w:rsidRDefault="00CB03B5">
            <w:pPr>
              <w:pStyle w:val="ConsPlusNormal"/>
            </w:pPr>
            <w:r>
              <w:t xml:space="preserve">2.1.4. Для посещений с иными целями (сумма </w:t>
            </w:r>
            <w:hyperlink w:anchor="P8370">
              <w:r>
                <w:rPr>
                  <w:color w:val="0000FF"/>
                </w:rPr>
                <w:t>строк 33.1.4</w:t>
              </w:r>
            </w:hyperlink>
            <w:r>
              <w:t xml:space="preserve"> + </w:t>
            </w:r>
            <w:hyperlink w:anchor="P8880">
              <w:r>
                <w:rPr>
                  <w:color w:val="0000FF"/>
                </w:rPr>
                <w:t>42.1.4</w:t>
              </w:r>
            </w:hyperlink>
            <w:r>
              <w:t xml:space="preserve"> + </w:t>
            </w:r>
            <w:hyperlink w:anchor="P9390">
              <w:r>
                <w:rPr>
                  <w:color w:val="0000FF"/>
                </w:rPr>
                <w:t>53.1.4</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2,871476</w:t>
            </w:r>
          </w:p>
        </w:tc>
        <w:tc>
          <w:tcPr>
            <w:tcW w:w="1417" w:type="dxa"/>
          </w:tcPr>
          <w:p w:rsidR="00CB03B5" w:rsidRDefault="00CB03B5">
            <w:pPr>
              <w:pStyle w:val="ConsPlusNormal"/>
              <w:jc w:val="center"/>
            </w:pPr>
            <w:r>
              <w:t>510,49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1 465,86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4 234 293,5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23.2</w:t>
            </w:r>
          </w:p>
        </w:tc>
        <w:tc>
          <w:tcPr>
            <w:tcW w:w="2324" w:type="dxa"/>
          </w:tcPr>
          <w:p w:rsidR="00CB03B5" w:rsidRDefault="00CB03B5">
            <w:pPr>
              <w:pStyle w:val="ConsPlusNormal"/>
            </w:pPr>
            <w:r>
              <w:t xml:space="preserve">2.1.5. В неотложной форме (сумма </w:t>
            </w:r>
            <w:hyperlink w:anchor="P8380">
              <w:r>
                <w:rPr>
                  <w:color w:val="0000FF"/>
                </w:rPr>
                <w:t>строк 33.2</w:t>
              </w:r>
            </w:hyperlink>
            <w:r>
              <w:t xml:space="preserve"> + </w:t>
            </w:r>
            <w:hyperlink w:anchor="P8890">
              <w:r>
                <w:rPr>
                  <w:color w:val="0000FF"/>
                </w:rPr>
                <w:t>42.2</w:t>
              </w:r>
            </w:hyperlink>
            <w:r>
              <w:t xml:space="preserve"> + </w:t>
            </w:r>
            <w:hyperlink w:anchor="P9400">
              <w:r>
                <w:rPr>
                  <w:color w:val="0000FF"/>
                </w:rPr>
                <w:t>53.2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0,641994852</w:t>
            </w:r>
          </w:p>
        </w:tc>
        <w:tc>
          <w:tcPr>
            <w:tcW w:w="1417" w:type="dxa"/>
          </w:tcPr>
          <w:p w:rsidR="00CB03B5" w:rsidRDefault="00CB03B5">
            <w:pPr>
              <w:pStyle w:val="ConsPlusNormal"/>
              <w:jc w:val="center"/>
            </w:pPr>
            <w:r>
              <w:t>1 121,30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719,87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2 079 421,5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23.3</w:t>
            </w:r>
          </w:p>
        </w:tc>
        <w:tc>
          <w:tcPr>
            <w:tcW w:w="2324" w:type="dxa"/>
          </w:tcPr>
          <w:p w:rsidR="00CB03B5" w:rsidRDefault="00CB03B5">
            <w:pPr>
              <w:pStyle w:val="ConsPlusNormal"/>
            </w:pPr>
            <w:r>
              <w:t xml:space="preserve">2.1.6. В связи с заболеваниями (обращений), всего (сумма </w:t>
            </w:r>
            <w:hyperlink w:anchor="P8390">
              <w:r>
                <w:rPr>
                  <w:color w:val="0000FF"/>
                </w:rPr>
                <w:t>строк 33.3</w:t>
              </w:r>
            </w:hyperlink>
            <w:r>
              <w:t xml:space="preserve"> + </w:t>
            </w:r>
            <w:hyperlink w:anchor="P8900">
              <w:r>
                <w:rPr>
                  <w:color w:val="0000FF"/>
                </w:rPr>
                <w:t>42.3</w:t>
              </w:r>
            </w:hyperlink>
            <w:r>
              <w:t xml:space="preserve"> + </w:t>
            </w:r>
            <w:hyperlink w:anchor="P9410">
              <w:r>
                <w:rPr>
                  <w:color w:val="0000FF"/>
                </w:rPr>
                <w:t>53.3</w:t>
              </w:r>
            </w:hyperlink>
            <w:r>
              <w:t>)</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2 511,65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2 871,03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8 293 277,4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0,277354</w:t>
            </w:r>
          </w:p>
        </w:tc>
        <w:tc>
          <w:tcPr>
            <w:tcW w:w="1417" w:type="dxa"/>
          </w:tcPr>
          <w:p w:rsidR="00CB03B5" w:rsidRDefault="00CB03B5">
            <w:pPr>
              <w:pStyle w:val="ConsPlusNormal"/>
              <w:jc w:val="center"/>
            </w:pPr>
            <w:r>
              <w:t>2 533,54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2 029 795,2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23.4.1</w:t>
            </w:r>
          </w:p>
        </w:tc>
        <w:tc>
          <w:tcPr>
            <w:tcW w:w="2324" w:type="dxa"/>
          </w:tcPr>
          <w:p w:rsidR="00CB03B5" w:rsidRDefault="00CB03B5">
            <w:pPr>
              <w:pStyle w:val="ConsPlusNormal"/>
            </w:pPr>
            <w:r>
              <w:t xml:space="preserve">2.1.7.1. Компьютерная томография (сумма </w:t>
            </w:r>
            <w:hyperlink w:anchor="P8410">
              <w:r>
                <w:rPr>
                  <w:color w:val="0000FF"/>
                </w:rPr>
                <w:t>строк 33.4.1</w:t>
              </w:r>
            </w:hyperlink>
            <w:r>
              <w:t xml:space="preserve"> + </w:t>
            </w:r>
            <w:hyperlink w:anchor="P8920">
              <w:r>
                <w:rPr>
                  <w:color w:val="0000FF"/>
                </w:rPr>
                <w:t>42.4.1</w:t>
              </w:r>
            </w:hyperlink>
            <w:r>
              <w:t xml:space="preserve"> + </w:t>
            </w:r>
            <w:hyperlink w:anchor="P9430">
              <w:r>
                <w:rPr>
                  <w:color w:val="0000FF"/>
                </w:rPr>
                <w:t>53.4.1</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0,057732</w:t>
            </w:r>
          </w:p>
        </w:tc>
        <w:tc>
          <w:tcPr>
            <w:tcW w:w="1417" w:type="dxa"/>
          </w:tcPr>
          <w:p w:rsidR="00CB03B5" w:rsidRDefault="00CB03B5">
            <w:pPr>
              <w:pStyle w:val="ConsPlusNormal"/>
              <w:jc w:val="center"/>
            </w:pPr>
            <w:r>
              <w:t>3 920,35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226,33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653 778,4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23.4.2</w:t>
            </w:r>
          </w:p>
        </w:tc>
        <w:tc>
          <w:tcPr>
            <w:tcW w:w="2324" w:type="dxa"/>
          </w:tcPr>
          <w:p w:rsidR="00CB03B5" w:rsidRDefault="00CB03B5">
            <w:pPr>
              <w:pStyle w:val="ConsPlusNormal"/>
            </w:pPr>
            <w:r>
              <w:t xml:space="preserve">2.1.7.2. Магнитно-резонансная томография (сумма </w:t>
            </w:r>
            <w:hyperlink w:anchor="P8420">
              <w:r>
                <w:rPr>
                  <w:color w:val="0000FF"/>
                </w:rPr>
                <w:t>строк 33.4.2</w:t>
              </w:r>
            </w:hyperlink>
            <w:r>
              <w:t xml:space="preserve"> + </w:t>
            </w:r>
            <w:hyperlink w:anchor="P8930">
              <w:r>
                <w:rPr>
                  <w:color w:val="0000FF"/>
                </w:rPr>
                <w:t>42.4.2</w:t>
              </w:r>
            </w:hyperlink>
            <w:r>
              <w:t xml:space="preserve"> + </w:t>
            </w:r>
            <w:hyperlink w:anchor="P9440">
              <w:r>
                <w:rPr>
                  <w:color w:val="0000FF"/>
                </w:rPr>
                <w:t>53.4.2</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0,022033</w:t>
            </w:r>
          </w:p>
        </w:tc>
        <w:tc>
          <w:tcPr>
            <w:tcW w:w="1417" w:type="dxa"/>
          </w:tcPr>
          <w:p w:rsidR="00CB03B5" w:rsidRDefault="00CB03B5">
            <w:pPr>
              <w:pStyle w:val="ConsPlusNormal"/>
              <w:jc w:val="center"/>
            </w:pPr>
            <w:r>
              <w:t>5 352,87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117,94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340 682,3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23.4.3</w:t>
            </w:r>
          </w:p>
        </w:tc>
        <w:tc>
          <w:tcPr>
            <w:tcW w:w="2324" w:type="dxa"/>
          </w:tcPr>
          <w:p w:rsidR="00CB03B5" w:rsidRDefault="00CB03B5">
            <w:pPr>
              <w:pStyle w:val="ConsPlusNormal"/>
            </w:pPr>
            <w:r>
              <w:t xml:space="preserve">2.1.7.3. Ультразвуковое исследование сердечно-сосудистой системы (сумма </w:t>
            </w:r>
            <w:hyperlink w:anchor="P8430">
              <w:r>
                <w:rPr>
                  <w:color w:val="0000FF"/>
                </w:rPr>
                <w:t>строк 33.4.3</w:t>
              </w:r>
            </w:hyperlink>
            <w:r>
              <w:t xml:space="preserve"> + </w:t>
            </w:r>
            <w:hyperlink w:anchor="P8940">
              <w:r>
                <w:rPr>
                  <w:color w:val="0000FF"/>
                </w:rPr>
                <w:t>42.4.3</w:t>
              </w:r>
            </w:hyperlink>
            <w:r>
              <w:t xml:space="preserve"> + </w:t>
            </w:r>
            <w:hyperlink w:anchor="P9450">
              <w:r>
                <w:rPr>
                  <w:color w:val="0000FF"/>
                </w:rPr>
                <w:t>53.4.3</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0,122408</w:t>
            </w:r>
          </w:p>
        </w:tc>
        <w:tc>
          <w:tcPr>
            <w:tcW w:w="1417" w:type="dxa"/>
          </w:tcPr>
          <w:p w:rsidR="00CB03B5" w:rsidRDefault="00CB03B5">
            <w:pPr>
              <w:pStyle w:val="ConsPlusNormal"/>
              <w:jc w:val="center"/>
            </w:pPr>
            <w:r>
              <w:t>791,62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279 906,0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23.4.4</w:t>
            </w:r>
          </w:p>
        </w:tc>
        <w:tc>
          <w:tcPr>
            <w:tcW w:w="2324" w:type="dxa"/>
          </w:tcPr>
          <w:p w:rsidR="00CB03B5" w:rsidRDefault="00CB03B5">
            <w:pPr>
              <w:pStyle w:val="ConsPlusNormal"/>
            </w:pPr>
            <w:r>
              <w:t xml:space="preserve">2.1.7.4. Эндоскопическое диагностическое исследование (сумма </w:t>
            </w:r>
            <w:hyperlink w:anchor="P8440">
              <w:r>
                <w:rPr>
                  <w:color w:val="0000FF"/>
                </w:rPr>
                <w:t>строк 33.4.4</w:t>
              </w:r>
            </w:hyperlink>
            <w:r>
              <w:t xml:space="preserve"> + </w:t>
            </w:r>
            <w:hyperlink w:anchor="P8950">
              <w:r>
                <w:rPr>
                  <w:color w:val="0000FF"/>
                </w:rPr>
                <w:t>42.4.4</w:t>
              </w:r>
            </w:hyperlink>
            <w:r>
              <w:t xml:space="preserve"> + </w:t>
            </w:r>
            <w:hyperlink w:anchor="P9460">
              <w:r>
                <w:rPr>
                  <w:color w:val="0000FF"/>
                </w:rPr>
                <w:t>53.4.4</w:t>
              </w:r>
            </w:hyperlink>
            <w:r>
              <w:t>)</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0,03537</w:t>
            </w:r>
          </w:p>
        </w:tc>
        <w:tc>
          <w:tcPr>
            <w:tcW w:w="1417" w:type="dxa"/>
          </w:tcPr>
          <w:p w:rsidR="00CB03B5" w:rsidRDefault="00CB03B5">
            <w:pPr>
              <w:pStyle w:val="ConsPlusNormal"/>
              <w:jc w:val="center"/>
            </w:pPr>
            <w:r>
              <w:t>1 451,56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148 301,1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23.4.5</w:t>
            </w:r>
          </w:p>
        </w:tc>
        <w:tc>
          <w:tcPr>
            <w:tcW w:w="2324" w:type="dxa"/>
          </w:tcPr>
          <w:p w:rsidR="00CB03B5" w:rsidRDefault="00CB03B5">
            <w:pPr>
              <w:pStyle w:val="ConsPlusNormal"/>
            </w:pPr>
            <w:r>
              <w:t xml:space="preserve">2.1.7.5. Молекулярно-генетическое исследование с целью диагностики онкологических заболеваний (сумма </w:t>
            </w:r>
            <w:hyperlink w:anchor="P8450">
              <w:r>
                <w:rPr>
                  <w:color w:val="0000FF"/>
                </w:rPr>
                <w:t>строк 33.4.5</w:t>
              </w:r>
            </w:hyperlink>
            <w:r>
              <w:t xml:space="preserve"> + </w:t>
            </w:r>
            <w:hyperlink w:anchor="P8960">
              <w:r>
                <w:rPr>
                  <w:color w:val="0000FF"/>
                </w:rPr>
                <w:t>42.4.5</w:t>
              </w:r>
            </w:hyperlink>
            <w:r>
              <w:t xml:space="preserve"> + </w:t>
            </w:r>
            <w:hyperlink w:anchor="P9470">
              <w:r>
                <w:rPr>
                  <w:color w:val="0000FF"/>
                </w:rPr>
                <w:t>53.4.5</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0,001297</w:t>
            </w:r>
          </w:p>
        </w:tc>
        <w:tc>
          <w:tcPr>
            <w:tcW w:w="1417" w:type="dxa"/>
          </w:tcPr>
          <w:p w:rsidR="00CB03B5" w:rsidRDefault="00CB03B5">
            <w:pPr>
              <w:pStyle w:val="ConsPlusNormal"/>
              <w:jc w:val="center"/>
            </w:pPr>
            <w:r>
              <w:t>12 190,25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15,80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45 640,0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23.4.6</w:t>
            </w:r>
          </w:p>
        </w:tc>
        <w:tc>
          <w:tcPr>
            <w:tcW w:w="2324" w:type="dxa"/>
          </w:tcPr>
          <w:p w:rsidR="00CB03B5" w:rsidRDefault="00CB03B5">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8460">
              <w:r>
                <w:rPr>
                  <w:color w:val="0000FF"/>
                </w:rPr>
                <w:t>строк 33.4.6</w:t>
              </w:r>
            </w:hyperlink>
            <w:r>
              <w:t xml:space="preserve"> + </w:t>
            </w:r>
            <w:hyperlink w:anchor="P8970">
              <w:r>
                <w:rPr>
                  <w:color w:val="0000FF"/>
                </w:rPr>
                <w:t>42.4.6</w:t>
              </w:r>
            </w:hyperlink>
            <w:r>
              <w:t xml:space="preserve"> + </w:t>
            </w:r>
            <w:hyperlink w:anchor="P9480">
              <w:r>
                <w:rPr>
                  <w:color w:val="0000FF"/>
                </w:rPr>
                <w:t>53.4.6</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0,027103</w:t>
            </w:r>
          </w:p>
        </w:tc>
        <w:tc>
          <w:tcPr>
            <w:tcW w:w="1417" w:type="dxa"/>
          </w:tcPr>
          <w:p w:rsidR="00CB03B5" w:rsidRDefault="00CB03B5">
            <w:pPr>
              <w:pStyle w:val="ConsPlusNormal"/>
              <w:jc w:val="center"/>
            </w:pPr>
            <w:r>
              <w:t>3 006,29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81,48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235 363,7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23.4.7</w:t>
            </w:r>
          </w:p>
        </w:tc>
        <w:tc>
          <w:tcPr>
            <w:tcW w:w="2324" w:type="dxa"/>
          </w:tcPr>
          <w:p w:rsidR="00CB03B5" w:rsidRDefault="00CB03B5">
            <w:pPr>
              <w:pStyle w:val="ConsPlusNormal"/>
            </w:pPr>
            <w:r>
              <w:t xml:space="preserve">2.1.7.7. ПЭТ-КТ при онкологических заболеваниях (сумма </w:t>
            </w:r>
            <w:hyperlink w:anchor="P8470">
              <w:r>
                <w:rPr>
                  <w:color w:val="0000FF"/>
                </w:rPr>
                <w:t>строк 33.4.7</w:t>
              </w:r>
            </w:hyperlink>
            <w:r>
              <w:t xml:space="preserve"> + </w:t>
            </w:r>
            <w:hyperlink w:anchor="P8980">
              <w:r>
                <w:rPr>
                  <w:color w:val="0000FF"/>
                </w:rPr>
                <w:t>42.4.7</w:t>
              </w:r>
            </w:hyperlink>
            <w:r>
              <w:t xml:space="preserve"> + </w:t>
            </w:r>
            <w:hyperlink w:anchor="P9490">
              <w:r>
                <w:rPr>
                  <w:color w:val="0000FF"/>
                </w:rPr>
                <w:t>53.4.7</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40 372,42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84,22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243 278,5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23.4.8</w:t>
            </w:r>
          </w:p>
        </w:tc>
        <w:tc>
          <w:tcPr>
            <w:tcW w:w="2324" w:type="dxa"/>
          </w:tcPr>
          <w:p w:rsidR="00CB03B5" w:rsidRDefault="00CB03B5">
            <w:pPr>
              <w:pStyle w:val="ConsPlusNormal"/>
            </w:pPr>
            <w:r>
              <w:t xml:space="preserve">2.1.7.8. ОФЭКТ/КТ (сумма </w:t>
            </w:r>
            <w:hyperlink w:anchor="P8480">
              <w:r>
                <w:rPr>
                  <w:color w:val="0000FF"/>
                </w:rPr>
                <w:t>строк 33.4.8</w:t>
              </w:r>
            </w:hyperlink>
            <w:r>
              <w:t xml:space="preserve"> + </w:t>
            </w:r>
            <w:hyperlink w:anchor="P8990">
              <w:r>
                <w:rPr>
                  <w:color w:val="0000FF"/>
                </w:rPr>
                <w:t>42.4.8</w:t>
              </w:r>
            </w:hyperlink>
            <w:r>
              <w:t xml:space="preserve"> + </w:t>
            </w:r>
            <w:hyperlink w:anchor="P9500">
              <w:r>
                <w:rPr>
                  <w:color w:val="0000FF"/>
                </w:rPr>
                <w:t>53.4.8</w:t>
              </w:r>
            </w:hyperlink>
            <w:r>
              <w:t>)</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5 539,94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57 974,3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23.4.9</w:t>
            </w:r>
          </w:p>
        </w:tc>
        <w:tc>
          <w:tcPr>
            <w:tcW w:w="2324" w:type="dxa"/>
          </w:tcPr>
          <w:p w:rsidR="00CB03B5" w:rsidRDefault="00CB03B5">
            <w:pPr>
              <w:pStyle w:val="ConsPlusNormal"/>
            </w:pPr>
            <w:r>
              <w:t xml:space="preserve">2.1.7.9. Школа сахарного диабета (сумма </w:t>
            </w:r>
            <w:hyperlink w:anchor="P8490">
              <w:r>
                <w:rPr>
                  <w:color w:val="0000FF"/>
                </w:rPr>
                <w:t>строк 33.4.9</w:t>
              </w:r>
            </w:hyperlink>
            <w:r>
              <w:t xml:space="preserve"> + </w:t>
            </w:r>
            <w:hyperlink w:anchor="P9000">
              <w:r>
                <w:rPr>
                  <w:color w:val="0000FF"/>
                </w:rPr>
                <w:t>42.4.9</w:t>
              </w:r>
            </w:hyperlink>
            <w:r>
              <w:t xml:space="preserve"> + </w:t>
            </w:r>
            <w:hyperlink w:anchor="P9510">
              <w:r>
                <w:rPr>
                  <w:color w:val="0000FF"/>
                </w:rPr>
                <w:t>53.4.9</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0,005703</w:t>
            </w:r>
          </w:p>
        </w:tc>
        <w:tc>
          <w:tcPr>
            <w:tcW w:w="1417" w:type="dxa"/>
          </w:tcPr>
          <w:p w:rsidR="00CB03B5" w:rsidRDefault="00CB03B5">
            <w:pPr>
              <w:pStyle w:val="ConsPlusNormal"/>
              <w:jc w:val="center"/>
            </w:pPr>
            <w:r>
              <w:t>1 509,82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24 870,9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w:t>
            </w:r>
          </w:p>
        </w:tc>
        <w:tc>
          <w:tcPr>
            <w:tcW w:w="2324" w:type="dxa"/>
          </w:tcPr>
          <w:p w:rsidR="00CB03B5" w:rsidRDefault="00CB03B5">
            <w:pPr>
              <w:pStyle w:val="ConsPlusNormal"/>
            </w:pPr>
            <w:r>
              <w:t xml:space="preserve">2.1.8. Диспансерное наблюдение (сумма </w:t>
            </w:r>
            <w:hyperlink w:anchor="P8500">
              <w:r>
                <w:rPr>
                  <w:color w:val="0000FF"/>
                </w:rPr>
                <w:t>строк 33.5</w:t>
              </w:r>
            </w:hyperlink>
            <w:r>
              <w:t xml:space="preserve"> + </w:t>
            </w:r>
            <w:hyperlink w:anchor="P9010">
              <w:r>
                <w:rPr>
                  <w:color w:val="0000FF"/>
                </w:rPr>
                <w:t>42.5</w:t>
              </w:r>
            </w:hyperlink>
            <w:r>
              <w:t xml:space="preserve"> + </w:t>
            </w:r>
            <w:hyperlink w:anchor="P9520">
              <w:r>
                <w:rPr>
                  <w:color w:val="0000FF"/>
                </w:rPr>
                <w:t>53.5</w:t>
              </w:r>
            </w:hyperlink>
            <w:r>
              <w:t>),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3 033,65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794,02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2 293 611,7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4 283,09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192,95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557 356,7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1 617,09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279 328,3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3 595,90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450,24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1 300 566,4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23.6</w:t>
            </w:r>
          </w:p>
        </w:tc>
        <w:tc>
          <w:tcPr>
            <w:tcW w:w="2324" w:type="dxa"/>
          </w:tcPr>
          <w:p w:rsidR="00CB03B5" w:rsidRDefault="00CB03B5">
            <w:pPr>
              <w:pStyle w:val="ConsPlusNormal"/>
            </w:pPr>
            <w:r>
              <w:t xml:space="preserve">2.1.9. Посещения с профилактическими целями центров здоровья (сумма </w:t>
            </w:r>
            <w:hyperlink w:anchor="P8540">
              <w:r>
                <w:rPr>
                  <w:color w:val="0000FF"/>
                </w:rPr>
                <w:t>строк 33.6</w:t>
              </w:r>
            </w:hyperlink>
            <w:r>
              <w:t xml:space="preserve"> + </w:t>
            </w:r>
            <w:hyperlink w:anchor="P9050">
              <w:r>
                <w:rPr>
                  <w:color w:val="0000FF"/>
                </w:rPr>
                <w:t>42.6</w:t>
              </w:r>
            </w:hyperlink>
            <w:r>
              <w:t xml:space="preserve"> + </w:t>
            </w:r>
            <w:hyperlink w:anchor="P9560">
              <w:r>
                <w:rPr>
                  <w:color w:val="0000FF"/>
                </w:rPr>
                <w:t>53.6</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0,022207</w:t>
            </w:r>
          </w:p>
        </w:tc>
        <w:tc>
          <w:tcPr>
            <w:tcW w:w="1417" w:type="dxa"/>
          </w:tcPr>
          <w:p w:rsidR="00CB03B5" w:rsidRDefault="00CB03B5">
            <w:pPr>
              <w:pStyle w:val="ConsPlusNormal"/>
              <w:jc w:val="center"/>
            </w:pPr>
            <w:r>
              <w:t>1 321,72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84 780,6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w:t>
            </w:r>
          </w:p>
        </w:tc>
        <w:tc>
          <w:tcPr>
            <w:tcW w:w="2324" w:type="dxa"/>
          </w:tcPr>
          <w:p w:rsidR="00CB03B5" w:rsidRDefault="00CB03B5">
            <w:pPr>
              <w:pStyle w:val="ConsPlusNormal"/>
            </w:pPr>
            <w:r>
              <w:t xml:space="preserve">3. В условиях дневных </w:t>
            </w:r>
            <w:r>
              <w:lastRenderedPageBreak/>
              <w:t xml:space="preserve">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 (сумма </w:t>
            </w:r>
            <w:hyperlink w:anchor="P8550">
              <w:r>
                <w:rPr>
                  <w:color w:val="0000FF"/>
                </w:rPr>
                <w:t>строк 34</w:t>
              </w:r>
            </w:hyperlink>
            <w:r>
              <w:t xml:space="preserve"> + </w:t>
            </w:r>
            <w:hyperlink w:anchor="P9060">
              <w:r>
                <w:rPr>
                  <w:color w:val="0000FF"/>
                </w:rPr>
                <w:t>43</w:t>
              </w:r>
            </w:hyperlink>
            <w:r>
              <w:t xml:space="preserve"> + </w:t>
            </w:r>
            <w:hyperlink w:anchor="P9570">
              <w:r>
                <w:rPr>
                  <w:color w:val="0000FF"/>
                </w:rPr>
                <w:t>54</w:t>
              </w:r>
            </w:hyperlink>
            <w:r>
              <w:t>), в том числе:</w:t>
            </w:r>
          </w:p>
        </w:tc>
        <w:tc>
          <w:tcPr>
            <w:tcW w:w="850" w:type="dxa"/>
          </w:tcPr>
          <w:p w:rsidR="00CB03B5" w:rsidRDefault="00CB03B5">
            <w:pPr>
              <w:pStyle w:val="ConsPlusNormal"/>
              <w:jc w:val="center"/>
            </w:pPr>
            <w:r>
              <w:lastRenderedPageBreak/>
              <w:t>случае</w:t>
            </w:r>
            <w:r>
              <w:lastRenderedPageBreak/>
              <w:t>в лечения</w:t>
            </w:r>
          </w:p>
        </w:tc>
        <w:tc>
          <w:tcPr>
            <w:tcW w:w="1417" w:type="dxa"/>
          </w:tcPr>
          <w:p w:rsidR="00CB03B5" w:rsidRDefault="00CB03B5">
            <w:pPr>
              <w:pStyle w:val="ConsPlusNormal"/>
              <w:jc w:val="center"/>
            </w:pPr>
            <w:r>
              <w:lastRenderedPageBreak/>
              <w:t>0,0697274</w:t>
            </w:r>
          </w:p>
        </w:tc>
        <w:tc>
          <w:tcPr>
            <w:tcW w:w="1417" w:type="dxa"/>
          </w:tcPr>
          <w:p w:rsidR="00CB03B5" w:rsidRDefault="00CB03B5">
            <w:pPr>
              <w:pStyle w:val="ConsPlusNormal"/>
              <w:jc w:val="center"/>
            </w:pPr>
            <w:r>
              <w:t>34 516,58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2 406,74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6 952 145,4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24.1</w:t>
            </w:r>
          </w:p>
        </w:tc>
        <w:tc>
          <w:tcPr>
            <w:tcW w:w="2324" w:type="dxa"/>
          </w:tcPr>
          <w:p w:rsidR="00CB03B5" w:rsidRDefault="00CB03B5">
            <w:pPr>
              <w:pStyle w:val="ConsPlusNormal"/>
            </w:pPr>
            <w:r>
              <w:t xml:space="preserve">3.1. Для оказания медицинской помощи по профилю "онкология" медицинскими организациями (сумма </w:t>
            </w:r>
            <w:hyperlink w:anchor="P8560">
              <w:r>
                <w:rPr>
                  <w:color w:val="0000FF"/>
                </w:rPr>
                <w:t>строк 34.1</w:t>
              </w:r>
            </w:hyperlink>
            <w:r>
              <w:t xml:space="preserve"> + </w:t>
            </w:r>
            <w:hyperlink w:anchor="P9070">
              <w:r>
                <w:rPr>
                  <w:color w:val="0000FF"/>
                </w:rPr>
                <w:t>43.1</w:t>
              </w:r>
            </w:hyperlink>
            <w:r>
              <w:t xml:space="preserve"> + </w:t>
            </w:r>
            <w:hyperlink w:anchor="P9580">
              <w:r>
                <w:rPr>
                  <w:color w:val="0000FF"/>
                </w:rPr>
                <w:t>54.1</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86 815,22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1 135,54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3 280 128,8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24.2</w:t>
            </w:r>
          </w:p>
        </w:tc>
        <w:tc>
          <w:tcPr>
            <w:tcW w:w="2324" w:type="dxa"/>
          </w:tcPr>
          <w:p w:rsidR="00CB03B5" w:rsidRDefault="00CB03B5">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8570">
              <w:r>
                <w:rPr>
                  <w:color w:val="0000FF"/>
                </w:rPr>
                <w:t>строк 34.2</w:t>
              </w:r>
            </w:hyperlink>
            <w:r>
              <w:t xml:space="preserve"> + </w:t>
            </w:r>
            <w:hyperlink w:anchor="P9080">
              <w:r>
                <w:rPr>
                  <w:color w:val="0000FF"/>
                </w:rPr>
                <w:t>43.2</w:t>
              </w:r>
            </w:hyperlink>
            <w:r>
              <w:t xml:space="preserve"> + </w:t>
            </w:r>
            <w:hyperlink w:anchor="P9590">
              <w:r>
                <w:rPr>
                  <w:color w:val="0000FF"/>
                </w:rPr>
                <w:t>54.2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124 101,77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230 857,5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24.3</w:t>
            </w:r>
          </w:p>
        </w:tc>
        <w:tc>
          <w:tcPr>
            <w:tcW w:w="2324" w:type="dxa"/>
          </w:tcPr>
          <w:p w:rsidR="00CB03B5" w:rsidRDefault="00CB03B5">
            <w:pPr>
              <w:pStyle w:val="ConsPlusNormal"/>
            </w:pPr>
            <w:r>
              <w:t xml:space="preserve">3.3. Для оказания медицинской помощи больным с вирусным гепатитом C медицинскими организациями (сумма </w:t>
            </w:r>
            <w:hyperlink w:anchor="P8580">
              <w:r>
                <w:rPr>
                  <w:color w:val="0000FF"/>
                </w:rPr>
                <w:t>строк 34.3</w:t>
              </w:r>
            </w:hyperlink>
            <w:r>
              <w:t xml:space="preserve"> + </w:t>
            </w:r>
            <w:hyperlink w:anchor="P9090">
              <w:r>
                <w:rPr>
                  <w:color w:val="0000FF"/>
                </w:rPr>
                <w:t>43.3</w:t>
              </w:r>
            </w:hyperlink>
            <w:r>
              <w:t xml:space="preserve"> + </w:t>
            </w:r>
            <w:hyperlink w:anchor="P9600">
              <w:r>
                <w:rPr>
                  <w:color w:val="0000FF"/>
                </w:rPr>
                <w:t>54.3</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129 499,44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259 974,6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(сумма </w:t>
            </w:r>
            <w:hyperlink w:anchor="P8590">
              <w:r>
                <w:rPr>
                  <w:color w:val="0000FF"/>
                </w:rPr>
                <w:t>строк 35</w:t>
              </w:r>
            </w:hyperlink>
            <w:r>
              <w:t xml:space="preserve"> + </w:t>
            </w:r>
            <w:hyperlink w:anchor="P9100">
              <w:r>
                <w:rPr>
                  <w:color w:val="0000FF"/>
                </w:rPr>
                <w:t>44</w:t>
              </w:r>
            </w:hyperlink>
            <w:r>
              <w:t xml:space="preserve"> + </w:t>
            </w:r>
            <w:hyperlink w:anchor="P9610">
              <w:r>
                <w:rPr>
                  <w:color w:val="0000FF"/>
                </w:rPr>
                <w:t>55</w:t>
              </w:r>
            </w:hyperlink>
            <w:r>
              <w:t>),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0,176499</w:t>
            </w:r>
          </w:p>
        </w:tc>
        <w:tc>
          <w:tcPr>
            <w:tcW w:w="1417" w:type="dxa"/>
          </w:tcPr>
          <w:p w:rsidR="00CB03B5" w:rsidRDefault="00CB03B5">
            <w:pPr>
              <w:pStyle w:val="ConsPlusNormal"/>
              <w:jc w:val="center"/>
            </w:pPr>
            <w:r>
              <w:t>58 656,53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10 352,82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29 905 228,3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25.1</w:t>
            </w:r>
          </w:p>
        </w:tc>
        <w:tc>
          <w:tcPr>
            <w:tcW w:w="2324" w:type="dxa"/>
          </w:tcPr>
          <w:p w:rsidR="00CB03B5" w:rsidRDefault="00CB03B5">
            <w:pPr>
              <w:pStyle w:val="ConsPlusNormal"/>
            </w:pPr>
            <w:r>
              <w:t xml:space="preserve">4.1. Для оказания медицинской помощи по профилю "онкология" медицинскими организациями (сумма </w:t>
            </w:r>
            <w:hyperlink w:anchor="P8600">
              <w:r>
                <w:rPr>
                  <w:color w:val="0000FF"/>
                </w:rPr>
                <w:t>строк 35.1</w:t>
              </w:r>
            </w:hyperlink>
            <w:r>
              <w:t xml:space="preserve"> + </w:t>
            </w:r>
            <w:hyperlink w:anchor="P9110">
              <w:r>
                <w:rPr>
                  <w:color w:val="0000FF"/>
                </w:rPr>
                <w:t>44.1</w:t>
              </w:r>
            </w:hyperlink>
            <w:r>
              <w:t xml:space="preserve"> + </w:t>
            </w:r>
            <w:hyperlink w:anchor="P9620">
              <w:r>
                <w:rPr>
                  <w:color w:val="0000FF"/>
                </w:rPr>
                <w:t>55.1</w:t>
              </w:r>
            </w:hyperlink>
            <w:r>
              <w:t>)</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110 515,59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1 134,44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3 276 951,3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25.2</w:t>
            </w:r>
          </w:p>
        </w:tc>
        <w:tc>
          <w:tcPr>
            <w:tcW w:w="2324" w:type="dxa"/>
          </w:tcPr>
          <w:p w:rsidR="00CB03B5" w:rsidRDefault="00CB03B5">
            <w:pPr>
              <w:pStyle w:val="ConsPlusNormal"/>
            </w:pPr>
            <w:r>
              <w:t xml:space="preserve">4.2. Стентирование для больных с инфарктом миокарда медицинскими организациями (сумма </w:t>
            </w:r>
            <w:hyperlink w:anchor="P8610">
              <w:r>
                <w:rPr>
                  <w:color w:val="0000FF"/>
                </w:rPr>
                <w:t>строк 35.2</w:t>
              </w:r>
            </w:hyperlink>
            <w:r>
              <w:t xml:space="preserve"> + </w:t>
            </w:r>
            <w:hyperlink w:anchor="P9120">
              <w:r>
                <w:rPr>
                  <w:color w:val="0000FF"/>
                </w:rPr>
                <w:t>44.2</w:t>
              </w:r>
            </w:hyperlink>
            <w:r>
              <w:t xml:space="preserve"> + </w:t>
            </w:r>
            <w:hyperlink w:anchor="P9630">
              <w:r>
                <w:rPr>
                  <w:color w:val="0000FF"/>
                </w:rPr>
                <w:t>55.2</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220 841,83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1 484 455,1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25.3</w:t>
            </w:r>
          </w:p>
        </w:tc>
        <w:tc>
          <w:tcPr>
            <w:tcW w:w="2324" w:type="dxa"/>
          </w:tcPr>
          <w:p w:rsidR="00CB03B5" w:rsidRDefault="00CB03B5">
            <w:pPr>
              <w:pStyle w:val="ConsPlusNormal"/>
            </w:pPr>
            <w:r>
              <w:t xml:space="preserve">4.3. Имплантация частотно-адаптированного кардиостимулятора взрослым медицинскими организациями (сумма </w:t>
            </w:r>
            <w:hyperlink w:anchor="P8620">
              <w:r>
                <w:rPr>
                  <w:color w:val="0000FF"/>
                </w:rPr>
                <w:t>строк 35.3</w:t>
              </w:r>
            </w:hyperlink>
            <w:r>
              <w:t xml:space="preserve"> + </w:t>
            </w:r>
            <w:hyperlink w:anchor="P9130">
              <w:r>
                <w:rPr>
                  <w:color w:val="0000FF"/>
                </w:rPr>
                <w:t>44.3</w:t>
              </w:r>
            </w:hyperlink>
            <w:r>
              <w:t xml:space="preserve"> + </w:t>
            </w:r>
            <w:hyperlink w:anchor="P9640">
              <w:r>
                <w:rPr>
                  <w:color w:val="0000FF"/>
                </w:rPr>
                <w:t>55.3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290 408,84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124,88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360 729,2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25.4</w:t>
            </w:r>
          </w:p>
        </w:tc>
        <w:tc>
          <w:tcPr>
            <w:tcW w:w="2324" w:type="dxa"/>
          </w:tcPr>
          <w:p w:rsidR="00CB03B5" w:rsidRDefault="00CB03B5">
            <w:pPr>
              <w:pStyle w:val="ConsPlusNormal"/>
            </w:pPr>
            <w:r>
              <w:t xml:space="preserve">4.4. Эндоваскулярная деструкция дополнительных проводящих путей и аритмогенных зон сердца медицинскими организациям (сумма </w:t>
            </w:r>
            <w:hyperlink w:anchor="P8630">
              <w:r>
                <w:rPr>
                  <w:color w:val="0000FF"/>
                </w:rPr>
                <w:t>строк 35.4</w:t>
              </w:r>
            </w:hyperlink>
            <w:r>
              <w:t xml:space="preserve"> + </w:t>
            </w:r>
            <w:hyperlink w:anchor="P9140">
              <w:r>
                <w:rPr>
                  <w:color w:val="0000FF"/>
                </w:rPr>
                <w:t>44.4</w:t>
              </w:r>
            </w:hyperlink>
            <w:r>
              <w:t xml:space="preserve"> + </w:t>
            </w:r>
            <w:hyperlink w:anchor="P9650">
              <w:r>
                <w:rPr>
                  <w:color w:val="0000FF"/>
                </w:rPr>
                <w:t>55.4</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349 420,49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66,04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190 763,6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25.5</w:t>
            </w:r>
          </w:p>
        </w:tc>
        <w:tc>
          <w:tcPr>
            <w:tcW w:w="2324" w:type="dxa"/>
          </w:tcPr>
          <w:p w:rsidR="00CB03B5" w:rsidRDefault="00CB03B5">
            <w:pPr>
              <w:pStyle w:val="ConsPlusNormal"/>
            </w:pPr>
            <w:r>
              <w:t xml:space="preserve">4.5. Стентирование/эндартерэктомия медицинскими </w:t>
            </w:r>
            <w:r>
              <w:lastRenderedPageBreak/>
              <w:t xml:space="preserve">организациям (сумма </w:t>
            </w:r>
            <w:hyperlink w:anchor="P8640">
              <w:r>
                <w:rPr>
                  <w:color w:val="0000FF"/>
                </w:rPr>
                <w:t>строк 35.5</w:t>
              </w:r>
            </w:hyperlink>
            <w:r>
              <w:t xml:space="preserve"> + </w:t>
            </w:r>
            <w:hyperlink w:anchor="P9150">
              <w:r>
                <w:rPr>
                  <w:color w:val="0000FF"/>
                </w:rPr>
                <w:t>44.5</w:t>
              </w:r>
            </w:hyperlink>
            <w:r>
              <w:t xml:space="preserve"> + </w:t>
            </w:r>
            <w:hyperlink w:anchor="P9660">
              <w:r>
                <w:rPr>
                  <w:color w:val="0000FF"/>
                </w:rPr>
                <w:t>55.5</w:t>
              </w:r>
            </w:hyperlink>
            <w:r>
              <w:t>)</w:t>
            </w:r>
          </w:p>
        </w:tc>
        <w:tc>
          <w:tcPr>
            <w:tcW w:w="850" w:type="dxa"/>
          </w:tcPr>
          <w:p w:rsidR="00CB03B5" w:rsidRDefault="00CB03B5">
            <w:pPr>
              <w:pStyle w:val="ConsPlusNormal"/>
              <w:jc w:val="center"/>
            </w:pPr>
            <w:r>
              <w:lastRenderedPageBreak/>
              <w:t>случаев госпитализаци</w:t>
            </w:r>
            <w:r>
              <w:lastRenderedPageBreak/>
              <w:t>и</w:t>
            </w:r>
          </w:p>
        </w:tc>
        <w:tc>
          <w:tcPr>
            <w:tcW w:w="1417" w:type="dxa"/>
          </w:tcPr>
          <w:p w:rsidR="00CB03B5" w:rsidRDefault="00CB03B5">
            <w:pPr>
              <w:pStyle w:val="ConsPlusNormal"/>
              <w:jc w:val="center"/>
            </w:pPr>
            <w:r>
              <w:lastRenderedPageBreak/>
              <w:t>0,000472</w:t>
            </w:r>
          </w:p>
        </w:tc>
        <w:tc>
          <w:tcPr>
            <w:tcW w:w="1417" w:type="dxa"/>
          </w:tcPr>
          <w:p w:rsidR="00CB03B5" w:rsidRDefault="00CB03B5">
            <w:pPr>
              <w:pStyle w:val="ConsPlusNormal"/>
              <w:jc w:val="center"/>
            </w:pPr>
            <w:r>
              <w:t>227 435,13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107,35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310 092,0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25.6</w:t>
            </w:r>
          </w:p>
        </w:tc>
        <w:tc>
          <w:tcPr>
            <w:tcW w:w="2324" w:type="dxa"/>
          </w:tcPr>
          <w:p w:rsidR="00CB03B5" w:rsidRDefault="00CB03B5">
            <w:pPr>
              <w:pStyle w:val="ConsPlusNormal"/>
            </w:pPr>
            <w:r>
              <w:t xml:space="preserve">4.6. Высокотехнологичная медицинская помощь (сумма </w:t>
            </w:r>
            <w:hyperlink w:anchor="P8650">
              <w:r>
                <w:rPr>
                  <w:color w:val="0000FF"/>
                </w:rPr>
                <w:t>строк 35.6</w:t>
              </w:r>
            </w:hyperlink>
            <w:r>
              <w:t xml:space="preserve"> + </w:t>
            </w:r>
            <w:hyperlink w:anchor="P9160">
              <w:r>
                <w:rPr>
                  <w:color w:val="0000FF"/>
                </w:rPr>
                <w:t>44.6</w:t>
              </w:r>
            </w:hyperlink>
            <w:r>
              <w:t xml:space="preserve"> + </w:t>
            </w:r>
            <w:hyperlink w:anchor="P9670">
              <w:r>
                <w:rPr>
                  <w:color w:val="0000FF"/>
                </w:rPr>
                <w:t>55.6</w:t>
              </w:r>
            </w:hyperlink>
            <w:r>
              <w:t>)</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211 454,78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379,63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1 096 601,9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25.7</w:t>
            </w:r>
          </w:p>
        </w:tc>
        <w:tc>
          <w:tcPr>
            <w:tcW w:w="2324" w:type="dxa"/>
          </w:tcPr>
          <w:p w:rsidR="00CB03B5" w:rsidRDefault="00CB03B5">
            <w:pPr>
              <w:pStyle w:val="ConsPlusNormal"/>
            </w:pPr>
            <w:r>
              <w:t xml:space="preserve">4.7. Для оказания медицинской помощи больным с гепатитом C </w:t>
            </w:r>
            <w:hyperlink w:anchor="P8660">
              <w:r>
                <w:rPr>
                  <w:color w:val="0000FF"/>
                </w:rPr>
                <w:t>(стр. 35.7)</w:t>
              </w:r>
            </w:hyperlink>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53 982,92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80 187,7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w:t>
            </w:r>
          </w:p>
        </w:tc>
        <w:tc>
          <w:tcPr>
            <w:tcW w:w="2324" w:type="dxa"/>
          </w:tcPr>
          <w:p w:rsidR="00CB03B5" w:rsidRDefault="00CB03B5">
            <w:pPr>
              <w:pStyle w:val="ConsPlusNormal"/>
            </w:pPr>
            <w:r>
              <w:t xml:space="preserve">5. Медицинская реабилитация (сумма </w:t>
            </w:r>
            <w:hyperlink w:anchor="P8670">
              <w:r>
                <w:rPr>
                  <w:color w:val="0000FF"/>
                </w:rPr>
                <w:t>строк 36</w:t>
              </w:r>
            </w:hyperlink>
            <w:r>
              <w:t xml:space="preserve"> + </w:t>
            </w:r>
            <w:hyperlink w:anchor="P9170">
              <w:r>
                <w:rPr>
                  <w:color w:val="0000FF"/>
                </w:rPr>
                <w:t>45</w:t>
              </w:r>
            </w:hyperlink>
            <w:r>
              <w:t xml:space="preserve"> + </w:t>
            </w:r>
            <w:hyperlink w:anchor="P9680">
              <w:r>
                <w:rPr>
                  <w:color w:val="0000FF"/>
                </w:rPr>
                <w:t>56</w:t>
              </w:r>
            </w:hyperlink>
            <w:r>
              <w:t>)</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1 531 048,4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26.1</w:t>
            </w:r>
          </w:p>
        </w:tc>
        <w:tc>
          <w:tcPr>
            <w:tcW w:w="2324" w:type="dxa"/>
          </w:tcPr>
          <w:p w:rsidR="00CB03B5" w:rsidRDefault="00CB03B5">
            <w:pPr>
              <w:pStyle w:val="ConsPlusNormal"/>
            </w:pPr>
            <w:r>
              <w:t xml:space="preserve">5.1. В амбулаторных условиях (сумма </w:t>
            </w:r>
            <w:hyperlink w:anchor="P8680">
              <w:r>
                <w:rPr>
                  <w:color w:val="0000FF"/>
                </w:rPr>
                <w:t>строк 36.1</w:t>
              </w:r>
            </w:hyperlink>
            <w:r>
              <w:t xml:space="preserve"> + </w:t>
            </w:r>
            <w:hyperlink w:anchor="P9180">
              <w:r>
                <w:rPr>
                  <w:color w:val="0000FF"/>
                </w:rPr>
                <w:t>45.1</w:t>
              </w:r>
            </w:hyperlink>
            <w:r>
              <w:t xml:space="preserve"> + </w:t>
            </w:r>
            <w:hyperlink w:anchor="P9690">
              <w:r>
                <w:rPr>
                  <w:color w:val="0000FF"/>
                </w:rPr>
                <w:t>56.1</w:t>
              </w:r>
            </w:hyperlink>
            <w:r>
              <w:t>)</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28 987,58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271 384,6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w:t>
            </w:r>
            <w:r>
              <w:lastRenderedPageBreak/>
              <w:t xml:space="preserve">организаций) (сумма </w:t>
            </w:r>
            <w:hyperlink w:anchor="P8690">
              <w:r>
                <w:rPr>
                  <w:color w:val="0000FF"/>
                </w:rPr>
                <w:t>строк 36.2</w:t>
              </w:r>
            </w:hyperlink>
            <w:r>
              <w:t xml:space="preserve"> + </w:t>
            </w:r>
            <w:hyperlink w:anchor="P9190">
              <w:r>
                <w:rPr>
                  <w:color w:val="0000FF"/>
                </w:rPr>
                <w:t>45.2</w:t>
              </w:r>
            </w:hyperlink>
            <w:r>
              <w:t xml:space="preserve"> + </w:t>
            </w:r>
            <w:hyperlink w:anchor="P9700">
              <w:r>
                <w:rPr>
                  <w:color w:val="0000FF"/>
                </w:rPr>
                <w:t>56.2</w:t>
              </w:r>
            </w:hyperlink>
            <w:r>
              <w:t>)</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31 964,69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249 749,0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26.3</w:t>
            </w:r>
          </w:p>
        </w:tc>
        <w:tc>
          <w:tcPr>
            <w:tcW w:w="2324" w:type="dxa"/>
          </w:tcPr>
          <w:p w:rsidR="00CB03B5" w:rsidRDefault="00CB03B5">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8700">
              <w:r>
                <w:rPr>
                  <w:color w:val="0000FF"/>
                </w:rPr>
                <w:t>строк 36.3</w:t>
              </w:r>
            </w:hyperlink>
            <w:r>
              <w:t xml:space="preserve"> + </w:t>
            </w:r>
            <w:hyperlink w:anchor="P9200">
              <w:r>
                <w:rPr>
                  <w:color w:val="0000FF"/>
                </w:rPr>
                <w:t>45.3</w:t>
              </w:r>
            </w:hyperlink>
            <w:r>
              <w:t xml:space="preserve"> + </w:t>
            </w:r>
            <w:hyperlink w:anchor="P9710">
              <w:r>
                <w:rPr>
                  <w:color w:val="0000FF"/>
                </w:rPr>
                <w:t>56.3</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61 956,72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349,62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1 009 914,8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w:t>
            </w:r>
          </w:p>
        </w:tc>
        <w:tc>
          <w:tcPr>
            <w:tcW w:w="2324" w:type="dxa"/>
          </w:tcPr>
          <w:p w:rsidR="00CB03B5" w:rsidRDefault="00CB03B5">
            <w:pPr>
              <w:pStyle w:val="ConsPlusNormal"/>
            </w:pPr>
            <w:r>
              <w:t xml:space="preserve">6.1. Первичная медицинская помощь, в том числе доврачебная и врачебная, всего (равно </w:t>
            </w:r>
            <w:hyperlink w:anchor="P9220">
              <w:r>
                <w:rPr>
                  <w:color w:val="0000FF"/>
                </w:rPr>
                <w:t>строке 46.1</w:t>
              </w:r>
            </w:hyperlink>
            <w:r>
              <w:t>),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27.1.1</w:t>
            </w:r>
          </w:p>
        </w:tc>
        <w:tc>
          <w:tcPr>
            <w:tcW w:w="2324" w:type="dxa"/>
          </w:tcPr>
          <w:p w:rsidR="00CB03B5" w:rsidRDefault="00CB03B5">
            <w:pPr>
              <w:pStyle w:val="ConsPlusNormal"/>
            </w:pPr>
            <w:r>
              <w:t xml:space="preserve">6.1.1. Посещение по паллиативной медицинской помощи </w:t>
            </w:r>
            <w:r>
              <w:lastRenderedPageBreak/>
              <w:t xml:space="preserve">без учета посещений на дому патронажными бригадами (равно </w:t>
            </w:r>
            <w:hyperlink w:anchor="P9230">
              <w:r>
                <w:rPr>
                  <w:color w:val="0000FF"/>
                </w:rPr>
                <w:t>строке 46.1.1</w:t>
              </w:r>
            </w:hyperlink>
            <w:r>
              <w:t>)</w:t>
            </w:r>
          </w:p>
        </w:tc>
        <w:tc>
          <w:tcPr>
            <w:tcW w:w="850" w:type="dxa"/>
          </w:tcPr>
          <w:p w:rsidR="00CB03B5" w:rsidRDefault="00CB03B5">
            <w:pPr>
              <w:pStyle w:val="ConsPlusNormal"/>
              <w:jc w:val="center"/>
            </w:pPr>
            <w:r>
              <w:lastRenderedPageBreak/>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27.1.2</w:t>
            </w:r>
          </w:p>
        </w:tc>
        <w:tc>
          <w:tcPr>
            <w:tcW w:w="2324" w:type="dxa"/>
          </w:tcPr>
          <w:p w:rsidR="00CB03B5" w:rsidRDefault="00CB03B5">
            <w:pPr>
              <w:pStyle w:val="ConsPlusNormal"/>
            </w:pPr>
            <w:r>
              <w:t xml:space="preserve">6.1.2. Посещения на дому выездными патронажными бригадами (равно </w:t>
            </w:r>
            <w:hyperlink w:anchor="P9240">
              <w:r>
                <w:rPr>
                  <w:color w:val="0000FF"/>
                </w:rPr>
                <w:t>строке 46.1.2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27.2</w:t>
            </w:r>
          </w:p>
        </w:tc>
        <w:tc>
          <w:tcPr>
            <w:tcW w:w="2324" w:type="dxa"/>
          </w:tcPr>
          <w:p w:rsidR="00CB03B5" w:rsidRDefault="00CB03B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9250">
              <w:r>
                <w:rPr>
                  <w:color w:val="0000FF"/>
                </w:rPr>
                <w:t>строке 46.2</w:t>
              </w:r>
            </w:hyperlink>
            <w:r>
              <w:t>)</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27.3</w:t>
            </w:r>
          </w:p>
        </w:tc>
        <w:tc>
          <w:tcPr>
            <w:tcW w:w="2324" w:type="dxa"/>
          </w:tcPr>
          <w:p w:rsidR="00CB03B5" w:rsidRDefault="00CB03B5">
            <w:pPr>
              <w:pStyle w:val="ConsPlusNormal"/>
            </w:pPr>
            <w:r>
              <w:t xml:space="preserve">6.3. Оказываемая в условиях дневного стационара (равно </w:t>
            </w:r>
            <w:hyperlink w:anchor="P9260">
              <w:r>
                <w:rPr>
                  <w:color w:val="0000FF"/>
                </w:rPr>
                <w:t>строке 46.3</w:t>
              </w:r>
            </w:hyperlink>
            <w:r>
              <w:t>)</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28</w:t>
            </w:r>
          </w:p>
        </w:tc>
        <w:tc>
          <w:tcPr>
            <w:tcW w:w="2324" w:type="dxa"/>
          </w:tcPr>
          <w:p w:rsidR="00CB03B5" w:rsidRDefault="00CB03B5">
            <w:pPr>
              <w:pStyle w:val="ConsPlusNormal"/>
            </w:pPr>
            <w:r>
              <w:t xml:space="preserve">7. Расходы на ведение дела страховых медицинских организаций (далее - СМО) (сумма </w:t>
            </w:r>
            <w:hyperlink w:anchor="P8770">
              <w:r>
                <w:rPr>
                  <w:color w:val="0000FF"/>
                </w:rPr>
                <w:t>строк 38</w:t>
              </w:r>
            </w:hyperlink>
            <w:r>
              <w:t xml:space="preserve"> + </w:t>
            </w:r>
            <w:hyperlink w:anchor="P9270">
              <w:r>
                <w:rPr>
                  <w:color w:val="0000FF"/>
                </w:rPr>
                <w:t>48</w:t>
              </w:r>
            </w:hyperlink>
            <w:r>
              <w:t xml:space="preserve"> + </w:t>
            </w:r>
            <w:hyperlink w:anchor="P9720">
              <w:r>
                <w:rPr>
                  <w:color w:val="0000FF"/>
                </w:rPr>
                <w:t>57</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579 817,5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29</w:t>
            </w:r>
          </w:p>
        </w:tc>
        <w:tc>
          <w:tcPr>
            <w:tcW w:w="2324" w:type="dxa"/>
          </w:tcPr>
          <w:p w:rsidR="00CB03B5" w:rsidRDefault="00CB03B5">
            <w:pPr>
              <w:pStyle w:val="ConsPlusNormal"/>
            </w:pPr>
            <w:r>
              <w:t xml:space="preserve">8. Иные расходы (равно </w:t>
            </w:r>
            <w:hyperlink w:anchor="P9280">
              <w:r>
                <w:rPr>
                  <w:color w:val="0000FF"/>
                </w:rPr>
                <w:t>строке 49</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30</w:t>
            </w:r>
          </w:p>
        </w:tc>
        <w:tc>
          <w:tcPr>
            <w:tcW w:w="2324" w:type="dxa"/>
          </w:tcPr>
          <w:p w:rsidR="00CB03B5" w:rsidRDefault="00CB03B5">
            <w:pPr>
              <w:pStyle w:val="ConsPlusNormal"/>
            </w:pPr>
            <w:r>
              <w:t xml:space="preserve">из </w:t>
            </w:r>
            <w:hyperlink w:anchor="P7740">
              <w:r>
                <w:rPr>
                  <w:color w:val="0000FF"/>
                </w:rPr>
                <w:t>строки 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23 938,11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69 147 799,0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pPr>
          </w:p>
        </w:tc>
        <w:tc>
          <w:tcPr>
            <w:tcW w:w="2324" w:type="dxa"/>
          </w:tcPr>
          <w:p w:rsidR="00CB03B5" w:rsidRDefault="00CB03B5">
            <w:pPr>
              <w:pStyle w:val="ConsPlusNormal"/>
            </w:pPr>
            <w:r>
              <w:t>1. Медицинская помощь, предоставляемая в рамках базовой программы ОМС застрахованным лицам</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 w:name="P8280"/>
            <w:bookmarkEnd w:id="19"/>
            <w:r>
              <w:t>31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0,24650013</w:t>
            </w:r>
          </w:p>
        </w:tc>
        <w:tc>
          <w:tcPr>
            <w:tcW w:w="1417" w:type="dxa"/>
          </w:tcPr>
          <w:p w:rsidR="00CB03B5" w:rsidRDefault="00CB03B5">
            <w:pPr>
              <w:pStyle w:val="ConsPlusNormal"/>
              <w:jc w:val="center"/>
            </w:pPr>
            <w:r>
              <w:t>4 893,91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1 206,35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3 484 671,1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9 241,44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26 694 888,3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 w:name="P8310"/>
            <w:bookmarkEnd w:id="20"/>
            <w:r>
              <w:t>33.1.1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2 987,37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797,00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2 302 219,8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 w:name="P8320"/>
            <w:bookmarkEnd w:id="21"/>
            <w:r>
              <w:t>33.1.2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3 651,08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1 578,70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4 560 243,9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 w:name="P8330"/>
            <w:bookmarkEnd w:id="22"/>
            <w:r>
              <w:t>33.1.2.1</w:t>
            </w:r>
          </w:p>
        </w:tc>
        <w:tc>
          <w:tcPr>
            <w:tcW w:w="2324" w:type="dxa"/>
          </w:tcPr>
          <w:p w:rsidR="00CB03B5" w:rsidRDefault="00CB03B5">
            <w:pPr>
              <w:pStyle w:val="ConsPlusNormal"/>
            </w:pPr>
            <w:r>
              <w:t xml:space="preserve">2.1.2.1. Для </w:t>
            </w:r>
            <w:r>
              <w:lastRenderedPageBreak/>
              <w:t>проведения углубленной диспансеризации</w:t>
            </w:r>
          </w:p>
        </w:tc>
        <w:tc>
          <w:tcPr>
            <w:tcW w:w="850" w:type="dxa"/>
          </w:tcPr>
          <w:p w:rsidR="00CB03B5" w:rsidRDefault="00CB03B5">
            <w:pPr>
              <w:pStyle w:val="ConsPlusNormal"/>
              <w:jc w:val="center"/>
            </w:pPr>
            <w:r>
              <w:lastRenderedPageBreak/>
              <w:t>компле</w:t>
            </w:r>
            <w:r>
              <w:lastRenderedPageBreak/>
              <w:t>ксных посещений</w:t>
            </w:r>
          </w:p>
        </w:tc>
        <w:tc>
          <w:tcPr>
            <w:tcW w:w="1417" w:type="dxa"/>
          </w:tcPr>
          <w:p w:rsidR="00CB03B5" w:rsidRDefault="00CB03B5">
            <w:pPr>
              <w:pStyle w:val="ConsPlusNormal"/>
              <w:jc w:val="center"/>
            </w:pPr>
            <w:r>
              <w:lastRenderedPageBreak/>
              <w:t>0,050758</w:t>
            </w:r>
          </w:p>
        </w:tc>
        <w:tc>
          <w:tcPr>
            <w:tcW w:w="1417" w:type="dxa"/>
          </w:tcPr>
          <w:p w:rsidR="00CB03B5" w:rsidRDefault="00CB03B5">
            <w:pPr>
              <w:pStyle w:val="ConsPlusNormal"/>
              <w:jc w:val="center"/>
            </w:pPr>
            <w:r>
              <w:t>1 578,67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80,13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231 464,1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 w:name="P8340"/>
            <w:bookmarkEnd w:id="23"/>
            <w:r>
              <w:lastRenderedPageBreak/>
              <w:t>33.1.3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0,134681</w:t>
            </w:r>
          </w:p>
        </w:tc>
        <w:tc>
          <w:tcPr>
            <w:tcW w:w="1417" w:type="dxa"/>
          </w:tcPr>
          <w:p w:rsidR="00CB03B5" w:rsidRDefault="00CB03B5">
            <w:pPr>
              <w:pStyle w:val="ConsPlusNormal"/>
              <w:jc w:val="center"/>
            </w:pPr>
            <w:r>
              <w:t>2 100,68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282,92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817 244,7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0,068994</w:t>
            </w:r>
          </w:p>
        </w:tc>
        <w:tc>
          <w:tcPr>
            <w:tcW w:w="1417" w:type="dxa"/>
          </w:tcPr>
          <w:p w:rsidR="00CB03B5" w:rsidRDefault="00CB03B5">
            <w:pPr>
              <w:pStyle w:val="ConsPlusNormal"/>
              <w:jc w:val="center"/>
            </w:pPr>
            <w:r>
              <w:t>3 328,91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229,67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663 426,4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0,065687</w:t>
            </w:r>
          </w:p>
        </w:tc>
        <w:tc>
          <w:tcPr>
            <w:tcW w:w="1417" w:type="dxa"/>
          </w:tcPr>
          <w:p w:rsidR="00CB03B5" w:rsidRDefault="00CB03B5">
            <w:pPr>
              <w:pStyle w:val="ConsPlusNormal"/>
              <w:jc w:val="center"/>
            </w:pPr>
            <w:r>
              <w:t>810,65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53,25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153 818,3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 w:name="P8370"/>
            <w:bookmarkEnd w:id="24"/>
            <w:r>
              <w:t>33.1.4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2,871476</w:t>
            </w:r>
          </w:p>
        </w:tc>
        <w:tc>
          <w:tcPr>
            <w:tcW w:w="1417" w:type="dxa"/>
          </w:tcPr>
          <w:p w:rsidR="00CB03B5" w:rsidRDefault="00CB03B5">
            <w:pPr>
              <w:pStyle w:val="ConsPlusNormal"/>
              <w:jc w:val="center"/>
            </w:pPr>
            <w:r>
              <w:t>510,49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1 465,86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4 234 293,5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 w:name="P8380"/>
            <w:bookmarkEnd w:id="25"/>
            <w:r>
              <w:t>33.2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0,641994852</w:t>
            </w:r>
          </w:p>
        </w:tc>
        <w:tc>
          <w:tcPr>
            <w:tcW w:w="1417" w:type="dxa"/>
          </w:tcPr>
          <w:p w:rsidR="00CB03B5" w:rsidRDefault="00CB03B5">
            <w:pPr>
              <w:pStyle w:val="ConsPlusNormal"/>
              <w:jc w:val="center"/>
            </w:pPr>
            <w:r>
              <w:t>1 121,30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719,87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2 079 421,5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 w:name="P8390"/>
            <w:bookmarkEnd w:id="26"/>
            <w:r>
              <w:t>33.3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2 511,65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2 871,03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8 293 277,4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0,277354</w:t>
            </w:r>
          </w:p>
        </w:tc>
        <w:tc>
          <w:tcPr>
            <w:tcW w:w="1417" w:type="dxa"/>
          </w:tcPr>
          <w:p w:rsidR="00CB03B5" w:rsidRDefault="00CB03B5">
            <w:pPr>
              <w:pStyle w:val="ConsPlusNormal"/>
              <w:jc w:val="center"/>
            </w:pPr>
            <w:r>
              <w:t>2 533,54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2 029 795,2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 w:name="P8410"/>
            <w:bookmarkEnd w:id="27"/>
            <w:r>
              <w:lastRenderedPageBreak/>
              <w:t>33.4.1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0,057732</w:t>
            </w:r>
          </w:p>
        </w:tc>
        <w:tc>
          <w:tcPr>
            <w:tcW w:w="1417" w:type="dxa"/>
          </w:tcPr>
          <w:p w:rsidR="00CB03B5" w:rsidRDefault="00CB03B5">
            <w:pPr>
              <w:pStyle w:val="ConsPlusNormal"/>
              <w:jc w:val="center"/>
            </w:pPr>
            <w:r>
              <w:t>3 920,35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226,33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653 778,4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 w:name="P8420"/>
            <w:bookmarkEnd w:id="28"/>
            <w:r>
              <w:t>33.4.2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0,022033</w:t>
            </w:r>
          </w:p>
        </w:tc>
        <w:tc>
          <w:tcPr>
            <w:tcW w:w="1417" w:type="dxa"/>
          </w:tcPr>
          <w:p w:rsidR="00CB03B5" w:rsidRDefault="00CB03B5">
            <w:pPr>
              <w:pStyle w:val="ConsPlusNormal"/>
              <w:jc w:val="center"/>
            </w:pPr>
            <w:r>
              <w:t>5 352,87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117,94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340 682,3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 w:name="P8430"/>
            <w:bookmarkEnd w:id="29"/>
            <w:r>
              <w:t>33.4.3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0,122408</w:t>
            </w:r>
          </w:p>
        </w:tc>
        <w:tc>
          <w:tcPr>
            <w:tcW w:w="1417" w:type="dxa"/>
          </w:tcPr>
          <w:p w:rsidR="00CB03B5" w:rsidRDefault="00CB03B5">
            <w:pPr>
              <w:pStyle w:val="ConsPlusNormal"/>
              <w:jc w:val="center"/>
            </w:pPr>
            <w:r>
              <w:t>791,62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279 906,0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 w:name="P8440"/>
            <w:bookmarkEnd w:id="30"/>
            <w:r>
              <w:t>33.4.4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0,03537</w:t>
            </w:r>
          </w:p>
        </w:tc>
        <w:tc>
          <w:tcPr>
            <w:tcW w:w="1417" w:type="dxa"/>
          </w:tcPr>
          <w:p w:rsidR="00CB03B5" w:rsidRDefault="00CB03B5">
            <w:pPr>
              <w:pStyle w:val="ConsPlusNormal"/>
              <w:jc w:val="center"/>
            </w:pPr>
            <w:r>
              <w:t>1 451,56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148 301,1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 w:name="P8450"/>
            <w:bookmarkEnd w:id="31"/>
            <w:r>
              <w:t>33.4.5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0,001297</w:t>
            </w:r>
          </w:p>
        </w:tc>
        <w:tc>
          <w:tcPr>
            <w:tcW w:w="1417" w:type="dxa"/>
          </w:tcPr>
          <w:p w:rsidR="00CB03B5" w:rsidRDefault="00CB03B5">
            <w:pPr>
              <w:pStyle w:val="ConsPlusNormal"/>
              <w:jc w:val="center"/>
            </w:pPr>
            <w:r>
              <w:t>12 190,25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15,80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45 640,0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 w:name="P8460"/>
            <w:bookmarkEnd w:id="32"/>
            <w:r>
              <w:t>33.4.6</w:t>
            </w:r>
          </w:p>
        </w:tc>
        <w:tc>
          <w:tcPr>
            <w:tcW w:w="2324" w:type="dxa"/>
          </w:tcPr>
          <w:p w:rsidR="00CB03B5" w:rsidRDefault="00CB03B5">
            <w:pPr>
              <w:pStyle w:val="ConsPlusNormal"/>
            </w:pPr>
            <w:r>
              <w:t xml:space="preserve">2.1.7.6. Патологоанатомическое исследование биопсийного (операционного) материала с целью диагностики онкологических заболеваний и подбора </w:t>
            </w:r>
            <w:r>
              <w:lastRenderedPageBreak/>
              <w:t>противоопухолевой лекарственной терапии</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0,027103</w:t>
            </w:r>
          </w:p>
        </w:tc>
        <w:tc>
          <w:tcPr>
            <w:tcW w:w="1417" w:type="dxa"/>
          </w:tcPr>
          <w:p w:rsidR="00CB03B5" w:rsidRDefault="00CB03B5">
            <w:pPr>
              <w:pStyle w:val="ConsPlusNormal"/>
              <w:jc w:val="center"/>
            </w:pPr>
            <w:r>
              <w:t>3 006,29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81,48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235 363,7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 w:name="P8470"/>
            <w:bookmarkEnd w:id="33"/>
            <w:r>
              <w:lastRenderedPageBreak/>
              <w:t>33.4.7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40 372,42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84,22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243 278,5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 w:name="P8480"/>
            <w:bookmarkEnd w:id="34"/>
            <w:r>
              <w:t>33.4.8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5 539,94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57 974,3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 w:name="P8490"/>
            <w:bookmarkEnd w:id="35"/>
            <w:r>
              <w:t>33.4.9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0,005702</w:t>
            </w:r>
          </w:p>
        </w:tc>
        <w:tc>
          <w:tcPr>
            <w:tcW w:w="1417" w:type="dxa"/>
          </w:tcPr>
          <w:p w:rsidR="00CB03B5" w:rsidRDefault="00CB03B5">
            <w:pPr>
              <w:pStyle w:val="ConsPlusNormal"/>
              <w:jc w:val="center"/>
            </w:pPr>
            <w:r>
              <w:t>1 509,82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24 870,9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 w:name="P8500"/>
            <w:bookmarkEnd w:id="36"/>
            <w:r>
              <w:t>33.5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3 033,65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794,02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2 293 611,7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4 283,09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192,95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557 356,7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1 617,09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279 328,3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3 595,90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450,24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1 300 566,4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 w:name="P8540"/>
            <w:bookmarkEnd w:id="37"/>
            <w:r>
              <w:t>33.6</w:t>
            </w:r>
          </w:p>
        </w:tc>
        <w:tc>
          <w:tcPr>
            <w:tcW w:w="2324" w:type="dxa"/>
          </w:tcPr>
          <w:p w:rsidR="00CB03B5" w:rsidRDefault="00CB03B5">
            <w:pPr>
              <w:pStyle w:val="ConsPlusNormal"/>
            </w:pPr>
            <w:r>
              <w:t xml:space="preserve">2.1.9. Посещения с </w:t>
            </w:r>
            <w:r>
              <w:lastRenderedPageBreak/>
              <w:t>профилактическими целями центров здоровья</w:t>
            </w:r>
          </w:p>
        </w:tc>
        <w:tc>
          <w:tcPr>
            <w:tcW w:w="850" w:type="dxa"/>
          </w:tcPr>
          <w:p w:rsidR="00CB03B5" w:rsidRDefault="00CB03B5">
            <w:pPr>
              <w:pStyle w:val="ConsPlusNormal"/>
              <w:jc w:val="center"/>
            </w:pPr>
            <w:r>
              <w:lastRenderedPageBreak/>
              <w:t>компле</w:t>
            </w:r>
            <w:r>
              <w:lastRenderedPageBreak/>
              <w:t>ксных посещений</w:t>
            </w:r>
          </w:p>
        </w:tc>
        <w:tc>
          <w:tcPr>
            <w:tcW w:w="1417" w:type="dxa"/>
          </w:tcPr>
          <w:p w:rsidR="00CB03B5" w:rsidRDefault="00CB03B5">
            <w:pPr>
              <w:pStyle w:val="ConsPlusNormal"/>
              <w:jc w:val="center"/>
            </w:pPr>
            <w:r>
              <w:lastRenderedPageBreak/>
              <w:t>0,022207</w:t>
            </w:r>
          </w:p>
        </w:tc>
        <w:tc>
          <w:tcPr>
            <w:tcW w:w="1417" w:type="dxa"/>
          </w:tcPr>
          <w:p w:rsidR="00CB03B5" w:rsidRDefault="00CB03B5">
            <w:pPr>
              <w:pStyle w:val="ConsPlusNormal"/>
              <w:jc w:val="center"/>
            </w:pPr>
            <w:r>
              <w:t>1 321,72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84 780,6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8" w:name="P8550"/>
            <w:bookmarkEnd w:id="38"/>
            <w:r>
              <w:lastRenderedPageBreak/>
              <w:t>34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0,0697274</w:t>
            </w:r>
          </w:p>
        </w:tc>
        <w:tc>
          <w:tcPr>
            <w:tcW w:w="1417" w:type="dxa"/>
          </w:tcPr>
          <w:p w:rsidR="00CB03B5" w:rsidRDefault="00CB03B5">
            <w:pPr>
              <w:pStyle w:val="ConsPlusNormal"/>
              <w:jc w:val="center"/>
            </w:pPr>
            <w:r>
              <w:t>34 516,58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2 406,74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6 952 145,4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9" w:name="P8560"/>
            <w:bookmarkEnd w:id="39"/>
            <w:r>
              <w:t>34.1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86 815,22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1 135,54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3 280 128,8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0" w:name="P8570"/>
            <w:bookmarkEnd w:id="40"/>
            <w:r>
              <w:t>34.2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124 101,77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230 857,5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1" w:name="P8580"/>
            <w:bookmarkEnd w:id="41"/>
            <w:r>
              <w:lastRenderedPageBreak/>
              <w:t>34.3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129 499,44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259 974,6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2" w:name="P8590"/>
            <w:bookmarkEnd w:id="42"/>
            <w:r>
              <w:t>35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0,176499</w:t>
            </w:r>
          </w:p>
        </w:tc>
        <w:tc>
          <w:tcPr>
            <w:tcW w:w="1417" w:type="dxa"/>
          </w:tcPr>
          <w:p w:rsidR="00CB03B5" w:rsidRDefault="00CB03B5">
            <w:pPr>
              <w:pStyle w:val="ConsPlusNormal"/>
              <w:jc w:val="center"/>
            </w:pPr>
            <w:r>
              <w:t>58 656,53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10 352,82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29 905 228,3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3" w:name="P8600"/>
            <w:bookmarkEnd w:id="43"/>
            <w:r>
              <w:t>35.1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110 515,59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1 134,44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3 276 951,3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4" w:name="P8610"/>
            <w:bookmarkEnd w:id="44"/>
            <w:r>
              <w:t>35.2</w:t>
            </w:r>
          </w:p>
        </w:tc>
        <w:tc>
          <w:tcPr>
            <w:tcW w:w="2324" w:type="dxa"/>
          </w:tcPr>
          <w:p w:rsidR="00CB03B5" w:rsidRDefault="00CB03B5">
            <w:pPr>
              <w:pStyle w:val="ConsPlusNormal"/>
            </w:pPr>
            <w:r>
              <w:t xml:space="preserve">4.2. Стентирование для больных с инфарктом миокарда </w:t>
            </w:r>
            <w:r>
              <w:lastRenderedPageBreak/>
              <w:t>медицинскими организациями</w:t>
            </w:r>
          </w:p>
        </w:tc>
        <w:tc>
          <w:tcPr>
            <w:tcW w:w="850" w:type="dxa"/>
          </w:tcPr>
          <w:p w:rsidR="00CB03B5" w:rsidRDefault="00CB03B5">
            <w:pPr>
              <w:pStyle w:val="ConsPlusNormal"/>
              <w:jc w:val="center"/>
            </w:pPr>
            <w:r>
              <w:lastRenderedPageBreak/>
              <w:t>случаев госпита</w:t>
            </w:r>
            <w:r>
              <w:lastRenderedPageBreak/>
              <w:t>лизации</w:t>
            </w:r>
          </w:p>
        </w:tc>
        <w:tc>
          <w:tcPr>
            <w:tcW w:w="1417" w:type="dxa"/>
          </w:tcPr>
          <w:p w:rsidR="00CB03B5" w:rsidRDefault="00CB03B5">
            <w:pPr>
              <w:pStyle w:val="ConsPlusNormal"/>
              <w:jc w:val="center"/>
            </w:pPr>
            <w:r>
              <w:lastRenderedPageBreak/>
              <w:t>0,002327</w:t>
            </w:r>
          </w:p>
        </w:tc>
        <w:tc>
          <w:tcPr>
            <w:tcW w:w="1417" w:type="dxa"/>
          </w:tcPr>
          <w:p w:rsidR="00CB03B5" w:rsidRDefault="00CB03B5">
            <w:pPr>
              <w:pStyle w:val="ConsPlusNormal"/>
              <w:jc w:val="center"/>
            </w:pPr>
            <w:r>
              <w:t>220 841,83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513,90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1 484 455,1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5" w:name="P8620"/>
            <w:bookmarkEnd w:id="45"/>
            <w:r>
              <w:lastRenderedPageBreak/>
              <w:t>35.3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290 408,84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124,88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360 729,2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6" w:name="P8630"/>
            <w:bookmarkEnd w:id="46"/>
            <w:r>
              <w:t>35.4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349 420,49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66,04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190 763,6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7" w:name="P8640"/>
            <w:bookmarkEnd w:id="47"/>
            <w:r>
              <w:t>35.5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227 435,13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107,35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310 092,0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8" w:name="P8650"/>
            <w:bookmarkEnd w:id="48"/>
            <w:r>
              <w:t>35.6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211 454,78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379,63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1 096 601,9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49" w:name="P8660"/>
            <w:bookmarkEnd w:id="49"/>
            <w:r>
              <w:t>35.7</w:t>
            </w:r>
          </w:p>
        </w:tc>
        <w:tc>
          <w:tcPr>
            <w:tcW w:w="2324" w:type="dxa"/>
          </w:tcPr>
          <w:p w:rsidR="00CB03B5" w:rsidRDefault="00CB03B5">
            <w:pPr>
              <w:pStyle w:val="ConsPlusNormal"/>
            </w:pPr>
            <w:r>
              <w:t>4.7. Для оказания медицинской помощи больным с гепатитом C</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53 982,92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80 187,7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0" w:name="P8670"/>
            <w:bookmarkEnd w:id="50"/>
            <w:r>
              <w:lastRenderedPageBreak/>
              <w:t>36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530,03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1 531 048,4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1" w:name="P8680"/>
            <w:bookmarkEnd w:id="51"/>
            <w:r>
              <w:t>36.1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28 987,58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93,95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271 384,6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2" w:name="P8690"/>
            <w:bookmarkEnd w:id="52"/>
            <w:r>
              <w:t>36.2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31 964,69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249 749,0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3" w:name="P8700"/>
            <w:bookmarkEnd w:id="53"/>
            <w:r>
              <w:t>36.3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61 956,72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349,62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1 009 914,8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33</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33.1</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37.2</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CB03B5" w:rsidRDefault="00CB03B5">
            <w:pPr>
              <w:pStyle w:val="ConsPlusNormal"/>
              <w:jc w:val="center"/>
            </w:pPr>
            <w:r>
              <w:t>33.1.1</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37.3</w:t>
            </w:r>
          </w:p>
        </w:tc>
        <w:tc>
          <w:tcPr>
            <w:tcW w:w="2324" w:type="dxa"/>
          </w:tcPr>
          <w:p w:rsidR="00CB03B5" w:rsidRDefault="00CB03B5">
            <w:pPr>
              <w:pStyle w:val="ConsPlusNormal"/>
            </w:pPr>
            <w:r>
              <w:t>6.1.2. Посещения на дому выездными патронажными бригадами (равно строке 63.1.2)</w:t>
            </w:r>
          </w:p>
        </w:tc>
        <w:tc>
          <w:tcPr>
            <w:tcW w:w="850" w:type="dxa"/>
          </w:tcPr>
          <w:p w:rsidR="00CB03B5" w:rsidRDefault="00CB03B5">
            <w:pPr>
              <w:pStyle w:val="ConsPlusNormal"/>
              <w:jc w:val="center"/>
            </w:pPr>
            <w:r>
              <w:t>33.1.2</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37.4</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850" w:type="dxa"/>
          </w:tcPr>
          <w:p w:rsidR="00CB03B5" w:rsidRDefault="00CB03B5">
            <w:pPr>
              <w:pStyle w:val="ConsPlusNormal"/>
              <w:jc w:val="center"/>
            </w:pPr>
            <w:r>
              <w:t>33.2</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37.5</w:t>
            </w:r>
          </w:p>
        </w:tc>
        <w:tc>
          <w:tcPr>
            <w:tcW w:w="2324" w:type="dxa"/>
          </w:tcPr>
          <w:p w:rsidR="00CB03B5" w:rsidRDefault="00CB03B5">
            <w:pPr>
              <w:pStyle w:val="ConsPlusNormal"/>
            </w:pPr>
            <w:r>
              <w:t>6.3. Оказываемая в условиях дневного стационара (равно строке 63.3)</w:t>
            </w:r>
          </w:p>
        </w:tc>
        <w:tc>
          <w:tcPr>
            <w:tcW w:w="850" w:type="dxa"/>
          </w:tcPr>
          <w:p w:rsidR="00CB03B5" w:rsidRDefault="00CB03B5">
            <w:pPr>
              <w:pStyle w:val="ConsPlusNormal"/>
              <w:jc w:val="center"/>
            </w:pPr>
            <w:r>
              <w:t>33.3</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4" w:name="P8770"/>
            <w:bookmarkEnd w:id="54"/>
            <w:r>
              <w:t>38</w:t>
            </w:r>
          </w:p>
        </w:tc>
        <w:tc>
          <w:tcPr>
            <w:tcW w:w="2324" w:type="dxa"/>
          </w:tcPr>
          <w:p w:rsidR="00CB03B5" w:rsidRDefault="00CB03B5">
            <w:pPr>
              <w:pStyle w:val="ConsPlusNormal"/>
            </w:pPr>
            <w:r>
              <w:t>7. Расходы на ведение дела страховых медицинских организаций (далее - СМО)</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200,73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579 817,5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39</w:t>
            </w:r>
          </w:p>
        </w:tc>
        <w:tc>
          <w:tcPr>
            <w:tcW w:w="2324" w:type="dxa"/>
          </w:tcPr>
          <w:p w:rsidR="00CB03B5" w:rsidRDefault="00CB03B5">
            <w:pPr>
              <w:pStyle w:val="ConsPlusNormal"/>
            </w:pPr>
            <w:r>
              <w:t>2. Медицинская помощь по видам и заболеваниям, не установленным базовой программой: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5" w:name="P8790"/>
            <w:bookmarkEnd w:id="55"/>
            <w:r>
              <w:t>40</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41</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6" w:name="P8820"/>
            <w:bookmarkEnd w:id="56"/>
            <w:r>
              <w:t>42.1.1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7" w:name="P8830"/>
            <w:bookmarkEnd w:id="57"/>
            <w:r>
              <w:lastRenderedPageBreak/>
              <w:t>42.1.2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8" w:name="P8840"/>
            <w:bookmarkEnd w:id="58"/>
            <w:r>
              <w:t>42.1.2.1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59" w:name="P8850"/>
            <w:bookmarkEnd w:id="59"/>
            <w:r>
              <w:t>42.1.3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0" w:name="P8880"/>
            <w:bookmarkEnd w:id="60"/>
            <w:r>
              <w:t>42.1.4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1" w:name="P8890"/>
            <w:bookmarkEnd w:id="61"/>
            <w:r>
              <w:t>42.2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2" w:name="P8900"/>
            <w:bookmarkEnd w:id="62"/>
            <w:r>
              <w:t>42.3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42.4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3" w:name="P8920"/>
            <w:bookmarkEnd w:id="63"/>
            <w:r>
              <w:t>42.4.1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4" w:name="P8930"/>
            <w:bookmarkEnd w:id="64"/>
            <w:r>
              <w:t>42.4.2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5" w:name="P8940"/>
            <w:bookmarkEnd w:id="65"/>
            <w:r>
              <w:t>42.4.3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6" w:name="P8950"/>
            <w:bookmarkEnd w:id="66"/>
            <w:r>
              <w:t>42.4.4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7" w:name="P8960"/>
            <w:bookmarkEnd w:id="67"/>
            <w:r>
              <w:t>42.4.5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8" w:name="P8970"/>
            <w:bookmarkEnd w:id="68"/>
            <w:r>
              <w:t>42.4.6</w:t>
            </w:r>
          </w:p>
        </w:tc>
        <w:tc>
          <w:tcPr>
            <w:tcW w:w="2324" w:type="dxa"/>
          </w:tcPr>
          <w:p w:rsidR="00CB03B5" w:rsidRDefault="00CB03B5">
            <w:pPr>
              <w:pStyle w:val="ConsPlusNormal"/>
            </w:pPr>
            <w:r>
              <w:t xml:space="preserve">2.1.7.6. 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69" w:name="P8980"/>
            <w:bookmarkEnd w:id="69"/>
            <w:r>
              <w:lastRenderedPageBreak/>
              <w:t>42.4.7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0" w:name="P8990"/>
            <w:bookmarkEnd w:id="70"/>
            <w:r>
              <w:t>42.4.8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1" w:name="P9000"/>
            <w:bookmarkEnd w:id="71"/>
            <w:r>
              <w:t>42.4.9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2" w:name="P9010"/>
            <w:bookmarkEnd w:id="72"/>
            <w:r>
              <w:t>42.5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42.5.3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3" w:name="P9050"/>
            <w:bookmarkEnd w:id="73"/>
            <w:r>
              <w:t>42.6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4" w:name="P9060"/>
            <w:bookmarkEnd w:id="74"/>
            <w:r>
              <w:t>43</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5" w:name="P9070"/>
            <w:bookmarkEnd w:id="75"/>
            <w:r>
              <w:t>43.1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6" w:name="P9080"/>
            <w:bookmarkEnd w:id="76"/>
            <w:r>
              <w:t>43.2</w:t>
            </w:r>
          </w:p>
        </w:tc>
        <w:tc>
          <w:tcPr>
            <w:tcW w:w="2324" w:type="dxa"/>
          </w:tcPr>
          <w:p w:rsidR="00CB03B5" w:rsidRDefault="00CB03B5">
            <w:pPr>
              <w:pStyle w:val="ConsPlusNormal"/>
            </w:pPr>
            <w:r>
              <w:t xml:space="preserve">3.2. Для оказания медицинской помощи </w:t>
            </w:r>
            <w:r>
              <w:lastRenderedPageBreak/>
              <w:t>при экстракорпоральном оплодотворении медицинскими организациями</w:t>
            </w:r>
          </w:p>
        </w:tc>
        <w:tc>
          <w:tcPr>
            <w:tcW w:w="850" w:type="dxa"/>
          </w:tcPr>
          <w:p w:rsidR="00CB03B5" w:rsidRDefault="00CB03B5">
            <w:pPr>
              <w:pStyle w:val="ConsPlusNormal"/>
              <w:jc w:val="center"/>
            </w:pPr>
            <w:r>
              <w:lastRenderedPageBreak/>
              <w:t xml:space="preserve">случаев </w:t>
            </w:r>
            <w:r>
              <w:lastRenderedPageBreak/>
              <w:t>лечения</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7" w:name="P9090"/>
            <w:bookmarkEnd w:id="77"/>
            <w:r>
              <w:lastRenderedPageBreak/>
              <w:t>43.3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8" w:name="P9100"/>
            <w:bookmarkEnd w:id="78"/>
            <w:r>
              <w:t>44</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79" w:name="P9110"/>
            <w:bookmarkEnd w:id="79"/>
            <w:r>
              <w:t>44.1</w:t>
            </w:r>
          </w:p>
        </w:tc>
        <w:tc>
          <w:tcPr>
            <w:tcW w:w="2324" w:type="dxa"/>
          </w:tcPr>
          <w:p w:rsidR="00CB03B5" w:rsidRDefault="00CB03B5">
            <w:pPr>
              <w:pStyle w:val="ConsPlusNormal"/>
            </w:pPr>
            <w:r>
              <w:t xml:space="preserve">4.1. Для оказания медицинской помощи по профилю "онкология" </w:t>
            </w:r>
            <w:r>
              <w:lastRenderedPageBreak/>
              <w:t>медицинскими организациями</w:t>
            </w:r>
          </w:p>
        </w:tc>
        <w:tc>
          <w:tcPr>
            <w:tcW w:w="850" w:type="dxa"/>
          </w:tcPr>
          <w:p w:rsidR="00CB03B5" w:rsidRDefault="00CB03B5">
            <w:pPr>
              <w:pStyle w:val="ConsPlusNormal"/>
              <w:jc w:val="center"/>
            </w:pPr>
            <w:r>
              <w:lastRenderedPageBreak/>
              <w:t>случаев госпитализаци</w:t>
            </w:r>
            <w:r>
              <w:lastRenderedPageBreak/>
              <w:t>и</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0" w:name="P9120"/>
            <w:bookmarkEnd w:id="80"/>
            <w:r>
              <w:lastRenderedPageBreak/>
              <w:t>44.2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1" w:name="P9130"/>
            <w:bookmarkEnd w:id="81"/>
            <w:r>
              <w:t>44.3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2" w:name="P9140"/>
            <w:bookmarkEnd w:id="82"/>
            <w:r>
              <w:t>44.4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3" w:name="P9150"/>
            <w:bookmarkEnd w:id="83"/>
            <w:r>
              <w:t>44.5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4" w:name="P9160"/>
            <w:bookmarkEnd w:id="84"/>
            <w:r>
              <w:t>44.6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5" w:name="P9170"/>
            <w:bookmarkEnd w:id="85"/>
            <w:r>
              <w:lastRenderedPageBreak/>
              <w:t>45</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6" w:name="P9180"/>
            <w:bookmarkEnd w:id="86"/>
            <w:r>
              <w:t>45.1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7" w:name="P9190"/>
            <w:bookmarkEnd w:id="87"/>
            <w:r>
              <w:t>45.2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8" w:name="P9200"/>
            <w:bookmarkEnd w:id="88"/>
            <w:r>
              <w:t>45.3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46</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89" w:name="P9220"/>
            <w:bookmarkEnd w:id="89"/>
            <w:r>
              <w:t>46.1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0" w:name="P9230"/>
            <w:bookmarkEnd w:id="90"/>
            <w:r>
              <w:t>46.1.1</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1" w:name="P9240"/>
            <w:bookmarkEnd w:id="91"/>
            <w:r>
              <w:t>46.1.2</w:t>
            </w:r>
          </w:p>
        </w:tc>
        <w:tc>
          <w:tcPr>
            <w:tcW w:w="2324" w:type="dxa"/>
          </w:tcPr>
          <w:p w:rsidR="00CB03B5" w:rsidRDefault="00CB03B5">
            <w:pPr>
              <w:pStyle w:val="ConsPlusNormal"/>
            </w:pPr>
            <w:r>
              <w:t>6.1.2. Посещения на дому выездными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2" w:name="P9250"/>
            <w:bookmarkEnd w:id="92"/>
            <w:r>
              <w:t>46.2</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3" w:name="P9260"/>
            <w:bookmarkEnd w:id="93"/>
            <w:r>
              <w:t>46.3</w:t>
            </w:r>
          </w:p>
        </w:tc>
        <w:tc>
          <w:tcPr>
            <w:tcW w:w="2324" w:type="dxa"/>
          </w:tcPr>
          <w:p w:rsidR="00CB03B5" w:rsidRDefault="00CB03B5">
            <w:pPr>
              <w:pStyle w:val="ConsPlusNormal"/>
            </w:pPr>
            <w:r>
              <w:t>6.3.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4" w:name="P9270"/>
            <w:bookmarkEnd w:id="94"/>
            <w:r>
              <w:lastRenderedPageBreak/>
              <w:t>48</w:t>
            </w:r>
          </w:p>
        </w:tc>
        <w:tc>
          <w:tcPr>
            <w:tcW w:w="2324" w:type="dxa"/>
          </w:tcPr>
          <w:p w:rsidR="00CB03B5" w:rsidRDefault="00CB03B5">
            <w:pPr>
              <w:pStyle w:val="ConsPlusNormal"/>
            </w:pPr>
            <w:r>
              <w:t>7. Расходы на ведение дела страховых медицинских организаций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5" w:name="P9280"/>
            <w:bookmarkEnd w:id="95"/>
            <w:r>
              <w:t>49</w:t>
            </w:r>
          </w:p>
        </w:tc>
        <w:tc>
          <w:tcPr>
            <w:tcW w:w="2324" w:type="dxa"/>
          </w:tcPr>
          <w:p w:rsidR="00CB03B5" w:rsidRDefault="00CB03B5">
            <w:pPr>
              <w:pStyle w:val="ConsPlusNormal"/>
            </w:pPr>
            <w:r>
              <w:t>8. Иные расходы</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50</w:t>
            </w:r>
          </w:p>
        </w:tc>
        <w:tc>
          <w:tcPr>
            <w:tcW w:w="2324" w:type="dxa"/>
          </w:tcPr>
          <w:p w:rsidR="00CB03B5" w:rsidRDefault="00CB03B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6" w:name="P9300"/>
            <w:bookmarkEnd w:id="96"/>
            <w:r>
              <w:t>51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7" w:name="P9330"/>
            <w:bookmarkEnd w:id="97"/>
            <w:r>
              <w:t>53.1.1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8" w:name="P9340"/>
            <w:bookmarkEnd w:id="98"/>
            <w:r>
              <w:lastRenderedPageBreak/>
              <w:t>53.1.2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99" w:name="P9350"/>
            <w:bookmarkEnd w:id="99"/>
            <w:r>
              <w:t>53.1.2.1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0" w:name="P9360"/>
            <w:bookmarkEnd w:id="100"/>
            <w:r>
              <w:t>53.1.3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1" w:name="P9390"/>
            <w:bookmarkEnd w:id="101"/>
            <w:r>
              <w:t>53.1.4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2" w:name="P9400"/>
            <w:bookmarkEnd w:id="102"/>
            <w:r>
              <w:t>53.2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3" w:name="P9410"/>
            <w:bookmarkEnd w:id="103"/>
            <w:r>
              <w:t>53.3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53.4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4" w:name="P9430"/>
            <w:bookmarkEnd w:id="104"/>
            <w:r>
              <w:t>53.4.1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5" w:name="P9440"/>
            <w:bookmarkEnd w:id="105"/>
            <w:r>
              <w:t>53.4.2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6" w:name="P9450"/>
            <w:bookmarkEnd w:id="106"/>
            <w:r>
              <w:t>53.4.3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7" w:name="P9460"/>
            <w:bookmarkEnd w:id="107"/>
            <w:r>
              <w:t>53.4.4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8" w:name="P9470"/>
            <w:bookmarkEnd w:id="108"/>
            <w:r>
              <w:t>53.4.5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09" w:name="P9480"/>
            <w:bookmarkEnd w:id="109"/>
            <w:r>
              <w:t>53.4.6</w:t>
            </w:r>
          </w:p>
        </w:tc>
        <w:tc>
          <w:tcPr>
            <w:tcW w:w="2324" w:type="dxa"/>
          </w:tcPr>
          <w:p w:rsidR="00CB03B5" w:rsidRDefault="00CB03B5">
            <w:pPr>
              <w:pStyle w:val="ConsPlusNormal"/>
            </w:pPr>
            <w:r>
              <w:t xml:space="preserve">2.1.7.6. 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0" w:name="P9490"/>
            <w:bookmarkEnd w:id="110"/>
            <w:r>
              <w:lastRenderedPageBreak/>
              <w:t>53.4.7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1" w:name="P9500"/>
            <w:bookmarkEnd w:id="111"/>
            <w:r>
              <w:t>53.4.8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2" w:name="P9510"/>
            <w:bookmarkEnd w:id="112"/>
            <w:r>
              <w:t>53.4.9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3" w:name="P9520"/>
            <w:bookmarkEnd w:id="113"/>
            <w:r>
              <w:t>53.5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53.5.3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4" w:name="P9560"/>
            <w:bookmarkEnd w:id="114"/>
            <w:r>
              <w:t>53.6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5" w:name="P9570"/>
            <w:bookmarkEnd w:id="115"/>
            <w:r>
              <w:t>54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6" w:name="P9580"/>
            <w:bookmarkEnd w:id="116"/>
            <w:r>
              <w:t>54.1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7" w:name="P9590"/>
            <w:bookmarkEnd w:id="117"/>
            <w:r>
              <w:t>54.2</w:t>
            </w:r>
          </w:p>
        </w:tc>
        <w:tc>
          <w:tcPr>
            <w:tcW w:w="2324" w:type="dxa"/>
          </w:tcPr>
          <w:p w:rsidR="00CB03B5" w:rsidRDefault="00CB03B5">
            <w:pPr>
              <w:pStyle w:val="ConsPlusNormal"/>
            </w:pPr>
            <w:r>
              <w:t xml:space="preserve">3.2. Для оказания медицинской помощи </w:t>
            </w:r>
            <w:r>
              <w:lastRenderedPageBreak/>
              <w:t>при экстракорпоральном оплодотворении медицинскими организациями</w:t>
            </w:r>
          </w:p>
        </w:tc>
        <w:tc>
          <w:tcPr>
            <w:tcW w:w="850" w:type="dxa"/>
          </w:tcPr>
          <w:p w:rsidR="00CB03B5" w:rsidRDefault="00CB03B5">
            <w:pPr>
              <w:pStyle w:val="ConsPlusNormal"/>
              <w:jc w:val="center"/>
            </w:pPr>
            <w:r>
              <w:lastRenderedPageBreak/>
              <w:t xml:space="preserve">случаев </w:t>
            </w:r>
            <w:r>
              <w:lastRenderedPageBreak/>
              <w:t>лечения</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8" w:name="P9600"/>
            <w:bookmarkEnd w:id="118"/>
            <w:r>
              <w:lastRenderedPageBreak/>
              <w:t>54.3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19" w:name="P9610"/>
            <w:bookmarkEnd w:id="119"/>
            <w:r>
              <w:t>55</w:t>
            </w:r>
          </w:p>
        </w:tc>
        <w:tc>
          <w:tcPr>
            <w:tcW w:w="2324"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0" w:name="P9620"/>
            <w:bookmarkEnd w:id="120"/>
            <w:r>
              <w:t>55.1</w:t>
            </w:r>
          </w:p>
        </w:tc>
        <w:tc>
          <w:tcPr>
            <w:tcW w:w="2324" w:type="dxa"/>
          </w:tcPr>
          <w:p w:rsidR="00CB03B5" w:rsidRDefault="00CB03B5">
            <w:pPr>
              <w:pStyle w:val="ConsPlusNormal"/>
            </w:pPr>
            <w:r>
              <w:t xml:space="preserve">4.1. Для оказания медицинской помощи по профилю "онкология" </w:t>
            </w:r>
            <w:r>
              <w:lastRenderedPageBreak/>
              <w:t>медицинскими организациями</w:t>
            </w:r>
          </w:p>
        </w:tc>
        <w:tc>
          <w:tcPr>
            <w:tcW w:w="850" w:type="dxa"/>
          </w:tcPr>
          <w:p w:rsidR="00CB03B5" w:rsidRDefault="00CB03B5">
            <w:pPr>
              <w:pStyle w:val="ConsPlusNormal"/>
              <w:jc w:val="center"/>
            </w:pPr>
            <w:r>
              <w:lastRenderedPageBreak/>
              <w:t>случаев госпитализаци</w:t>
            </w:r>
            <w:r>
              <w:lastRenderedPageBreak/>
              <w:t>и</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1" w:name="P9630"/>
            <w:bookmarkEnd w:id="121"/>
            <w:r>
              <w:lastRenderedPageBreak/>
              <w:t>55.2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2" w:name="P9640"/>
            <w:bookmarkEnd w:id="122"/>
            <w:r>
              <w:t>55.3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3" w:name="P9650"/>
            <w:bookmarkEnd w:id="123"/>
            <w:r>
              <w:t>55.4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4" w:name="P9660"/>
            <w:bookmarkEnd w:id="124"/>
            <w:r>
              <w:t>55.5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5" w:name="P9670"/>
            <w:bookmarkEnd w:id="125"/>
            <w:r>
              <w:t>55.6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6" w:name="P9680"/>
            <w:bookmarkEnd w:id="126"/>
            <w:r>
              <w:lastRenderedPageBreak/>
              <w:t>56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7" w:name="P9690"/>
            <w:bookmarkEnd w:id="127"/>
            <w:r>
              <w:t>56.1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8" w:name="P9700"/>
            <w:bookmarkEnd w:id="128"/>
            <w:r>
              <w:t>56.2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29" w:name="P9710"/>
            <w:bookmarkEnd w:id="129"/>
            <w:r>
              <w:t>56.3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30" w:name="P9720"/>
            <w:bookmarkEnd w:id="130"/>
            <w:r>
              <w:lastRenderedPageBreak/>
              <w:t>57</w:t>
            </w:r>
          </w:p>
        </w:tc>
        <w:tc>
          <w:tcPr>
            <w:tcW w:w="2324" w:type="dxa"/>
          </w:tcPr>
          <w:p w:rsidR="00CB03B5" w:rsidRDefault="00CB03B5">
            <w:pPr>
              <w:pStyle w:val="ConsPlusNormal"/>
            </w:pPr>
            <w:r>
              <w:t>6. Расходы на ведение дела страховых медицинских организаций</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58</w:t>
            </w:r>
          </w:p>
        </w:tc>
        <w:tc>
          <w:tcPr>
            <w:tcW w:w="2324" w:type="dxa"/>
          </w:tcPr>
          <w:p w:rsidR="00CB03B5" w:rsidRDefault="00CB03B5">
            <w:pPr>
              <w:pStyle w:val="ConsPlusNormal"/>
            </w:pPr>
            <w:r>
              <w:t xml:space="preserve">ИТОГО (сумма </w:t>
            </w:r>
            <w:hyperlink w:anchor="P7440">
              <w:r>
                <w:rPr>
                  <w:color w:val="0000FF"/>
                </w:rPr>
                <w:t>строк 01</w:t>
              </w:r>
            </w:hyperlink>
            <w:r>
              <w:t xml:space="preserve"> + </w:t>
            </w:r>
            <w:hyperlink w:anchor="P7730">
              <w:r>
                <w:rPr>
                  <w:color w:val="0000FF"/>
                </w:rPr>
                <w:t>19</w:t>
              </w:r>
            </w:hyperlink>
            <w:r>
              <w:t xml:space="preserve"> + </w:t>
            </w:r>
            <w:hyperlink w:anchor="P7740">
              <w:r>
                <w:rPr>
                  <w:color w:val="0000FF"/>
                </w:rPr>
                <w:t>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8 643,03</w:t>
            </w:r>
          </w:p>
        </w:tc>
        <w:tc>
          <w:tcPr>
            <w:tcW w:w="1417" w:type="dxa"/>
          </w:tcPr>
          <w:p w:rsidR="00CB03B5" w:rsidRDefault="00CB03B5">
            <w:pPr>
              <w:pStyle w:val="ConsPlusNormal"/>
              <w:jc w:val="center"/>
            </w:pPr>
            <w:r>
              <w:t>23 938,11</w:t>
            </w:r>
          </w:p>
        </w:tc>
        <w:tc>
          <w:tcPr>
            <w:tcW w:w="1530" w:type="dxa"/>
          </w:tcPr>
          <w:p w:rsidR="00CB03B5" w:rsidRDefault="00CB03B5">
            <w:pPr>
              <w:pStyle w:val="ConsPlusNormal"/>
              <w:jc w:val="center"/>
            </w:pPr>
            <w:r>
              <w:t>24 108 745,91</w:t>
            </w:r>
          </w:p>
        </w:tc>
        <w:tc>
          <w:tcPr>
            <w:tcW w:w="1530" w:type="dxa"/>
          </w:tcPr>
          <w:p w:rsidR="00CB03B5" w:rsidRDefault="00CB03B5">
            <w:pPr>
              <w:pStyle w:val="ConsPlusNormal"/>
              <w:jc w:val="center"/>
            </w:pPr>
            <w:r>
              <w:t>69 147 799,0</w:t>
            </w:r>
          </w:p>
        </w:tc>
        <w:tc>
          <w:tcPr>
            <w:tcW w:w="821" w:type="dxa"/>
          </w:tcPr>
          <w:p w:rsidR="00CB03B5" w:rsidRDefault="00CB03B5">
            <w:pPr>
              <w:pStyle w:val="ConsPlusNormal"/>
              <w:jc w:val="center"/>
            </w:pPr>
            <w:r>
              <w:t>100,0</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131" w:name="P9742"/>
      <w:bookmarkEnd w:id="131"/>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CB03B5" w:rsidRDefault="00CB03B5">
      <w:pPr>
        <w:pStyle w:val="ConsPlusNormal"/>
        <w:spacing w:before="220"/>
        <w:ind w:firstLine="540"/>
        <w:jc w:val="both"/>
      </w:pPr>
      <w:bookmarkStart w:id="132" w:name="P9743"/>
      <w:bookmarkEnd w:id="132"/>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133" w:name="P9744"/>
      <w:bookmarkEnd w:id="133"/>
      <w:r>
        <w:t>&lt;3&gt;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134" w:name="P9745"/>
      <w:bookmarkEnd w:id="134"/>
      <w:r>
        <w:t>&lt;4&gt;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135" w:name="P9746"/>
      <w:bookmarkEnd w:id="135"/>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136" w:name="P9747"/>
      <w:bookmarkEnd w:id="136"/>
      <w:r>
        <w:t>&lt;6&gt;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137" w:name="P9748"/>
      <w:bookmarkEnd w:id="137"/>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4.1</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138" w:name="P9762"/>
      <w:bookmarkEnd w:id="138"/>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условиям ее оказания на 2026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CB03B5">
        <w:tc>
          <w:tcPr>
            <w:tcW w:w="964" w:type="dxa"/>
            <w:vMerge w:val="restart"/>
          </w:tcPr>
          <w:p w:rsidR="00CB03B5" w:rsidRDefault="00CB03B5">
            <w:pPr>
              <w:pStyle w:val="ConsPlusNormal"/>
              <w:jc w:val="center"/>
            </w:pPr>
            <w:r>
              <w:lastRenderedPageBreak/>
              <w:t>N п/п</w:t>
            </w:r>
          </w:p>
        </w:tc>
        <w:tc>
          <w:tcPr>
            <w:tcW w:w="2324" w:type="dxa"/>
            <w:vMerge w:val="restart"/>
          </w:tcPr>
          <w:p w:rsidR="00CB03B5" w:rsidRDefault="00CB03B5">
            <w:pPr>
              <w:pStyle w:val="ConsPlusNormal"/>
              <w:jc w:val="center"/>
            </w:pPr>
            <w:r>
              <w:t>Виды и условия оказания медицинской помощи</w:t>
            </w:r>
          </w:p>
        </w:tc>
        <w:tc>
          <w:tcPr>
            <w:tcW w:w="850" w:type="dxa"/>
            <w:vMerge w:val="restart"/>
          </w:tcPr>
          <w:p w:rsidR="00CB03B5" w:rsidRDefault="00CB03B5">
            <w:pPr>
              <w:pStyle w:val="ConsPlusNormal"/>
              <w:jc w:val="center"/>
            </w:pPr>
            <w:r>
              <w:t>Единица измерения</w:t>
            </w:r>
          </w:p>
        </w:tc>
        <w:tc>
          <w:tcPr>
            <w:tcW w:w="1417" w:type="dxa"/>
            <w:vMerge w:val="restart"/>
          </w:tcPr>
          <w:p w:rsidR="00CB03B5" w:rsidRDefault="00CB03B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CB03B5" w:rsidRDefault="00CB03B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CB03B5" w:rsidRDefault="00CB03B5">
            <w:pPr>
              <w:pStyle w:val="ConsPlusNormal"/>
              <w:jc w:val="center"/>
            </w:pPr>
            <w:r>
              <w:t>Подушевые нормативы финансирования территориальной программы</w:t>
            </w:r>
          </w:p>
        </w:tc>
        <w:tc>
          <w:tcPr>
            <w:tcW w:w="3881" w:type="dxa"/>
            <w:gridSpan w:val="3"/>
          </w:tcPr>
          <w:p w:rsidR="00CB03B5" w:rsidRDefault="00CB03B5">
            <w:pPr>
              <w:pStyle w:val="ConsPlusNormal"/>
              <w:jc w:val="center"/>
            </w:pPr>
            <w:r>
              <w:t>Стоимость территориальной программы по источникам ее финансового обеспечения</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2753" w:type="dxa"/>
            <w:gridSpan w:val="2"/>
          </w:tcPr>
          <w:p w:rsidR="00CB03B5" w:rsidRDefault="00CB03B5">
            <w:pPr>
              <w:pStyle w:val="ConsPlusNormal"/>
              <w:jc w:val="center"/>
            </w:pPr>
            <w:r>
              <w:t>руб.</w:t>
            </w:r>
          </w:p>
        </w:tc>
        <w:tc>
          <w:tcPr>
            <w:tcW w:w="3060" w:type="dxa"/>
            <w:gridSpan w:val="2"/>
          </w:tcPr>
          <w:p w:rsidR="00CB03B5" w:rsidRDefault="00CB03B5">
            <w:pPr>
              <w:pStyle w:val="ConsPlusNormal"/>
              <w:jc w:val="center"/>
            </w:pPr>
            <w:r>
              <w:t>тыс. руб.</w:t>
            </w:r>
          </w:p>
        </w:tc>
        <w:tc>
          <w:tcPr>
            <w:tcW w:w="821" w:type="dxa"/>
            <w:vMerge w:val="restart"/>
          </w:tcPr>
          <w:p w:rsidR="00CB03B5" w:rsidRDefault="00CB03B5">
            <w:pPr>
              <w:pStyle w:val="ConsPlusNormal"/>
              <w:jc w:val="center"/>
            </w:pPr>
            <w:r>
              <w:t>в % к итогу</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1336" w:type="dxa"/>
          </w:tcPr>
          <w:p w:rsidR="00CB03B5" w:rsidRDefault="00CB03B5">
            <w:pPr>
              <w:pStyle w:val="ConsPlusNormal"/>
              <w:jc w:val="center"/>
            </w:pPr>
            <w:r>
              <w:t>за счет средств бюджета субъекта Российской Федерации</w:t>
            </w:r>
          </w:p>
        </w:tc>
        <w:tc>
          <w:tcPr>
            <w:tcW w:w="1417" w:type="dxa"/>
          </w:tcPr>
          <w:p w:rsidR="00CB03B5" w:rsidRDefault="00CB03B5">
            <w:pPr>
              <w:pStyle w:val="ConsPlusNormal"/>
              <w:jc w:val="center"/>
            </w:pPr>
            <w:r>
              <w:t>за счет средств обязательного медицинского страхования</w:t>
            </w:r>
          </w:p>
        </w:tc>
        <w:tc>
          <w:tcPr>
            <w:tcW w:w="1530" w:type="dxa"/>
          </w:tcPr>
          <w:p w:rsidR="00CB03B5" w:rsidRDefault="00CB03B5">
            <w:pPr>
              <w:pStyle w:val="ConsPlusNormal"/>
              <w:jc w:val="center"/>
            </w:pPr>
            <w:r>
              <w:t>за счет средств бюджета субъекта Российской Федерации</w:t>
            </w:r>
          </w:p>
        </w:tc>
        <w:tc>
          <w:tcPr>
            <w:tcW w:w="1530" w:type="dxa"/>
          </w:tcPr>
          <w:p w:rsidR="00CB03B5" w:rsidRDefault="00CB03B5">
            <w:pPr>
              <w:pStyle w:val="ConsPlusNormal"/>
              <w:jc w:val="center"/>
            </w:pPr>
            <w:r>
              <w:t>средства обязательного медицинского страхования</w:t>
            </w:r>
          </w:p>
        </w:tc>
        <w:tc>
          <w:tcPr>
            <w:tcW w:w="821" w:type="dxa"/>
            <w:vMerge/>
          </w:tcPr>
          <w:p w:rsidR="00CB03B5" w:rsidRDefault="00CB03B5">
            <w:pPr>
              <w:pStyle w:val="ConsPlusNormal"/>
            </w:pPr>
          </w:p>
        </w:tc>
      </w:tr>
      <w:tr w:rsidR="00CB03B5">
        <w:tc>
          <w:tcPr>
            <w:tcW w:w="964" w:type="dxa"/>
          </w:tcPr>
          <w:p w:rsidR="00CB03B5" w:rsidRDefault="00CB03B5">
            <w:pPr>
              <w:pStyle w:val="ConsPlusNormal"/>
              <w:jc w:val="center"/>
            </w:pPr>
            <w:r>
              <w:t>1</w:t>
            </w:r>
          </w:p>
        </w:tc>
        <w:tc>
          <w:tcPr>
            <w:tcW w:w="2324" w:type="dxa"/>
          </w:tcPr>
          <w:p w:rsidR="00CB03B5" w:rsidRDefault="00CB03B5">
            <w:pPr>
              <w:pStyle w:val="ConsPlusNormal"/>
              <w:jc w:val="center"/>
            </w:pPr>
            <w:r>
              <w:t>2</w:t>
            </w:r>
          </w:p>
        </w:tc>
        <w:tc>
          <w:tcPr>
            <w:tcW w:w="850"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417" w:type="dxa"/>
          </w:tcPr>
          <w:p w:rsidR="00CB03B5" w:rsidRDefault="00CB03B5">
            <w:pPr>
              <w:pStyle w:val="ConsPlusNormal"/>
              <w:jc w:val="center"/>
            </w:pPr>
            <w:r>
              <w:t>5</w:t>
            </w:r>
          </w:p>
        </w:tc>
        <w:tc>
          <w:tcPr>
            <w:tcW w:w="1336"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530" w:type="dxa"/>
          </w:tcPr>
          <w:p w:rsidR="00CB03B5" w:rsidRDefault="00CB03B5">
            <w:pPr>
              <w:pStyle w:val="ConsPlusNormal"/>
              <w:jc w:val="center"/>
            </w:pPr>
            <w:r>
              <w:t>8</w:t>
            </w:r>
          </w:p>
        </w:tc>
        <w:tc>
          <w:tcPr>
            <w:tcW w:w="1530" w:type="dxa"/>
          </w:tcPr>
          <w:p w:rsidR="00CB03B5" w:rsidRDefault="00CB03B5">
            <w:pPr>
              <w:pStyle w:val="ConsPlusNormal"/>
              <w:jc w:val="center"/>
            </w:pPr>
            <w:r>
              <w:t>9</w:t>
            </w:r>
          </w:p>
        </w:tc>
        <w:tc>
          <w:tcPr>
            <w:tcW w:w="821" w:type="dxa"/>
          </w:tcPr>
          <w:p w:rsidR="00CB03B5" w:rsidRDefault="00CB03B5">
            <w:pPr>
              <w:pStyle w:val="ConsPlusNormal"/>
              <w:jc w:val="center"/>
            </w:pPr>
            <w:r>
              <w:t>10</w:t>
            </w:r>
          </w:p>
        </w:tc>
      </w:tr>
      <w:tr w:rsidR="00CB03B5">
        <w:tc>
          <w:tcPr>
            <w:tcW w:w="964" w:type="dxa"/>
          </w:tcPr>
          <w:p w:rsidR="00CB03B5" w:rsidRDefault="00CB03B5">
            <w:pPr>
              <w:pStyle w:val="ConsPlusNormal"/>
              <w:jc w:val="center"/>
            </w:pPr>
            <w:bookmarkStart w:id="139" w:name="P9791"/>
            <w:bookmarkEnd w:id="139"/>
            <w:r>
              <w:t>1</w:t>
            </w:r>
          </w:p>
        </w:tc>
        <w:tc>
          <w:tcPr>
            <w:tcW w:w="2324" w:type="dxa"/>
          </w:tcPr>
          <w:p w:rsidR="00CB03B5" w:rsidRDefault="00CB03B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2093">
              <w:r>
                <w:rPr>
                  <w:color w:val="0000FF"/>
                </w:rPr>
                <w:t>&lt;1&gt;</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8 558,44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23 873 758,16</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24</w:t>
            </w:r>
          </w:p>
        </w:tc>
      </w:tr>
      <w:tr w:rsidR="00CB03B5">
        <w:tc>
          <w:tcPr>
            <w:tcW w:w="964" w:type="dxa"/>
          </w:tcPr>
          <w:p w:rsidR="00CB03B5" w:rsidRDefault="00CB03B5">
            <w:pPr>
              <w:pStyle w:val="ConsPlusNormal"/>
              <w:jc w:val="center"/>
            </w:pPr>
            <w:r>
              <w:t>2</w:t>
            </w:r>
          </w:p>
        </w:tc>
        <w:tc>
          <w:tcPr>
            <w:tcW w:w="2324" w:type="dxa"/>
          </w:tcPr>
          <w:p w:rsidR="00CB03B5" w:rsidRDefault="00CB03B5">
            <w:pPr>
              <w:pStyle w:val="ConsPlusNormal"/>
            </w:pPr>
            <w:r>
              <w:t xml:space="preserve">1. Скорая медицинская помощь, включая скорую специализированную медицинскую помощь, не входящая в территориальную </w:t>
            </w:r>
            <w:r>
              <w:lastRenderedPageBreak/>
              <w:t>программу обязательного медицинского страхования (далее - ОМС), в том числе:</w:t>
            </w:r>
          </w:p>
        </w:tc>
        <w:tc>
          <w:tcPr>
            <w:tcW w:w="850" w:type="dxa"/>
          </w:tcPr>
          <w:p w:rsidR="00CB03B5" w:rsidRDefault="00CB03B5">
            <w:pPr>
              <w:pStyle w:val="ConsPlusNormal"/>
              <w:jc w:val="center"/>
            </w:pPr>
            <w:r>
              <w:lastRenderedPageBreak/>
              <w:t>вызов</w:t>
            </w:r>
          </w:p>
        </w:tc>
        <w:tc>
          <w:tcPr>
            <w:tcW w:w="1417" w:type="dxa"/>
          </w:tcPr>
          <w:p w:rsidR="00CB03B5" w:rsidRDefault="00CB03B5">
            <w:pPr>
              <w:pStyle w:val="ConsPlusNormal"/>
              <w:jc w:val="center"/>
            </w:pPr>
            <w:r>
              <w:t>0,025</w:t>
            </w:r>
          </w:p>
        </w:tc>
        <w:tc>
          <w:tcPr>
            <w:tcW w:w="1417" w:type="dxa"/>
          </w:tcPr>
          <w:p w:rsidR="00CB03B5" w:rsidRDefault="00CB03B5">
            <w:pPr>
              <w:pStyle w:val="ConsPlusNormal"/>
              <w:jc w:val="center"/>
            </w:pPr>
            <w:r>
              <w:t>7 418,80</w:t>
            </w:r>
          </w:p>
        </w:tc>
        <w:tc>
          <w:tcPr>
            <w:tcW w:w="1336" w:type="dxa"/>
          </w:tcPr>
          <w:p w:rsidR="00CB03B5" w:rsidRDefault="00CB03B5">
            <w:pPr>
              <w:pStyle w:val="ConsPlusNormal"/>
              <w:jc w:val="center"/>
            </w:pPr>
            <w:r>
              <w:t>185,47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517 371,40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4 814,01</w:t>
            </w:r>
          </w:p>
        </w:tc>
        <w:tc>
          <w:tcPr>
            <w:tcW w:w="1336" w:type="dxa"/>
          </w:tcPr>
          <w:p w:rsidR="00CB03B5" w:rsidRDefault="00CB03B5">
            <w:pPr>
              <w:pStyle w:val="ConsPlusNormal"/>
              <w:jc w:val="center"/>
            </w:pPr>
            <w:r>
              <w:t>59,82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166 859,60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w:t>
            </w:r>
          </w:p>
        </w:tc>
        <w:tc>
          <w:tcPr>
            <w:tcW w:w="2324" w:type="dxa"/>
          </w:tcPr>
          <w:p w:rsidR="00CB03B5" w:rsidRDefault="00CB03B5">
            <w:pPr>
              <w:pStyle w:val="ConsPlusNormal"/>
            </w:pPr>
            <w:r>
              <w:t>скорая медицинская помощь при санитарно-авиационной эвакуации</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949 115,04</w:t>
            </w:r>
          </w:p>
        </w:tc>
        <w:tc>
          <w:tcPr>
            <w:tcW w:w="1336" w:type="dxa"/>
          </w:tcPr>
          <w:p w:rsidR="00CB03B5" w:rsidRDefault="00CB03B5">
            <w:pPr>
              <w:pStyle w:val="ConsPlusNormal"/>
              <w:jc w:val="center"/>
            </w:pPr>
            <w:r>
              <w:t>64,35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179 517,20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w:t>
            </w:r>
          </w:p>
        </w:tc>
        <w:tc>
          <w:tcPr>
            <w:tcW w:w="2324" w:type="dxa"/>
          </w:tcPr>
          <w:p w:rsidR="00CB03B5" w:rsidRDefault="00CB03B5">
            <w:pPr>
              <w:pStyle w:val="ConsPlusNormal"/>
            </w:pPr>
            <w:r>
              <w:t>2. Первичная медико-санитарная помощь, предоставляемая:</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2 878 297,20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6</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2 878 297,20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w:t>
            </w:r>
          </w:p>
        </w:tc>
        <w:tc>
          <w:tcPr>
            <w:tcW w:w="2324" w:type="dxa"/>
          </w:tcPr>
          <w:p w:rsidR="00CB03B5" w:rsidRDefault="00CB03B5">
            <w:pPr>
              <w:pStyle w:val="ConsPlusNormal"/>
            </w:pPr>
            <w:r>
              <w:t xml:space="preserve">2.1.1. С профилактической и иными целями </w:t>
            </w:r>
            <w:hyperlink w:anchor="P12094">
              <w:r>
                <w:rPr>
                  <w:color w:val="0000FF"/>
                </w:rPr>
                <w:t>&lt;2&gt;</w:t>
              </w:r>
            </w:hyperlink>
            <w:r>
              <w:t>,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1 244,32</w:t>
            </w:r>
          </w:p>
        </w:tc>
        <w:tc>
          <w:tcPr>
            <w:tcW w:w="1336" w:type="dxa"/>
          </w:tcPr>
          <w:p w:rsidR="00CB03B5" w:rsidRDefault="00CB03B5">
            <w:pPr>
              <w:pStyle w:val="ConsPlusNormal"/>
              <w:jc w:val="center"/>
            </w:pPr>
            <w:r>
              <w:t>604,74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1 686 922,10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pP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7.2</w:t>
            </w:r>
          </w:p>
        </w:tc>
        <w:tc>
          <w:tcPr>
            <w:tcW w:w="2324" w:type="dxa"/>
          </w:tcPr>
          <w:p w:rsidR="00CB03B5" w:rsidRDefault="00CB03B5">
            <w:pPr>
              <w:pStyle w:val="ConsPlusNormal"/>
            </w:pPr>
            <w:r>
              <w:t xml:space="preserve">для оказания </w:t>
            </w:r>
            <w:r>
              <w:lastRenderedPageBreak/>
              <w:t>медицинской помощи больным с ВИЧ-инфекцией</w:t>
            </w:r>
          </w:p>
        </w:tc>
        <w:tc>
          <w:tcPr>
            <w:tcW w:w="850" w:type="dxa"/>
          </w:tcPr>
          <w:p w:rsidR="00CB03B5" w:rsidRDefault="00CB03B5">
            <w:pPr>
              <w:pStyle w:val="ConsPlusNormal"/>
              <w:jc w:val="center"/>
            </w:pPr>
            <w:r>
              <w:lastRenderedPageBreak/>
              <w:t>посеще</w:t>
            </w:r>
            <w:r>
              <w:lastRenderedPageBreak/>
              <w:t>ние</w:t>
            </w:r>
          </w:p>
        </w:tc>
        <w:tc>
          <w:tcPr>
            <w:tcW w:w="1417" w:type="dxa"/>
          </w:tcPr>
          <w:p w:rsidR="00CB03B5" w:rsidRDefault="00CB03B5">
            <w:pPr>
              <w:pStyle w:val="ConsPlusNormal"/>
              <w:jc w:val="center"/>
            </w:pPr>
            <w:r>
              <w:lastRenderedPageBreak/>
              <w:t>0,035548799</w:t>
            </w:r>
          </w:p>
        </w:tc>
        <w:tc>
          <w:tcPr>
            <w:tcW w:w="1417" w:type="dxa"/>
          </w:tcPr>
          <w:p w:rsidR="00CB03B5" w:rsidRDefault="00CB03B5">
            <w:pPr>
              <w:pStyle w:val="ConsPlusNormal"/>
              <w:jc w:val="center"/>
            </w:pPr>
            <w:r>
              <w:t>1 331,13</w:t>
            </w:r>
          </w:p>
        </w:tc>
        <w:tc>
          <w:tcPr>
            <w:tcW w:w="1336" w:type="dxa"/>
          </w:tcPr>
          <w:p w:rsidR="00CB03B5" w:rsidRDefault="00CB03B5">
            <w:pPr>
              <w:pStyle w:val="ConsPlusNormal"/>
              <w:jc w:val="center"/>
            </w:pPr>
            <w:r>
              <w:t>47,32</w:t>
            </w:r>
          </w:p>
        </w:tc>
        <w:tc>
          <w:tcPr>
            <w:tcW w:w="1417" w:type="dxa"/>
          </w:tcPr>
          <w:p w:rsidR="00CB03B5" w:rsidRDefault="00CB03B5">
            <w:pPr>
              <w:pStyle w:val="ConsPlusNormal"/>
            </w:pPr>
          </w:p>
        </w:tc>
        <w:tc>
          <w:tcPr>
            <w:tcW w:w="1530" w:type="dxa"/>
          </w:tcPr>
          <w:p w:rsidR="00CB03B5" w:rsidRDefault="00CB03B5">
            <w:pPr>
              <w:pStyle w:val="ConsPlusNormal"/>
              <w:jc w:val="center"/>
            </w:pPr>
            <w:r>
              <w:t>132 009,20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8</w:t>
            </w:r>
          </w:p>
        </w:tc>
        <w:tc>
          <w:tcPr>
            <w:tcW w:w="2324" w:type="dxa"/>
          </w:tcPr>
          <w:p w:rsidR="00CB03B5" w:rsidRDefault="00CB03B5">
            <w:pPr>
              <w:pStyle w:val="ConsPlusNormal"/>
            </w:pPr>
            <w:r>
              <w:t xml:space="preserve">2.1.2. В связи с заболеваниями - обращений </w:t>
            </w:r>
            <w:hyperlink w:anchor="P12095">
              <w:r>
                <w:rPr>
                  <w:color w:val="0000FF"/>
                </w:rPr>
                <w:t>&lt;3&gt;</w:t>
              </w:r>
            </w:hyperlink>
            <w:r>
              <w:t>, в том числе:</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2 743,94</w:t>
            </w:r>
          </w:p>
        </w:tc>
        <w:tc>
          <w:tcPr>
            <w:tcW w:w="1336" w:type="dxa"/>
          </w:tcPr>
          <w:p w:rsidR="00CB03B5" w:rsidRDefault="00CB03B5">
            <w:pPr>
              <w:pStyle w:val="ConsPlusNormal"/>
              <w:jc w:val="center"/>
            </w:pPr>
            <w:r>
              <w:t>292,23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815 181,20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w:t>
            </w:r>
          </w:p>
        </w:tc>
        <w:tc>
          <w:tcPr>
            <w:tcW w:w="2324" w:type="dxa"/>
          </w:tcPr>
          <w:p w:rsidR="00CB03B5" w:rsidRDefault="00CB03B5">
            <w:pPr>
              <w:pStyle w:val="ConsPlusNormal"/>
            </w:pPr>
            <w:r>
              <w:t xml:space="preserve">2.2. В условиях дневных стационаров </w:t>
            </w:r>
            <w:hyperlink w:anchor="P12096">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w:t>
            </w:r>
          </w:p>
        </w:tc>
        <w:tc>
          <w:tcPr>
            <w:tcW w:w="2324"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2097">
              <w:r>
                <w:rPr>
                  <w:color w:val="0000FF"/>
                </w:rPr>
                <w:t>&lt;5&gt;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34 032,63</w:t>
            </w:r>
          </w:p>
        </w:tc>
        <w:tc>
          <w:tcPr>
            <w:tcW w:w="1336" w:type="dxa"/>
          </w:tcPr>
          <w:p w:rsidR="00CB03B5" w:rsidRDefault="00CB03B5">
            <w:pPr>
              <w:pStyle w:val="ConsPlusNormal"/>
              <w:jc w:val="center"/>
            </w:pPr>
            <w:r>
              <w:t>83,95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234 167,10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11</w:t>
            </w:r>
          </w:p>
        </w:tc>
        <w:tc>
          <w:tcPr>
            <w:tcW w:w="2324" w:type="dxa"/>
          </w:tcPr>
          <w:p w:rsidR="00CB03B5" w:rsidRDefault="00CB03B5">
            <w:pPr>
              <w:pStyle w:val="ConsPlusNormal"/>
            </w:pPr>
            <w:r>
              <w:t>4. Специализированная, в том числе высокотехнологичная,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146 998,43</w:t>
            </w:r>
          </w:p>
        </w:tc>
        <w:tc>
          <w:tcPr>
            <w:tcW w:w="1336" w:type="dxa"/>
          </w:tcPr>
          <w:p w:rsidR="00CB03B5" w:rsidRDefault="00CB03B5">
            <w:pPr>
              <w:pStyle w:val="ConsPlusNormal"/>
              <w:jc w:val="center"/>
            </w:pPr>
            <w:r>
              <w:t>1 766,73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4 928 298,50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w:t>
            </w:r>
          </w:p>
        </w:tc>
        <w:tc>
          <w:tcPr>
            <w:tcW w:w="2324" w:type="dxa"/>
          </w:tcPr>
          <w:p w:rsidR="00CB03B5" w:rsidRDefault="00CB03B5">
            <w:pPr>
              <w:pStyle w:val="ConsPlusNormal"/>
            </w:pPr>
            <w:r>
              <w:t xml:space="preserve">4.1. В условиях дневных стационаров </w:t>
            </w:r>
            <w:hyperlink w:anchor="P12096">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w:t>
            </w:r>
          </w:p>
        </w:tc>
        <w:tc>
          <w:tcPr>
            <w:tcW w:w="2324" w:type="dxa"/>
          </w:tcPr>
          <w:p w:rsidR="00CB03B5" w:rsidRDefault="00CB03B5">
            <w:pPr>
              <w:pStyle w:val="ConsPlusNormal"/>
            </w:pPr>
            <w:r>
              <w:t>4.2. В условиях круглосуточных стационаров, в том числе:</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173 098,71</w:t>
            </w:r>
          </w:p>
        </w:tc>
        <w:tc>
          <w:tcPr>
            <w:tcW w:w="1336" w:type="dxa"/>
          </w:tcPr>
          <w:p w:rsidR="00CB03B5" w:rsidRDefault="00CB03B5">
            <w:pPr>
              <w:pStyle w:val="ConsPlusNormal"/>
              <w:jc w:val="center"/>
            </w:pPr>
            <w:r>
              <w:t>1 766,73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4 928 298,50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60 890,87</w:t>
            </w:r>
          </w:p>
        </w:tc>
        <w:tc>
          <w:tcPr>
            <w:tcW w:w="1336" w:type="dxa"/>
          </w:tcPr>
          <w:p w:rsidR="00CB03B5" w:rsidRDefault="00CB03B5">
            <w:pPr>
              <w:pStyle w:val="ConsPlusNormal"/>
              <w:jc w:val="center"/>
            </w:pPr>
            <w:r>
              <w:t>150,53</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419 915,50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0,000818851</w:t>
            </w:r>
          </w:p>
        </w:tc>
        <w:tc>
          <w:tcPr>
            <w:tcW w:w="1417" w:type="dxa"/>
          </w:tcPr>
          <w:p w:rsidR="00CB03B5" w:rsidRDefault="00CB03B5">
            <w:pPr>
              <w:pStyle w:val="ConsPlusNormal"/>
              <w:jc w:val="center"/>
            </w:pPr>
            <w:r>
              <w:t>167 954,85</w:t>
            </w:r>
          </w:p>
        </w:tc>
        <w:tc>
          <w:tcPr>
            <w:tcW w:w="1336" w:type="dxa"/>
          </w:tcPr>
          <w:p w:rsidR="00CB03B5" w:rsidRDefault="00CB03B5">
            <w:pPr>
              <w:pStyle w:val="ConsPlusNormal"/>
              <w:jc w:val="center"/>
            </w:pPr>
            <w:r>
              <w:t>137,53</w:t>
            </w:r>
          </w:p>
        </w:tc>
        <w:tc>
          <w:tcPr>
            <w:tcW w:w="1417" w:type="dxa"/>
          </w:tcPr>
          <w:p w:rsidR="00CB03B5" w:rsidRDefault="00CB03B5">
            <w:pPr>
              <w:pStyle w:val="ConsPlusNormal"/>
            </w:pPr>
          </w:p>
        </w:tc>
        <w:tc>
          <w:tcPr>
            <w:tcW w:w="1530" w:type="dxa"/>
          </w:tcPr>
          <w:p w:rsidR="00CB03B5" w:rsidRDefault="00CB03B5">
            <w:pPr>
              <w:pStyle w:val="ConsPlusNormal"/>
              <w:jc w:val="center"/>
            </w:pPr>
            <w:r>
              <w:t>383 631,30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14</w:t>
            </w:r>
          </w:p>
        </w:tc>
        <w:tc>
          <w:tcPr>
            <w:tcW w:w="2324" w:type="dxa"/>
          </w:tcPr>
          <w:p w:rsidR="00CB03B5" w:rsidRDefault="00CB03B5">
            <w:pPr>
              <w:pStyle w:val="ConsPlusNormal"/>
            </w:pPr>
            <w:r>
              <w:t>5.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209,12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583 329,80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w:t>
            </w:r>
          </w:p>
        </w:tc>
        <w:tc>
          <w:tcPr>
            <w:tcW w:w="2324" w:type="dxa"/>
          </w:tcPr>
          <w:p w:rsidR="00CB03B5" w:rsidRDefault="00CB03B5">
            <w:pPr>
              <w:pStyle w:val="ConsPlusNormal"/>
            </w:pPr>
            <w:r>
              <w:t xml:space="preserve">5.1. Первичная медицинская помощь, </w:t>
            </w:r>
            <w:r>
              <w:lastRenderedPageBreak/>
              <w:t xml:space="preserve">в том числе доврачебная и врачебная </w:t>
            </w:r>
            <w:hyperlink w:anchor="P12098">
              <w:r>
                <w:rPr>
                  <w:color w:val="0000FF"/>
                </w:rPr>
                <w:t>&lt;6&gt;</w:t>
              </w:r>
            </w:hyperlink>
            <w:r>
              <w:t>, всего, в том числе:</w:t>
            </w:r>
          </w:p>
        </w:tc>
        <w:tc>
          <w:tcPr>
            <w:tcW w:w="850" w:type="dxa"/>
          </w:tcPr>
          <w:p w:rsidR="00CB03B5" w:rsidRDefault="00CB03B5">
            <w:pPr>
              <w:pStyle w:val="ConsPlusNormal"/>
              <w:jc w:val="center"/>
            </w:pPr>
            <w:r>
              <w:lastRenderedPageBreak/>
              <w:t>посещение</w:t>
            </w:r>
          </w:p>
        </w:tc>
        <w:tc>
          <w:tcPr>
            <w:tcW w:w="1417" w:type="dxa"/>
          </w:tcPr>
          <w:p w:rsidR="00CB03B5" w:rsidRDefault="00CB03B5">
            <w:pPr>
              <w:pStyle w:val="ConsPlusNormal"/>
              <w:jc w:val="center"/>
            </w:pPr>
            <w:r>
              <w:t>0,0291</w:t>
            </w:r>
          </w:p>
        </w:tc>
        <w:tc>
          <w:tcPr>
            <w:tcW w:w="1417" w:type="dxa"/>
          </w:tcPr>
          <w:p w:rsidR="00CB03B5" w:rsidRDefault="00CB03B5">
            <w:pPr>
              <w:pStyle w:val="ConsPlusNormal"/>
              <w:jc w:val="center"/>
            </w:pPr>
            <w:r>
              <w:t>2 115,46</w:t>
            </w:r>
          </w:p>
        </w:tc>
        <w:tc>
          <w:tcPr>
            <w:tcW w:w="1336" w:type="dxa"/>
          </w:tcPr>
          <w:p w:rsidR="00CB03B5" w:rsidRDefault="00CB03B5">
            <w:pPr>
              <w:pStyle w:val="ConsPlusNormal"/>
              <w:jc w:val="center"/>
            </w:pPr>
            <w:r>
              <w:t>61,56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171 713,00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15.1</w:t>
            </w:r>
          </w:p>
        </w:tc>
        <w:tc>
          <w:tcPr>
            <w:tcW w:w="2324"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0,009853</w:t>
            </w:r>
          </w:p>
        </w:tc>
        <w:tc>
          <w:tcPr>
            <w:tcW w:w="1417" w:type="dxa"/>
          </w:tcPr>
          <w:p w:rsidR="00CB03B5" w:rsidRDefault="00CB03B5">
            <w:pPr>
              <w:pStyle w:val="ConsPlusNormal"/>
              <w:jc w:val="center"/>
            </w:pPr>
            <w:r>
              <w:t>1 357,91</w:t>
            </w:r>
          </w:p>
        </w:tc>
        <w:tc>
          <w:tcPr>
            <w:tcW w:w="1336" w:type="dxa"/>
          </w:tcPr>
          <w:p w:rsidR="00CB03B5" w:rsidRDefault="00CB03B5">
            <w:pPr>
              <w:pStyle w:val="ConsPlusNormal"/>
              <w:jc w:val="center"/>
            </w:pPr>
            <w:r>
              <w:t>13,38</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37 332,70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15.2</w:t>
            </w:r>
          </w:p>
        </w:tc>
        <w:tc>
          <w:tcPr>
            <w:tcW w:w="2324" w:type="dxa"/>
          </w:tcPr>
          <w:p w:rsidR="00CB03B5" w:rsidRDefault="00CB03B5">
            <w:pPr>
              <w:pStyle w:val="ConsPlusNormal"/>
            </w:pPr>
            <w:r>
              <w:t>посещения на дому выездными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0,018707</w:t>
            </w:r>
          </w:p>
        </w:tc>
        <w:tc>
          <w:tcPr>
            <w:tcW w:w="1417" w:type="dxa"/>
          </w:tcPr>
          <w:p w:rsidR="00CB03B5" w:rsidRDefault="00CB03B5">
            <w:pPr>
              <w:pStyle w:val="ConsPlusNormal"/>
              <w:jc w:val="center"/>
            </w:pPr>
            <w:r>
              <w:t>2 575,03</w:t>
            </w:r>
          </w:p>
        </w:tc>
        <w:tc>
          <w:tcPr>
            <w:tcW w:w="1336" w:type="dxa"/>
          </w:tcPr>
          <w:p w:rsidR="00CB03B5" w:rsidRDefault="00CB03B5">
            <w:pPr>
              <w:pStyle w:val="ConsPlusNormal"/>
              <w:jc w:val="center"/>
            </w:pPr>
            <w:r>
              <w:t>48,17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134 380,30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w:t>
            </w:r>
          </w:p>
        </w:tc>
        <w:tc>
          <w:tcPr>
            <w:tcW w:w="2324"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0,026575</w:t>
            </w:r>
          </w:p>
        </w:tc>
        <w:tc>
          <w:tcPr>
            <w:tcW w:w="1417" w:type="dxa"/>
          </w:tcPr>
          <w:p w:rsidR="00CB03B5" w:rsidRDefault="00CB03B5">
            <w:pPr>
              <w:pStyle w:val="ConsPlusNormal"/>
              <w:jc w:val="center"/>
            </w:pPr>
            <w:r>
              <w:t>5 552,51</w:t>
            </w:r>
          </w:p>
        </w:tc>
        <w:tc>
          <w:tcPr>
            <w:tcW w:w="1336" w:type="dxa"/>
          </w:tcPr>
          <w:p w:rsidR="00CB03B5" w:rsidRDefault="00CB03B5">
            <w:pPr>
              <w:pStyle w:val="ConsPlusNormal"/>
              <w:jc w:val="center"/>
            </w:pPr>
            <w:r>
              <w:t>147,56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411 616,80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16.1</w:t>
            </w:r>
          </w:p>
        </w:tc>
        <w:tc>
          <w:tcPr>
            <w:tcW w:w="2324" w:type="dxa"/>
          </w:tcPr>
          <w:p w:rsidR="00CB03B5" w:rsidRDefault="00CB03B5">
            <w:pPr>
              <w:pStyle w:val="ConsPlusNormal"/>
            </w:pPr>
            <w:r>
              <w:t>5.3.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17</w:t>
            </w:r>
          </w:p>
        </w:tc>
        <w:tc>
          <w:tcPr>
            <w:tcW w:w="2324" w:type="dxa"/>
          </w:tcPr>
          <w:p w:rsidR="00CB03B5" w:rsidRDefault="00CB03B5">
            <w:pPr>
              <w:pStyle w:val="ConsPlusNormal"/>
            </w:pPr>
            <w:r>
              <w:t>6. Иные государственные и муниципальные услуги (работы)</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5 169,76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14 421 057,69</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18</w:t>
            </w:r>
          </w:p>
        </w:tc>
        <w:tc>
          <w:tcPr>
            <w:tcW w:w="2324" w:type="dxa"/>
          </w:tcPr>
          <w:p w:rsidR="00CB03B5" w:rsidRDefault="00CB03B5">
            <w:pPr>
              <w:pStyle w:val="ConsPlusNormal"/>
            </w:pPr>
            <w:r>
              <w:t>7. Высокотехнологичная медицинская помощь, оказываемая в медицинских организациях субъекта РФ</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111,57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311 236,47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0" w:name="P10081"/>
            <w:bookmarkEnd w:id="140"/>
            <w:r>
              <w:t>19</w:t>
            </w:r>
          </w:p>
        </w:tc>
        <w:tc>
          <w:tcPr>
            <w:tcW w:w="2324" w:type="dxa"/>
          </w:tcPr>
          <w:p w:rsidR="00CB03B5" w:rsidRDefault="00CB03B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2099">
              <w:r>
                <w:rPr>
                  <w:color w:val="0000FF"/>
                </w:rPr>
                <w:t>&lt;7&gt;</w:t>
              </w:r>
            </w:hyperlink>
          </w:p>
        </w:tc>
        <w:tc>
          <w:tcPr>
            <w:tcW w:w="850" w:type="dxa"/>
          </w:tcPr>
          <w:p w:rsidR="00CB03B5" w:rsidRDefault="00CB03B5">
            <w:pPr>
              <w:pStyle w:val="ConsPlusNormal"/>
            </w:pP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346,51</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966 597,67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0,9</w:t>
            </w:r>
          </w:p>
        </w:tc>
      </w:tr>
      <w:tr w:rsidR="00CB03B5">
        <w:tc>
          <w:tcPr>
            <w:tcW w:w="964" w:type="dxa"/>
          </w:tcPr>
          <w:p w:rsidR="00CB03B5" w:rsidRDefault="00CB03B5">
            <w:pPr>
              <w:pStyle w:val="ConsPlusNormal"/>
              <w:jc w:val="center"/>
            </w:pPr>
            <w:bookmarkStart w:id="141" w:name="P10091"/>
            <w:bookmarkEnd w:id="141"/>
            <w:r>
              <w:t>20</w:t>
            </w:r>
          </w:p>
        </w:tc>
        <w:tc>
          <w:tcPr>
            <w:tcW w:w="2324" w:type="dxa"/>
          </w:tcPr>
          <w:p w:rsidR="00CB03B5" w:rsidRDefault="00CB03B5">
            <w:pPr>
              <w:pStyle w:val="ConsPlusNormal"/>
            </w:pPr>
            <w:r>
              <w:t>III. Медицинская помощь в рамках территориальной программы ОМС:</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25 824,03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74 595 467,5</w:t>
            </w:r>
          </w:p>
        </w:tc>
        <w:tc>
          <w:tcPr>
            <w:tcW w:w="821" w:type="dxa"/>
          </w:tcPr>
          <w:p w:rsidR="00CB03B5" w:rsidRDefault="00CB03B5">
            <w:pPr>
              <w:pStyle w:val="ConsPlusNormal"/>
              <w:jc w:val="center"/>
            </w:pPr>
            <w:r>
              <w:t>75,1</w:t>
            </w:r>
          </w:p>
        </w:tc>
      </w:tr>
      <w:tr w:rsidR="00CB03B5">
        <w:tc>
          <w:tcPr>
            <w:tcW w:w="964" w:type="dxa"/>
          </w:tcPr>
          <w:p w:rsidR="00CB03B5" w:rsidRDefault="00CB03B5">
            <w:pPr>
              <w:pStyle w:val="ConsPlusNormal"/>
              <w:jc w:val="center"/>
            </w:pPr>
            <w:r>
              <w:t>21</w:t>
            </w:r>
          </w:p>
        </w:tc>
        <w:tc>
          <w:tcPr>
            <w:tcW w:w="2324" w:type="dxa"/>
          </w:tcPr>
          <w:p w:rsidR="00CB03B5" w:rsidRDefault="00CB03B5">
            <w:pPr>
              <w:pStyle w:val="ConsPlusNormal"/>
            </w:pPr>
            <w:r>
              <w:t xml:space="preserve">1. Скорая, в том числе скорая специализированная, медицинская помощь (сумма </w:t>
            </w:r>
            <w:hyperlink w:anchor="P10631">
              <w:r>
                <w:rPr>
                  <w:color w:val="0000FF"/>
                </w:rPr>
                <w:t>строк 31</w:t>
              </w:r>
            </w:hyperlink>
            <w:r>
              <w:t xml:space="preserve"> + </w:t>
            </w:r>
            <w:hyperlink w:anchor="P11141">
              <w:r>
                <w:rPr>
                  <w:color w:val="0000FF"/>
                </w:rPr>
                <w:t>40</w:t>
              </w:r>
            </w:hyperlink>
            <w:r>
              <w:t xml:space="preserve"> + </w:t>
            </w:r>
            <w:hyperlink w:anchor="P11651">
              <w:r>
                <w:rPr>
                  <w:color w:val="0000FF"/>
                </w:rPr>
                <w:t>51</w:t>
              </w:r>
            </w:hyperlink>
            <w:r>
              <w:t>)</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0,250102609</w:t>
            </w:r>
          </w:p>
        </w:tc>
        <w:tc>
          <w:tcPr>
            <w:tcW w:w="1417" w:type="dxa"/>
          </w:tcPr>
          <w:p w:rsidR="00CB03B5" w:rsidRDefault="00CB03B5">
            <w:pPr>
              <w:pStyle w:val="ConsPlusNormal"/>
              <w:jc w:val="center"/>
            </w:pPr>
            <w:r>
              <w:t>5 335,77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1 334,49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3 854 817,2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22</w:t>
            </w:r>
          </w:p>
        </w:tc>
        <w:tc>
          <w:tcPr>
            <w:tcW w:w="2324" w:type="dxa"/>
          </w:tcPr>
          <w:p w:rsidR="00CB03B5" w:rsidRDefault="00CB03B5">
            <w:pPr>
              <w:pStyle w:val="ConsPlusNormal"/>
            </w:pPr>
            <w:r>
              <w:t>2. Первичная медико-</w:t>
            </w:r>
            <w:r>
              <w:lastRenderedPageBreak/>
              <w:t>санитарная помощь, за исключением медицинской реабилитации</w:t>
            </w:r>
          </w:p>
        </w:tc>
        <w:tc>
          <w:tcPr>
            <w:tcW w:w="850" w:type="dxa"/>
          </w:tcPr>
          <w:p w:rsidR="00CB03B5" w:rsidRDefault="00CB03B5">
            <w:pPr>
              <w:pStyle w:val="ConsPlusNormal"/>
              <w:jc w:val="center"/>
            </w:pPr>
            <w:r>
              <w:lastRenderedPageBreak/>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10 101,84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29 180 245,6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23.1.1</w:t>
            </w:r>
          </w:p>
        </w:tc>
        <w:tc>
          <w:tcPr>
            <w:tcW w:w="2324" w:type="dxa"/>
          </w:tcPr>
          <w:p w:rsidR="00CB03B5" w:rsidRDefault="00CB03B5">
            <w:pPr>
              <w:pStyle w:val="ConsPlusNormal"/>
            </w:pPr>
            <w:r>
              <w:t xml:space="preserve">2.1.1. Для проведения профилактических медицинских осмотров (сумма </w:t>
            </w:r>
            <w:hyperlink w:anchor="P10661">
              <w:r>
                <w:rPr>
                  <w:color w:val="0000FF"/>
                </w:rPr>
                <w:t>строк 33.1.1</w:t>
              </w:r>
            </w:hyperlink>
            <w:r>
              <w:t xml:space="preserve"> + </w:t>
            </w:r>
            <w:hyperlink w:anchor="P11171">
              <w:r>
                <w:rPr>
                  <w:color w:val="0000FF"/>
                </w:rPr>
                <w:t>42.1.1</w:t>
              </w:r>
            </w:hyperlink>
            <w:r>
              <w:t xml:space="preserve"> + </w:t>
            </w:r>
            <w:hyperlink w:anchor="P11681">
              <w:r>
                <w:rPr>
                  <w:color w:val="0000FF"/>
                </w:rPr>
                <w:t>53.1.1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3 252,53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867,75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2 506 588,7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w:t>
            </w:r>
          </w:p>
        </w:tc>
        <w:tc>
          <w:tcPr>
            <w:tcW w:w="2324" w:type="dxa"/>
          </w:tcPr>
          <w:p w:rsidR="00CB03B5" w:rsidRDefault="00CB03B5">
            <w:pPr>
              <w:pStyle w:val="ConsPlusNormal"/>
            </w:pPr>
            <w:r>
              <w:t xml:space="preserve">2.1.2. Для проведения диспансеризации, всего (сумма </w:t>
            </w:r>
            <w:hyperlink w:anchor="P10671">
              <w:r>
                <w:rPr>
                  <w:color w:val="0000FF"/>
                </w:rPr>
                <w:t>строк 33.1.2</w:t>
              </w:r>
            </w:hyperlink>
            <w:r>
              <w:t xml:space="preserve"> + </w:t>
            </w:r>
            <w:hyperlink w:anchor="P11181">
              <w:r>
                <w:rPr>
                  <w:color w:val="0000FF"/>
                </w:rPr>
                <w:t>42.1.2</w:t>
              </w:r>
            </w:hyperlink>
            <w:r>
              <w:t xml:space="preserve"> + </w:t>
            </w:r>
            <w:hyperlink w:anchor="P11691">
              <w:r>
                <w:rPr>
                  <w:color w:val="0000FF"/>
                </w:rPr>
                <w:t>53.1.2</w:t>
              </w:r>
            </w:hyperlink>
            <w:r>
              <w:t>),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3 975,18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1 718,84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4 965 053,3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23.1.2.1</w:t>
            </w:r>
          </w:p>
        </w:tc>
        <w:tc>
          <w:tcPr>
            <w:tcW w:w="2324" w:type="dxa"/>
          </w:tcPr>
          <w:p w:rsidR="00CB03B5" w:rsidRDefault="00CB03B5">
            <w:pPr>
              <w:pStyle w:val="ConsPlusNormal"/>
            </w:pPr>
            <w:r>
              <w:t xml:space="preserve">2.1.2.1. Для проведения углубленной диспансеризации (сумма </w:t>
            </w:r>
            <w:hyperlink w:anchor="P10681">
              <w:r>
                <w:rPr>
                  <w:color w:val="0000FF"/>
                </w:rPr>
                <w:t>строк 33.1.2.1</w:t>
              </w:r>
            </w:hyperlink>
            <w:r>
              <w:t xml:space="preserve"> + </w:t>
            </w:r>
            <w:hyperlink w:anchor="P11191">
              <w:r>
                <w:rPr>
                  <w:color w:val="0000FF"/>
                </w:rPr>
                <w:t>42.1.2.1</w:t>
              </w:r>
            </w:hyperlink>
            <w:r>
              <w:t xml:space="preserve"> + </w:t>
            </w:r>
            <w:hyperlink w:anchor="P11701">
              <w:r>
                <w:rPr>
                  <w:color w:val="0000FF"/>
                </w:rPr>
                <w:t>53.1.2.1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1 718,78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87,24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252 002,1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w:t>
            </w:r>
          </w:p>
        </w:tc>
        <w:tc>
          <w:tcPr>
            <w:tcW w:w="2324" w:type="dxa"/>
          </w:tcPr>
          <w:p w:rsidR="00CB03B5" w:rsidRDefault="00CB03B5">
            <w:pPr>
              <w:pStyle w:val="ConsPlusNormal"/>
            </w:pPr>
            <w:r>
              <w:t xml:space="preserve">2.1.3. Для проведения диспансеризации репродуктивного здоровья женщин и мужчин (сумма </w:t>
            </w:r>
            <w:hyperlink w:anchor="P10691">
              <w:r>
                <w:rPr>
                  <w:color w:val="0000FF"/>
                </w:rPr>
                <w:t>строк 33.1.3</w:t>
              </w:r>
            </w:hyperlink>
            <w:r>
              <w:t xml:space="preserve"> + </w:t>
            </w:r>
            <w:hyperlink w:anchor="P11201">
              <w:r>
                <w:rPr>
                  <w:color w:val="0000FF"/>
                </w:rPr>
                <w:t>42.1.3</w:t>
              </w:r>
            </w:hyperlink>
            <w:r>
              <w:t xml:space="preserve"> + </w:t>
            </w:r>
            <w:hyperlink w:anchor="P11711">
              <w:r>
                <w:rPr>
                  <w:color w:val="0000FF"/>
                </w:rPr>
                <w:t>53.1.3</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0,147308</w:t>
            </w:r>
          </w:p>
        </w:tc>
        <w:tc>
          <w:tcPr>
            <w:tcW w:w="1417" w:type="dxa"/>
          </w:tcPr>
          <w:p w:rsidR="00CB03B5" w:rsidRDefault="00CB03B5">
            <w:pPr>
              <w:pStyle w:val="ConsPlusNormal"/>
              <w:jc w:val="center"/>
            </w:pPr>
            <w:r>
              <w:t>2 287,17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336,92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973 229,5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w:t>
            </w:r>
            <w:r>
              <w:lastRenderedPageBreak/>
              <w:t>ксных посещений</w:t>
            </w:r>
          </w:p>
        </w:tc>
        <w:tc>
          <w:tcPr>
            <w:tcW w:w="1417" w:type="dxa"/>
          </w:tcPr>
          <w:p w:rsidR="00CB03B5" w:rsidRDefault="00CB03B5">
            <w:pPr>
              <w:pStyle w:val="ConsPlusNormal"/>
              <w:jc w:val="center"/>
            </w:pPr>
            <w:r>
              <w:lastRenderedPageBreak/>
              <w:t>0,075463</w:t>
            </w:r>
          </w:p>
        </w:tc>
        <w:tc>
          <w:tcPr>
            <w:tcW w:w="1417" w:type="dxa"/>
          </w:tcPr>
          <w:p w:rsidR="00CB03B5" w:rsidRDefault="00CB03B5">
            <w:pPr>
              <w:pStyle w:val="ConsPlusNormal"/>
              <w:jc w:val="center"/>
            </w:pPr>
            <w:r>
              <w:t>3 624,40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273,51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790 062,9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0,071845</w:t>
            </w:r>
          </w:p>
        </w:tc>
        <w:tc>
          <w:tcPr>
            <w:tcW w:w="1417" w:type="dxa"/>
          </w:tcPr>
          <w:p w:rsidR="00CB03B5" w:rsidRDefault="00CB03B5">
            <w:pPr>
              <w:pStyle w:val="ConsPlusNormal"/>
              <w:jc w:val="center"/>
            </w:pPr>
            <w:r>
              <w:t>882,59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183 166,6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23.1.4</w:t>
            </w:r>
          </w:p>
        </w:tc>
        <w:tc>
          <w:tcPr>
            <w:tcW w:w="2324" w:type="dxa"/>
          </w:tcPr>
          <w:p w:rsidR="00CB03B5" w:rsidRDefault="00CB03B5">
            <w:pPr>
              <w:pStyle w:val="ConsPlusNormal"/>
            </w:pPr>
            <w:r>
              <w:t xml:space="preserve">2.1.4. Для посещений с иными целями (сумма </w:t>
            </w:r>
            <w:hyperlink w:anchor="P10721">
              <w:r>
                <w:rPr>
                  <w:color w:val="0000FF"/>
                </w:rPr>
                <w:t>строк 33.1.4</w:t>
              </w:r>
            </w:hyperlink>
            <w:r>
              <w:t xml:space="preserve"> + </w:t>
            </w:r>
            <w:hyperlink w:anchor="P11231">
              <w:r>
                <w:rPr>
                  <w:color w:val="0000FF"/>
                </w:rPr>
                <w:t>42.1.4</w:t>
              </w:r>
            </w:hyperlink>
            <w:r>
              <w:t xml:space="preserve"> + </w:t>
            </w:r>
            <w:hyperlink w:anchor="P11741">
              <w:r>
                <w:rPr>
                  <w:color w:val="0000FF"/>
                </w:rPr>
                <w:t>53.1.4</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2,85576</w:t>
            </w:r>
          </w:p>
        </w:tc>
        <w:tc>
          <w:tcPr>
            <w:tcW w:w="1417" w:type="dxa"/>
          </w:tcPr>
          <w:p w:rsidR="00CB03B5" w:rsidRDefault="00CB03B5">
            <w:pPr>
              <w:pStyle w:val="ConsPlusNormal"/>
              <w:jc w:val="center"/>
            </w:pPr>
            <w:r>
              <w:t>555,75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1 587,09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4 584 479,1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23.2</w:t>
            </w:r>
          </w:p>
        </w:tc>
        <w:tc>
          <w:tcPr>
            <w:tcW w:w="2324" w:type="dxa"/>
          </w:tcPr>
          <w:p w:rsidR="00CB03B5" w:rsidRDefault="00CB03B5">
            <w:pPr>
              <w:pStyle w:val="ConsPlusNormal"/>
            </w:pPr>
            <w:r>
              <w:t xml:space="preserve">2.1.5. В неотложной форме (сумма </w:t>
            </w:r>
            <w:hyperlink w:anchor="P10731">
              <w:r>
                <w:rPr>
                  <w:color w:val="0000FF"/>
                </w:rPr>
                <w:t>строк 33.2</w:t>
              </w:r>
            </w:hyperlink>
            <w:r>
              <w:t xml:space="preserve"> + </w:t>
            </w:r>
            <w:hyperlink w:anchor="P11241">
              <w:r>
                <w:rPr>
                  <w:color w:val="0000FF"/>
                </w:rPr>
                <w:t>42.2</w:t>
              </w:r>
            </w:hyperlink>
            <w:r>
              <w:t xml:space="preserve"> + </w:t>
            </w:r>
            <w:hyperlink w:anchor="P11751">
              <w:r>
                <w:rPr>
                  <w:color w:val="0000FF"/>
                </w:rPr>
                <w:t>53.2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0,63368</w:t>
            </w:r>
          </w:p>
        </w:tc>
        <w:tc>
          <w:tcPr>
            <w:tcW w:w="1417" w:type="dxa"/>
          </w:tcPr>
          <w:p w:rsidR="00CB03B5" w:rsidRDefault="00CB03B5">
            <w:pPr>
              <w:pStyle w:val="ConsPlusNormal"/>
              <w:jc w:val="center"/>
            </w:pPr>
            <w:r>
              <w:t>1 220,83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773,62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2 234 684,0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23.3</w:t>
            </w:r>
          </w:p>
        </w:tc>
        <w:tc>
          <w:tcPr>
            <w:tcW w:w="2324" w:type="dxa"/>
          </w:tcPr>
          <w:p w:rsidR="00CB03B5" w:rsidRDefault="00CB03B5">
            <w:pPr>
              <w:pStyle w:val="ConsPlusNormal"/>
            </w:pPr>
            <w:r>
              <w:t xml:space="preserve">2.1.6. В связи с заболеваниями (обращений), всего (сумма </w:t>
            </w:r>
            <w:hyperlink w:anchor="P10741">
              <w:r>
                <w:rPr>
                  <w:color w:val="0000FF"/>
                </w:rPr>
                <w:t>строк 33.3</w:t>
              </w:r>
            </w:hyperlink>
            <w:r>
              <w:t xml:space="preserve"> + </w:t>
            </w:r>
            <w:hyperlink w:anchor="P11251">
              <w:r>
                <w:rPr>
                  <w:color w:val="0000FF"/>
                </w:rPr>
                <w:t>42.3</w:t>
              </w:r>
            </w:hyperlink>
            <w:r>
              <w:t xml:space="preserve"> + </w:t>
            </w:r>
            <w:hyperlink w:anchor="P11761">
              <w:r>
                <w:rPr>
                  <w:color w:val="0000FF"/>
                </w:rPr>
                <w:t>53.3</w:t>
              </w:r>
            </w:hyperlink>
            <w:r>
              <w:t>)</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2 734,52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3 125,79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9 029 178,9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2 731,10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793,79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2 292 947,4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23.4.1</w:t>
            </w:r>
          </w:p>
        </w:tc>
        <w:tc>
          <w:tcPr>
            <w:tcW w:w="2324" w:type="dxa"/>
          </w:tcPr>
          <w:p w:rsidR="00CB03B5" w:rsidRDefault="00CB03B5">
            <w:pPr>
              <w:pStyle w:val="ConsPlusNormal"/>
            </w:pPr>
            <w:r>
              <w:t xml:space="preserve">2.1.7.1. Компьютерная томография (сумма </w:t>
            </w:r>
            <w:hyperlink w:anchor="P10761">
              <w:r>
                <w:rPr>
                  <w:color w:val="0000FF"/>
                </w:rPr>
                <w:t>строк 33.4.1</w:t>
              </w:r>
            </w:hyperlink>
            <w:r>
              <w:t xml:space="preserve"> + </w:t>
            </w:r>
            <w:hyperlink w:anchor="P11271">
              <w:r>
                <w:rPr>
                  <w:color w:val="0000FF"/>
                </w:rPr>
                <w:t>42.4.1</w:t>
              </w:r>
            </w:hyperlink>
            <w:r>
              <w:t xml:space="preserve"> + </w:t>
            </w:r>
            <w:hyperlink w:anchor="P11781">
              <w:r>
                <w:rPr>
                  <w:color w:val="0000FF"/>
                </w:rPr>
                <w:t>53.4.1</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4 268,27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258,74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747 398,2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23.4.2</w:t>
            </w:r>
          </w:p>
        </w:tc>
        <w:tc>
          <w:tcPr>
            <w:tcW w:w="2324" w:type="dxa"/>
          </w:tcPr>
          <w:p w:rsidR="00CB03B5" w:rsidRDefault="00CB03B5">
            <w:pPr>
              <w:pStyle w:val="ConsPlusNormal"/>
            </w:pPr>
            <w:r>
              <w:t xml:space="preserve">2.1.7.2. Магнитно-резонансная томография (сумма </w:t>
            </w:r>
            <w:hyperlink w:anchor="P10771">
              <w:r>
                <w:rPr>
                  <w:color w:val="0000FF"/>
                </w:rPr>
                <w:t>строк 33.4.2</w:t>
              </w:r>
            </w:hyperlink>
            <w:r>
              <w:t xml:space="preserve"> + </w:t>
            </w:r>
            <w:hyperlink w:anchor="P11281">
              <w:r>
                <w:rPr>
                  <w:color w:val="0000FF"/>
                </w:rPr>
                <w:t>42.4.2</w:t>
              </w:r>
            </w:hyperlink>
            <w:r>
              <w:t xml:space="preserve"> + </w:t>
            </w:r>
            <w:hyperlink w:anchor="P11791">
              <w:r>
                <w:rPr>
                  <w:color w:val="0000FF"/>
                </w:rPr>
                <w:t>53.4.2</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5 827,91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134,83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389 470,9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23.4.3</w:t>
            </w:r>
          </w:p>
        </w:tc>
        <w:tc>
          <w:tcPr>
            <w:tcW w:w="2324" w:type="dxa"/>
          </w:tcPr>
          <w:p w:rsidR="00CB03B5" w:rsidRDefault="00CB03B5">
            <w:pPr>
              <w:pStyle w:val="ConsPlusNormal"/>
            </w:pPr>
            <w:r>
              <w:t xml:space="preserve">2.1.7.3. Ультразвуковое исследование сердечно-сосудистой системы (сумма </w:t>
            </w:r>
            <w:hyperlink w:anchor="P10781">
              <w:r>
                <w:rPr>
                  <w:color w:val="0000FF"/>
                </w:rPr>
                <w:t>строк 33.4.3</w:t>
              </w:r>
            </w:hyperlink>
            <w:r>
              <w:t xml:space="preserve"> + </w:t>
            </w:r>
            <w:hyperlink w:anchor="P11291">
              <w:r>
                <w:rPr>
                  <w:color w:val="0000FF"/>
                </w:rPr>
                <w:t>42.4.3</w:t>
              </w:r>
            </w:hyperlink>
            <w:r>
              <w:t xml:space="preserve"> + </w:t>
            </w:r>
            <w:hyperlink w:anchor="P11801">
              <w:r>
                <w:rPr>
                  <w:color w:val="0000FF"/>
                </w:rPr>
                <w:t>53.4.3</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861,84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110,77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319 971,0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23.4.4</w:t>
            </w:r>
          </w:p>
        </w:tc>
        <w:tc>
          <w:tcPr>
            <w:tcW w:w="2324" w:type="dxa"/>
          </w:tcPr>
          <w:p w:rsidR="00CB03B5" w:rsidRDefault="00CB03B5">
            <w:pPr>
              <w:pStyle w:val="ConsPlusNormal"/>
            </w:pPr>
            <w:r>
              <w:t xml:space="preserve">2.1.7.4. Эндоскопическое диагностическое исследование (сумма </w:t>
            </w:r>
            <w:hyperlink w:anchor="P10791">
              <w:r>
                <w:rPr>
                  <w:color w:val="0000FF"/>
                </w:rPr>
                <w:t>строк 33.4.4</w:t>
              </w:r>
            </w:hyperlink>
            <w:r>
              <w:t xml:space="preserve"> + </w:t>
            </w:r>
            <w:hyperlink w:anchor="P11301">
              <w:r>
                <w:rPr>
                  <w:color w:val="0000FF"/>
                </w:rPr>
                <w:t>42.4.4</w:t>
              </w:r>
            </w:hyperlink>
            <w:r>
              <w:t xml:space="preserve"> + </w:t>
            </w:r>
            <w:hyperlink w:anchor="P11811">
              <w:r>
                <w:rPr>
                  <w:color w:val="0000FF"/>
                </w:rPr>
                <w:t>53.4.4</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1 580,38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169 532,3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23.4.5</w:t>
            </w:r>
          </w:p>
        </w:tc>
        <w:tc>
          <w:tcPr>
            <w:tcW w:w="2324" w:type="dxa"/>
          </w:tcPr>
          <w:p w:rsidR="00CB03B5" w:rsidRDefault="00CB03B5">
            <w:pPr>
              <w:pStyle w:val="ConsPlusNormal"/>
            </w:pPr>
            <w:r>
              <w:t xml:space="preserve">2.1.7.5. Молекулярно-генетическое исследование с целью диагностики онкологических заболеваний (сумма </w:t>
            </w:r>
            <w:hyperlink w:anchor="P10801">
              <w:r>
                <w:rPr>
                  <w:color w:val="0000FF"/>
                </w:rPr>
                <w:t>строк 33.4.5</w:t>
              </w:r>
            </w:hyperlink>
            <w:r>
              <w:t xml:space="preserve"> + </w:t>
            </w:r>
            <w:hyperlink w:anchor="P11311">
              <w:r>
                <w:rPr>
                  <w:color w:val="0000FF"/>
                </w:rPr>
                <w:t>42.4.5</w:t>
              </w:r>
            </w:hyperlink>
            <w:r>
              <w:t xml:space="preserve"> + </w:t>
            </w:r>
            <w:hyperlink w:anchor="P11821">
              <w:r>
                <w:rPr>
                  <w:color w:val="0000FF"/>
                </w:rPr>
                <w:t>53.4.5</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13 272,22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18,08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52 226,0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23.4.6</w:t>
            </w:r>
          </w:p>
        </w:tc>
        <w:tc>
          <w:tcPr>
            <w:tcW w:w="2324" w:type="dxa"/>
          </w:tcPr>
          <w:p w:rsidR="00CB03B5" w:rsidRDefault="00CB03B5">
            <w:pPr>
              <w:pStyle w:val="ConsPlusNormal"/>
            </w:pPr>
            <w:r>
              <w:t xml:space="preserve">2.1.7.6. Патологоанатомическое исследование биопсийного (операционного) </w:t>
            </w:r>
            <w:r>
              <w:lastRenderedPageBreak/>
              <w:t xml:space="preserve">материала с целью диагностики онкологических заболеваний и подбора противоопухолевой лекарственной терапии (сумма </w:t>
            </w:r>
            <w:hyperlink w:anchor="P10811">
              <w:r>
                <w:rPr>
                  <w:color w:val="0000FF"/>
                </w:rPr>
                <w:t>строк 33.4.6</w:t>
              </w:r>
            </w:hyperlink>
            <w:r>
              <w:t xml:space="preserve"> + </w:t>
            </w:r>
            <w:hyperlink w:anchor="P11321">
              <w:r>
                <w:rPr>
                  <w:color w:val="0000FF"/>
                </w:rPr>
                <w:t>42.4.6</w:t>
              </w:r>
            </w:hyperlink>
            <w:r>
              <w:t xml:space="preserve"> + </w:t>
            </w:r>
            <w:hyperlink w:anchor="P11831">
              <w:r>
                <w:rPr>
                  <w:color w:val="0000FF"/>
                </w:rPr>
                <w:t>53.4.6</w:t>
              </w:r>
            </w:hyperlink>
            <w:r>
              <w:t>)</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3 273,17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268 987,1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23.4.7</w:t>
            </w:r>
          </w:p>
        </w:tc>
        <w:tc>
          <w:tcPr>
            <w:tcW w:w="2324" w:type="dxa"/>
          </w:tcPr>
          <w:p w:rsidR="00CB03B5" w:rsidRDefault="00CB03B5">
            <w:pPr>
              <w:pStyle w:val="ConsPlusNormal"/>
            </w:pPr>
            <w:r>
              <w:t xml:space="preserve">2.1.7.7. ПЭТ-КТ при онкологических заболеваниях (сумма </w:t>
            </w:r>
            <w:hyperlink w:anchor="P10821">
              <w:r>
                <w:rPr>
                  <w:color w:val="0000FF"/>
                </w:rPr>
                <w:t>строк 33.4.7</w:t>
              </w:r>
            </w:hyperlink>
            <w:r>
              <w:t xml:space="preserve"> + </w:t>
            </w:r>
            <w:hyperlink w:anchor="P11331">
              <w:r>
                <w:rPr>
                  <w:color w:val="0000FF"/>
                </w:rPr>
                <w:t>42.4.7</w:t>
              </w:r>
            </w:hyperlink>
            <w:r>
              <w:t xml:space="preserve"> + </w:t>
            </w:r>
            <w:hyperlink w:anchor="P11841">
              <w:r>
                <w:rPr>
                  <w:color w:val="0000FF"/>
                </w:rPr>
                <w:t>53.4.7</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42 346,90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88,34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255 179,5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23.4.8</w:t>
            </w:r>
          </w:p>
        </w:tc>
        <w:tc>
          <w:tcPr>
            <w:tcW w:w="2324" w:type="dxa"/>
          </w:tcPr>
          <w:p w:rsidR="00CB03B5" w:rsidRDefault="00CB03B5">
            <w:pPr>
              <w:pStyle w:val="ConsPlusNormal"/>
            </w:pPr>
            <w:r>
              <w:t xml:space="preserve">2.1.7.8. ОФЭКТ/КТ (сумма </w:t>
            </w:r>
            <w:hyperlink w:anchor="P10831">
              <w:r>
                <w:rPr>
                  <w:color w:val="0000FF"/>
                </w:rPr>
                <w:t>строк 33.4.8</w:t>
              </w:r>
            </w:hyperlink>
            <w:r>
              <w:t xml:space="preserve"> + </w:t>
            </w:r>
            <w:hyperlink w:anchor="P11341">
              <w:r>
                <w:rPr>
                  <w:color w:val="0000FF"/>
                </w:rPr>
                <w:t>42.4.8</w:t>
              </w:r>
            </w:hyperlink>
            <w:r>
              <w:t xml:space="preserve"> + </w:t>
            </w:r>
            <w:hyperlink w:anchor="P11851">
              <w:r>
                <w:rPr>
                  <w:color w:val="0000FF"/>
                </w:rPr>
                <w:t>53.4.8</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6 031,63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21,85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63 116,1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23.4.9</w:t>
            </w:r>
          </w:p>
        </w:tc>
        <w:tc>
          <w:tcPr>
            <w:tcW w:w="2324" w:type="dxa"/>
          </w:tcPr>
          <w:p w:rsidR="00CB03B5" w:rsidRDefault="00CB03B5">
            <w:pPr>
              <w:pStyle w:val="ConsPlusNormal"/>
            </w:pPr>
            <w:r>
              <w:t xml:space="preserve">2.1.7.9. Школа сахарного диабета (сумма </w:t>
            </w:r>
            <w:hyperlink w:anchor="P10841">
              <w:r>
                <w:rPr>
                  <w:color w:val="0000FF"/>
                </w:rPr>
                <w:t>строк 33.4.9</w:t>
              </w:r>
            </w:hyperlink>
            <w:r>
              <w:t xml:space="preserve"> + </w:t>
            </w:r>
            <w:hyperlink w:anchor="P11351">
              <w:r>
                <w:rPr>
                  <w:color w:val="0000FF"/>
                </w:rPr>
                <w:t>42.4.9</w:t>
              </w:r>
            </w:hyperlink>
            <w:r>
              <w:t xml:space="preserve"> + </w:t>
            </w:r>
            <w:hyperlink w:anchor="P11861">
              <w:r>
                <w:rPr>
                  <w:color w:val="0000FF"/>
                </w:rPr>
                <w:t>53.4.9</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1 643,78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27 066,3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w:t>
            </w:r>
          </w:p>
        </w:tc>
        <w:tc>
          <w:tcPr>
            <w:tcW w:w="2324" w:type="dxa"/>
          </w:tcPr>
          <w:p w:rsidR="00CB03B5" w:rsidRDefault="00CB03B5">
            <w:pPr>
              <w:pStyle w:val="ConsPlusNormal"/>
            </w:pPr>
            <w:r>
              <w:t xml:space="preserve">2.1.8. Диспансерное наблюдение (сумма </w:t>
            </w:r>
            <w:hyperlink w:anchor="P10851">
              <w:r>
                <w:rPr>
                  <w:color w:val="0000FF"/>
                </w:rPr>
                <w:t>строк 33.5</w:t>
              </w:r>
            </w:hyperlink>
            <w:r>
              <w:t xml:space="preserve"> + </w:t>
            </w:r>
            <w:hyperlink w:anchor="P11361">
              <w:r>
                <w:rPr>
                  <w:color w:val="0000FF"/>
                </w:rPr>
                <w:t>42.5</w:t>
              </w:r>
            </w:hyperlink>
            <w:r>
              <w:t xml:space="preserve"> + </w:t>
            </w:r>
            <w:hyperlink w:anchor="P11871">
              <w:r>
                <w:rPr>
                  <w:color w:val="0000FF"/>
                </w:rPr>
                <w:t>53.5</w:t>
              </w:r>
            </w:hyperlink>
            <w:r>
              <w:t>),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3 302,92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2 497 171,9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4 663,28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606 838,6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1 760,62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105,29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304 141,4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3 915,10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490,21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1 416 024,0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23.6</w:t>
            </w:r>
          </w:p>
        </w:tc>
        <w:tc>
          <w:tcPr>
            <w:tcW w:w="2324" w:type="dxa"/>
          </w:tcPr>
          <w:p w:rsidR="00CB03B5" w:rsidRDefault="00CB03B5">
            <w:pPr>
              <w:pStyle w:val="ConsPlusNormal"/>
            </w:pPr>
            <w:r>
              <w:t xml:space="preserve">2.1.9. Посещения с профилактическими целями центров здоровья (сумма </w:t>
            </w:r>
            <w:hyperlink w:anchor="P10891">
              <w:r>
                <w:rPr>
                  <w:color w:val="0000FF"/>
                </w:rPr>
                <w:t>строк 33.6</w:t>
              </w:r>
            </w:hyperlink>
            <w:r>
              <w:t xml:space="preserve"> + </w:t>
            </w:r>
            <w:hyperlink w:anchor="P11401">
              <w:r>
                <w:rPr>
                  <w:color w:val="0000FF"/>
                </w:rPr>
                <w:t>42.6</w:t>
              </w:r>
            </w:hyperlink>
            <w:r>
              <w:t xml:space="preserve"> + </w:t>
            </w:r>
            <w:hyperlink w:anchor="P11911">
              <w:r>
                <w:rPr>
                  <w:color w:val="0000FF"/>
                </w:rPr>
                <w:t>53.6</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0,023317</w:t>
            </w:r>
          </w:p>
        </w:tc>
        <w:tc>
          <w:tcPr>
            <w:tcW w:w="1417" w:type="dxa"/>
          </w:tcPr>
          <w:p w:rsidR="00CB03B5" w:rsidRDefault="00CB03B5">
            <w:pPr>
              <w:pStyle w:val="ConsPlusNormal"/>
              <w:jc w:val="center"/>
            </w:pPr>
            <w:r>
              <w:t>1 439,02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96 912,8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 (сумма </w:t>
            </w:r>
            <w:hyperlink w:anchor="P10901">
              <w:r>
                <w:rPr>
                  <w:color w:val="0000FF"/>
                </w:rPr>
                <w:t>строк 34</w:t>
              </w:r>
            </w:hyperlink>
            <w:r>
              <w:t xml:space="preserve"> + </w:t>
            </w:r>
            <w:hyperlink w:anchor="P11411">
              <w:r>
                <w:rPr>
                  <w:color w:val="0000FF"/>
                </w:rPr>
                <w:t>43</w:t>
              </w:r>
            </w:hyperlink>
            <w:r>
              <w:t xml:space="preserve"> + </w:t>
            </w:r>
            <w:hyperlink w:anchor="P11921">
              <w:r>
                <w:rPr>
                  <w:color w:val="0000FF"/>
                </w:rPr>
                <w:t>54</w:t>
              </w:r>
            </w:hyperlink>
            <w:r>
              <w:t>),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0,070005</w:t>
            </w:r>
          </w:p>
        </w:tc>
        <w:tc>
          <w:tcPr>
            <w:tcW w:w="1417" w:type="dxa"/>
          </w:tcPr>
          <w:p w:rsidR="00CB03B5" w:rsidRDefault="00CB03B5">
            <w:pPr>
              <w:pStyle w:val="ConsPlusNormal"/>
              <w:jc w:val="center"/>
            </w:pPr>
            <w:r>
              <w:t>36 598,10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2 562,05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7 400 743,4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24.1</w:t>
            </w:r>
          </w:p>
        </w:tc>
        <w:tc>
          <w:tcPr>
            <w:tcW w:w="2324" w:type="dxa"/>
          </w:tcPr>
          <w:p w:rsidR="00CB03B5" w:rsidRDefault="00CB03B5">
            <w:pPr>
              <w:pStyle w:val="ConsPlusNormal"/>
            </w:pPr>
            <w:r>
              <w:t xml:space="preserve">3.1. Для оказания медицинской помощи </w:t>
            </w:r>
            <w:r>
              <w:lastRenderedPageBreak/>
              <w:t xml:space="preserve">по профилю "онкология" медицинскими организациями (сумма </w:t>
            </w:r>
            <w:hyperlink w:anchor="P10911">
              <w:r>
                <w:rPr>
                  <w:color w:val="0000FF"/>
                </w:rPr>
                <w:t>строк 34.1</w:t>
              </w:r>
            </w:hyperlink>
            <w:r>
              <w:t xml:space="preserve"> + </w:t>
            </w:r>
            <w:hyperlink w:anchor="P11421">
              <w:r>
                <w:rPr>
                  <w:color w:val="0000FF"/>
                </w:rPr>
                <w:t>43.1</w:t>
              </w:r>
            </w:hyperlink>
            <w:r>
              <w:t xml:space="preserve"> + </w:t>
            </w:r>
            <w:hyperlink w:anchor="P11931">
              <w:r>
                <w:rPr>
                  <w:color w:val="0000FF"/>
                </w:rPr>
                <w:t>54.1</w:t>
              </w:r>
            </w:hyperlink>
            <w:r>
              <w:t>)</w:t>
            </w:r>
          </w:p>
        </w:tc>
        <w:tc>
          <w:tcPr>
            <w:tcW w:w="850" w:type="dxa"/>
          </w:tcPr>
          <w:p w:rsidR="00CB03B5" w:rsidRDefault="00CB03B5">
            <w:pPr>
              <w:pStyle w:val="ConsPlusNormal"/>
              <w:jc w:val="center"/>
            </w:pPr>
            <w:r>
              <w:lastRenderedPageBreak/>
              <w:t xml:space="preserve">случаев </w:t>
            </w:r>
            <w:r>
              <w:lastRenderedPageBreak/>
              <w:t>лечения</w:t>
            </w:r>
          </w:p>
        </w:tc>
        <w:tc>
          <w:tcPr>
            <w:tcW w:w="1417" w:type="dxa"/>
          </w:tcPr>
          <w:p w:rsidR="00CB03B5" w:rsidRDefault="00CB03B5">
            <w:pPr>
              <w:pStyle w:val="ConsPlusNormal"/>
              <w:jc w:val="center"/>
            </w:pPr>
            <w:r>
              <w:lastRenderedPageBreak/>
              <w:t>0,01308</w:t>
            </w:r>
          </w:p>
        </w:tc>
        <w:tc>
          <w:tcPr>
            <w:tcW w:w="1417" w:type="dxa"/>
          </w:tcPr>
          <w:p w:rsidR="00CB03B5" w:rsidRDefault="00CB03B5">
            <w:pPr>
              <w:pStyle w:val="ConsPlusNormal"/>
              <w:jc w:val="center"/>
            </w:pPr>
            <w:r>
              <w:t>92 178,69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1 205,70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3 482 793,5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24.2</w:t>
            </w:r>
          </w:p>
        </w:tc>
        <w:tc>
          <w:tcPr>
            <w:tcW w:w="2324" w:type="dxa"/>
          </w:tcPr>
          <w:p w:rsidR="00CB03B5" w:rsidRDefault="00CB03B5">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10921">
              <w:r>
                <w:rPr>
                  <w:color w:val="0000FF"/>
                </w:rPr>
                <w:t>строк 34.2</w:t>
              </w:r>
            </w:hyperlink>
            <w:r>
              <w:t xml:space="preserve"> + </w:t>
            </w:r>
            <w:hyperlink w:anchor="P11431">
              <w:r>
                <w:rPr>
                  <w:color w:val="0000FF"/>
                </w:rPr>
                <w:t>43.2</w:t>
              </w:r>
            </w:hyperlink>
            <w:r>
              <w:t xml:space="preserve"> + </w:t>
            </w:r>
            <w:hyperlink w:anchor="P11941">
              <w:r>
                <w:rPr>
                  <w:color w:val="0000FF"/>
                </w:rPr>
                <w:t>54.2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128 508,10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239 061,1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24.3</w:t>
            </w:r>
          </w:p>
        </w:tc>
        <w:tc>
          <w:tcPr>
            <w:tcW w:w="2324" w:type="dxa"/>
          </w:tcPr>
          <w:p w:rsidR="00CB03B5" w:rsidRDefault="00CB03B5">
            <w:pPr>
              <w:pStyle w:val="ConsPlusNormal"/>
            </w:pPr>
            <w:r>
              <w:t xml:space="preserve">3.3. Для оказания медицинской помощи больным с вирусным гепатитом C медицинскими организациями (сумма </w:t>
            </w:r>
            <w:hyperlink w:anchor="P10931">
              <w:r>
                <w:rPr>
                  <w:color w:val="0000FF"/>
                </w:rPr>
                <w:t>строк 34.3</w:t>
              </w:r>
            </w:hyperlink>
            <w:r>
              <w:t xml:space="preserve"> + </w:t>
            </w:r>
            <w:hyperlink w:anchor="P11441">
              <w:r>
                <w:rPr>
                  <w:color w:val="0000FF"/>
                </w:rPr>
                <w:t>43.3</w:t>
              </w:r>
            </w:hyperlink>
            <w:r>
              <w:t xml:space="preserve"> + </w:t>
            </w:r>
            <w:hyperlink w:anchor="P11951">
              <w:r>
                <w:rPr>
                  <w:color w:val="0000FF"/>
                </w:rPr>
                <w:t>54.3</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135 585,22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94,23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272 193,4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 xml:space="preserve">исключением федеральных медицинских организаций, за исключением медицинской реабилитации - всего (сумма </w:t>
            </w:r>
            <w:hyperlink w:anchor="P10941">
              <w:r>
                <w:rPr>
                  <w:color w:val="0000FF"/>
                </w:rPr>
                <w:t>строк 35</w:t>
              </w:r>
            </w:hyperlink>
            <w:r>
              <w:t xml:space="preserve"> + </w:t>
            </w:r>
            <w:hyperlink w:anchor="P11451">
              <w:r>
                <w:rPr>
                  <w:color w:val="0000FF"/>
                </w:rPr>
                <w:t>44</w:t>
              </w:r>
            </w:hyperlink>
            <w:r>
              <w:t xml:space="preserve"> + </w:t>
            </w:r>
            <w:hyperlink w:anchor="P11961">
              <w:r>
                <w:rPr>
                  <w:color w:val="0000FF"/>
                </w:rPr>
                <w:t>55</w:t>
              </w:r>
            </w:hyperlink>
            <w:r>
              <w:t>), в том числе:</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0,174699</w:t>
            </w:r>
          </w:p>
        </w:tc>
        <w:tc>
          <w:tcPr>
            <w:tcW w:w="1417" w:type="dxa"/>
          </w:tcPr>
          <w:p w:rsidR="00CB03B5" w:rsidRDefault="00CB03B5">
            <w:pPr>
              <w:pStyle w:val="ConsPlusNormal"/>
              <w:jc w:val="center"/>
            </w:pPr>
            <w:r>
              <w:t>63 177,20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11 036,99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31 881 526,6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25.1</w:t>
            </w:r>
          </w:p>
        </w:tc>
        <w:tc>
          <w:tcPr>
            <w:tcW w:w="2324" w:type="dxa"/>
          </w:tcPr>
          <w:p w:rsidR="00CB03B5" w:rsidRDefault="00CB03B5">
            <w:pPr>
              <w:pStyle w:val="ConsPlusNormal"/>
            </w:pPr>
            <w:r>
              <w:t xml:space="preserve">4.1. Для оказания медицинской помощи по профилю "онкология" медицинскими организациями (сумма </w:t>
            </w:r>
            <w:hyperlink w:anchor="P10951">
              <w:r>
                <w:rPr>
                  <w:color w:val="0000FF"/>
                </w:rPr>
                <w:t>строк 35.1</w:t>
              </w:r>
            </w:hyperlink>
            <w:r>
              <w:t xml:space="preserve"> + </w:t>
            </w:r>
            <w:hyperlink w:anchor="P11461">
              <w:r>
                <w:rPr>
                  <w:color w:val="0000FF"/>
                </w:rPr>
                <w:t>44.1</w:t>
              </w:r>
            </w:hyperlink>
            <w:r>
              <w:t xml:space="preserve"> + </w:t>
            </w:r>
            <w:hyperlink w:anchor="P11971">
              <w:r>
                <w:rPr>
                  <w:color w:val="0000FF"/>
                </w:rPr>
                <w:t>55.1</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119 268,17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1 224,29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3 536 492,7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25.2</w:t>
            </w:r>
          </w:p>
        </w:tc>
        <w:tc>
          <w:tcPr>
            <w:tcW w:w="2324" w:type="dxa"/>
          </w:tcPr>
          <w:p w:rsidR="00CB03B5" w:rsidRDefault="00CB03B5">
            <w:pPr>
              <w:pStyle w:val="ConsPlusNormal"/>
            </w:pPr>
            <w:r>
              <w:t xml:space="preserve">4.2. Стентирование для больных с инфарктом миокарда медицинскими организациями (сумма </w:t>
            </w:r>
            <w:hyperlink w:anchor="P10961">
              <w:r>
                <w:rPr>
                  <w:color w:val="0000FF"/>
                </w:rPr>
                <w:t>строк 35.2</w:t>
              </w:r>
            </w:hyperlink>
            <w:r>
              <w:t xml:space="preserve"> + </w:t>
            </w:r>
            <w:hyperlink w:anchor="P11471">
              <w:r>
                <w:rPr>
                  <w:color w:val="0000FF"/>
                </w:rPr>
                <w:t>44.2</w:t>
              </w:r>
            </w:hyperlink>
            <w:r>
              <w:t xml:space="preserve"> + </w:t>
            </w:r>
            <w:hyperlink w:anchor="P11981">
              <w:r>
                <w:rPr>
                  <w:color w:val="0000FF"/>
                </w:rPr>
                <w:t>55.2</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236 368,40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550,03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1 588 820,5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25.3</w:t>
            </w:r>
          </w:p>
        </w:tc>
        <w:tc>
          <w:tcPr>
            <w:tcW w:w="2324" w:type="dxa"/>
          </w:tcPr>
          <w:p w:rsidR="00CB03B5" w:rsidRDefault="00CB03B5">
            <w:pPr>
              <w:pStyle w:val="ConsPlusNormal"/>
            </w:pPr>
            <w:r>
              <w:t xml:space="preserve">4.3. Имплантация частотно-адаптированного кардиостимулятора взрослым медицинскими организациями (сумма </w:t>
            </w:r>
            <w:hyperlink w:anchor="P10971">
              <w:r>
                <w:rPr>
                  <w:color w:val="0000FF"/>
                </w:rPr>
                <w:t>строк 35.3</w:t>
              </w:r>
            </w:hyperlink>
            <w:r>
              <w:t xml:space="preserve"> + </w:t>
            </w:r>
            <w:hyperlink w:anchor="P11481">
              <w:r>
                <w:rPr>
                  <w:color w:val="0000FF"/>
                </w:rPr>
                <w:t>44.3</w:t>
              </w:r>
            </w:hyperlink>
            <w:r>
              <w:t xml:space="preserve"> + </w:t>
            </w:r>
            <w:hyperlink w:anchor="P11991">
              <w:r>
                <w:rPr>
                  <w:color w:val="0000FF"/>
                </w:rPr>
                <w:t>55.3</w:t>
              </w:r>
            </w:hyperlink>
            <w:r>
              <w:t>)</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308 577,48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383 289,3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25.4</w:t>
            </w:r>
          </w:p>
        </w:tc>
        <w:tc>
          <w:tcPr>
            <w:tcW w:w="2324" w:type="dxa"/>
          </w:tcPr>
          <w:p w:rsidR="00CB03B5" w:rsidRDefault="00CB03B5">
            <w:pPr>
              <w:pStyle w:val="ConsPlusNormal"/>
            </w:pPr>
            <w:r>
              <w:t xml:space="preserve">4.4. Эндоваскулярная деструкция дополнительных проводящих путей и аритмогенных зон сердца медицинскими организациям (сумма </w:t>
            </w:r>
            <w:hyperlink w:anchor="P10981">
              <w:r>
                <w:rPr>
                  <w:color w:val="0000FF"/>
                </w:rPr>
                <w:t>строк 35.4</w:t>
              </w:r>
            </w:hyperlink>
            <w:r>
              <w:t xml:space="preserve"> + </w:t>
            </w:r>
            <w:hyperlink w:anchor="P11491">
              <w:r>
                <w:rPr>
                  <w:color w:val="0000FF"/>
                </w:rPr>
                <w:t>44.4</w:t>
              </w:r>
            </w:hyperlink>
            <w:r>
              <w:t xml:space="preserve"> + </w:t>
            </w:r>
            <w:hyperlink w:anchor="P12001">
              <w:r>
                <w:rPr>
                  <w:color w:val="0000FF"/>
                </w:rPr>
                <w:t>55.4</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371 281,01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202 693,6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25.5</w:t>
            </w:r>
          </w:p>
        </w:tc>
        <w:tc>
          <w:tcPr>
            <w:tcW w:w="2324" w:type="dxa"/>
          </w:tcPr>
          <w:p w:rsidR="00CB03B5" w:rsidRDefault="00CB03B5">
            <w:pPr>
              <w:pStyle w:val="ConsPlusNormal"/>
            </w:pPr>
            <w:r>
              <w:t xml:space="preserve">4.5. Стентирование/эндартерэктомия медицинскими организациям (сумма </w:t>
            </w:r>
            <w:hyperlink w:anchor="P10991">
              <w:r>
                <w:rPr>
                  <w:color w:val="0000FF"/>
                </w:rPr>
                <w:t>строк 35.5</w:t>
              </w:r>
            </w:hyperlink>
            <w:r>
              <w:t xml:space="preserve"> + </w:t>
            </w:r>
            <w:hyperlink w:anchor="P11501">
              <w:r>
                <w:rPr>
                  <w:color w:val="0000FF"/>
                </w:rPr>
                <w:t>44.5</w:t>
              </w:r>
            </w:hyperlink>
            <w:r>
              <w:t xml:space="preserve"> + </w:t>
            </w:r>
            <w:hyperlink w:anchor="P12011">
              <w:r>
                <w:rPr>
                  <w:color w:val="0000FF"/>
                </w:rPr>
                <w:t>55.5</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241 664,04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114,07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329 503,4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25.6</w:t>
            </w:r>
          </w:p>
        </w:tc>
        <w:tc>
          <w:tcPr>
            <w:tcW w:w="2324" w:type="dxa"/>
          </w:tcPr>
          <w:p w:rsidR="00CB03B5" w:rsidRDefault="00CB03B5">
            <w:pPr>
              <w:pStyle w:val="ConsPlusNormal"/>
            </w:pPr>
            <w:r>
              <w:t xml:space="preserve">4.6. Высокотехнологичная медицинская помощь (сумма </w:t>
            </w:r>
            <w:hyperlink w:anchor="P11001">
              <w:r>
                <w:rPr>
                  <w:color w:val="0000FF"/>
                </w:rPr>
                <w:t>строк 35.6</w:t>
              </w:r>
            </w:hyperlink>
            <w:r>
              <w:t xml:space="preserve"> + </w:t>
            </w:r>
            <w:hyperlink w:anchor="P11511">
              <w:r>
                <w:rPr>
                  <w:color w:val="0000FF"/>
                </w:rPr>
                <w:t>44.6</w:t>
              </w:r>
            </w:hyperlink>
            <w:r>
              <w:t xml:space="preserve"> + </w:t>
            </w:r>
            <w:hyperlink w:anchor="P12021">
              <w:r>
                <w:rPr>
                  <w:color w:val="0000FF"/>
                </w:rPr>
                <w:t>55.6</w:t>
              </w:r>
            </w:hyperlink>
            <w:r>
              <w:t>)</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228 371,16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410,00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1 184 328,9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25.7</w:t>
            </w:r>
          </w:p>
        </w:tc>
        <w:tc>
          <w:tcPr>
            <w:tcW w:w="2324" w:type="dxa"/>
          </w:tcPr>
          <w:p w:rsidR="00CB03B5" w:rsidRDefault="00CB03B5">
            <w:pPr>
              <w:pStyle w:val="ConsPlusNormal"/>
            </w:pPr>
            <w:r>
              <w:t xml:space="preserve">4.7. Для оказания медицинской помощи больным с гепатитом C </w:t>
            </w:r>
            <w:hyperlink w:anchor="P11011">
              <w:r>
                <w:rPr>
                  <w:color w:val="0000FF"/>
                </w:rPr>
                <w:t>(стр. 35.7)</w:t>
              </w:r>
            </w:hyperlink>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58 143,39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86 369,4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w:t>
            </w:r>
          </w:p>
        </w:tc>
        <w:tc>
          <w:tcPr>
            <w:tcW w:w="2324" w:type="dxa"/>
          </w:tcPr>
          <w:p w:rsidR="00CB03B5" w:rsidRDefault="00CB03B5">
            <w:pPr>
              <w:pStyle w:val="ConsPlusNormal"/>
            </w:pPr>
            <w:r>
              <w:t xml:space="preserve">5. Медицинская реабилитация (сумма </w:t>
            </w:r>
            <w:hyperlink w:anchor="P11021">
              <w:r>
                <w:rPr>
                  <w:color w:val="0000FF"/>
                </w:rPr>
                <w:t>строк 36</w:t>
              </w:r>
            </w:hyperlink>
            <w:r>
              <w:t xml:space="preserve"> + </w:t>
            </w:r>
            <w:hyperlink w:anchor="P11521">
              <w:r>
                <w:rPr>
                  <w:color w:val="0000FF"/>
                </w:rPr>
                <w:t>45</w:t>
              </w:r>
            </w:hyperlink>
            <w:r>
              <w:t xml:space="preserve"> + </w:t>
            </w:r>
            <w:hyperlink w:anchor="P12031">
              <w:r>
                <w:rPr>
                  <w:color w:val="0000FF"/>
                </w:rPr>
                <w:t>56</w:t>
              </w:r>
            </w:hyperlink>
            <w:r>
              <w:t>)</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572,12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1 652 629,8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26.1</w:t>
            </w:r>
          </w:p>
        </w:tc>
        <w:tc>
          <w:tcPr>
            <w:tcW w:w="2324" w:type="dxa"/>
          </w:tcPr>
          <w:p w:rsidR="00CB03B5" w:rsidRDefault="00CB03B5">
            <w:pPr>
              <w:pStyle w:val="ConsPlusNormal"/>
            </w:pPr>
            <w:r>
              <w:t xml:space="preserve">5.1. В амбулаторных условиях (сумма </w:t>
            </w:r>
            <w:hyperlink w:anchor="P11031">
              <w:r>
                <w:rPr>
                  <w:color w:val="0000FF"/>
                </w:rPr>
                <w:t>строк 36.1</w:t>
              </w:r>
            </w:hyperlink>
            <w:r>
              <w:t xml:space="preserve"> + </w:t>
            </w:r>
            <w:hyperlink w:anchor="P11531">
              <w:r>
                <w:rPr>
                  <w:color w:val="0000FF"/>
                </w:rPr>
                <w:t>45.1</w:t>
              </w:r>
            </w:hyperlink>
            <w:r>
              <w:t xml:space="preserve"> + </w:t>
            </w:r>
            <w:hyperlink w:anchor="P12041">
              <w:r>
                <w:rPr>
                  <w:color w:val="0000FF"/>
                </w:rPr>
                <w:t>56.1</w:t>
              </w:r>
            </w:hyperlink>
            <w:r>
              <w:t>)</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31 560,33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102,29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295 475,6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11041">
              <w:r>
                <w:rPr>
                  <w:color w:val="0000FF"/>
                </w:rPr>
                <w:t>строк 36.2</w:t>
              </w:r>
            </w:hyperlink>
            <w:r>
              <w:t xml:space="preserve"> + </w:t>
            </w:r>
            <w:hyperlink w:anchor="P11541">
              <w:r>
                <w:rPr>
                  <w:color w:val="0000FF"/>
                </w:rPr>
                <w:t>45.2</w:t>
              </w:r>
            </w:hyperlink>
            <w:r>
              <w:t xml:space="preserve"> + </w:t>
            </w:r>
            <w:hyperlink w:anchor="P12051">
              <w:r>
                <w:rPr>
                  <w:color w:val="0000FF"/>
                </w:rPr>
                <w:t>56.2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33 939,51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91,81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265 203,0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26.3</w:t>
            </w:r>
          </w:p>
        </w:tc>
        <w:tc>
          <w:tcPr>
            <w:tcW w:w="2324" w:type="dxa"/>
          </w:tcPr>
          <w:p w:rsidR="00CB03B5" w:rsidRDefault="00CB03B5">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11051">
              <w:r>
                <w:rPr>
                  <w:color w:val="0000FF"/>
                </w:rPr>
                <w:t>строк 36.3</w:t>
              </w:r>
            </w:hyperlink>
            <w:r>
              <w:t xml:space="preserve"> + </w:t>
            </w:r>
            <w:hyperlink w:anchor="P11551">
              <w:r>
                <w:rPr>
                  <w:color w:val="0000FF"/>
                </w:rPr>
                <w:t>45.3</w:t>
              </w:r>
            </w:hyperlink>
            <w:r>
              <w:t xml:space="preserve"> + </w:t>
            </w:r>
            <w:hyperlink w:anchor="P12061">
              <w:r>
                <w:rPr>
                  <w:color w:val="0000FF"/>
                </w:rPr>
                <w:t>56.3</w:t>
              </w:r>
            </w:hyperlink>
            <w:r>
              <w:t>)</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66 988,57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1 091 951,2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w:t>
            </w:r>
          </w:p>
        </w:tc>
        <w:tc>
          <w:tcPr>
            <w:tcW w:w="2324" w:type="dxa"/>
          </w:tcPr>
          <w:p w:rsidR="00CB03B5" w:rsidRDefault="00CB03B5">
            <w:pPr>
              <w:pStyle w:val="ConsPlusNormal"/>
            </w:pPr>
            <w:r>
              <w:t xml:space="preserve">6.1. Первичная медицинская помощь, в том числе доврачебная и врачебная, всего (равно </w:t>
            </w:r>
            <w:hyperlink w:anchor="P11571">
              <w:r>
                <w:rPr>
                  <w:color w:val="0000FF"/>
                </w:rPr>
                <w:t>строке 46.1</w:t>
              </w:r>
            </w:hyperlink>
            <w:r>
              <w:t>),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27.1.1</w:t>
            </w:r>
          </w:p>
        </w:tc>
        <w:tc>
          <w:tcPr>
            <w:tcW w:w="2324" w:type="dxa"/>
          </w:tcPr>
          <w:p w:rsidR="00CB03B5" w:rsidRDefault="00CB03B5">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1581">
              <w:r>
                <w:rPr>
                  <w:color w:val="0000FF"/>
                </w:rPr>
                <w:t>строке 46.1.1</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27.1.2</w:t>
            </w:r>
          </w:p>
        </w:tc>
        <w:tc>
          <w:tcPr>
            <w:tcW w:w="2324" w:type="dxa"/>
          </w:tcPr>
          <w:p w:rsidR="00CB03B5" w:rsidRDefault="00CB03B5">
            <w:pPr>
              <w:pStyle w:val="ConsPlusNormal"/>
            </w:pPr>
            <w:r>
              <w:t xml:space="preserve">6.1.2. Посещения на дому выездными патронажными бригадами (равно </w:t>
            </w:r>
            <w:hyperlink w:anchor="P11591">
              <w:r>
                <w:rPr>
                  <w:color w:val="0000FF"/>
                </w:rPr>
                <w:t>строке 46.1.2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27.2</w:t>
            </w:r>
          </w:p>
        </w:tc>
        <w:tc>
          <w:tcPr>
            <w:tcW w:w="2324" w:type="dxa"/>
          </w:tcPr>
          <w:p w:rsidR="00CB03B5" w:rsidRDefault="00CB03B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1601">
              <w:r>
                <w:rPr>
                  <w:color w:val="0000FF"/>
                </w:rPr>
                <w:t xml:space="preserve">строке </w:t>
              </w:r>
              <w:r>
                <w:rPr>
                  <w:color w:val="0000FF"/>
                </w:rPr>
                <w:lastRenderedPageBreak/>
                <w:t>46.2</w:t>
              </w:r>
            </w:hyperlink>
            <w:r>
              <w:t>)</w:t>
            </w:r>
          </w:p>
        </w:tc>
        <w:tc>
          <w:tcPr>
            <w:tcW w:w="850" w:type="dxa"/>
          </w:tcPr>
          <w:p w:rsidR="00CB03B5" w:rsidRDefault="00CB03B5">
            <w:pPr>
              <w:pStyle w:val="ConsPlusNormal"/>
              <w:jc w:val="center"/>
            </w:pPr>
            <w:r>
              <w:lastRenderedPageBreak/>
              <w:t>койко-день</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27.3</w:t>
            </w:r>
          </w:p>
        </w:tc>
        <w:tc>
          <w:tcPr>
            <w:tcW w:w="2324" w:type="dxa"/>
          </w:tcPr>
          <w:p w:rsidR="00CB03B5" w:rsidRDefault="00CB03B5">
            <w:pPr>
              <w:pStyle w:val="ConsPlusNormal"/>
            </w:pPr>
            <w:r>
              <w:t xml:space="preserve">6.3. Оказываемая в условиях дневного стационара (равно </w:t>
            </w:r>
            <w:hyperlink w:anchor="P11611">
              <w:r>
                <w:rPr>
                  <w:color w:val="0000FF"/>
                </w:rPr>
                <w:t>строке 46.3</w:t>
              </w:r>
            </w:hyperlink>
            <w:r>
              <w:t>)</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28</w:t>
            </w:r>
          </w:p>
        </w:tc>
        <w:tc>
          <w:tcPr>
            <w:tcW w:w="2324" w:type="dxa"/>
          </w:tcPr>
          <w:p w:rsidR="00CB03B5" w:rsidRDefault="00CB03B5">
            <w:pPr>
              <w:pStyle w:val="ConsPlusNormal"/>
            </w:pPr>
            <w:r>
              <w:t xml:space="preserve">7. Расходы на ведение дела страховых медицинских организаций (далее - СМО) (сумма </w:t>
            </w:r>
            <w:hyperlink w:anchor="P11121">
              <w:r>
                <w:rPr>
                  <w:color w:val="0000FF"/>
                </w:rPr>
                <w:t>строк 38</w:t>
              </w:r>
            </w:hyperlink>
            <w:r>
              <w:t xml:space="preserve"> + </w:t>
            </w:r>
            <w:hyperlink w:anchor="P11621">
              <w:r>
                <w:rPr>
                  <w:color w:val="0000FF"/>
                </w:rPr>
                <w:t>48</w:t>
              </w:r>
            </w:hyperlink>
            <w:r>
              <w:t xml:space="preserve"> + </w:t>
            </w:r>
            <w:hyperlink w:anchor="P12071">
              <w:r>
                <w:rPr>
                  <w:color w:val="0000FF"/>
                </w:rPr>
                <w:t>57</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216,54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625 504,9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29</w:t>
            </w:r>
          </w:p>
        </w:tc>
        <w:tc>
          <w:tcPr>
            <w:tcW w:w="2324" w:type="dxa"/>
          </w:tcPr>
          <w:p w:rsidR="00CB03B5" w:rsidRDefault="00CB03B5">
            <w:pPr>
              <w:pStyle w:val="ConsPlusNormal"/>
            </w:pPr>
            <w:r>
              <w:t xml:space="preserve">8. Иные расходы (равно </w:t>
            </w:r>
            <w:hyperlink w:anchor="P11631">
              <w:r>
                <w:rPr>
                  <w:color w:val="0000FF"/>
                </w:rPr>
                <w:t>строке 49</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30</w:t>
            </w:r>
          </w:p>
        </w:tc>
        <w:tc>
          <w:tcPr>
            <w:tcW w:w="2324" w:type="dxa"/>
          </w:tcPr>
          <w:p w:rsidR="00CB03B5" w:rsidRDefault="00CB03B5">
            <w:pPr>
              <w:pStyle w:val="ConsPlusNormal"/>
            </w:pPr>
            <w:r>
              <w:t xml:space="preserve">из </w:t>
            </w:r>
            <w:hyperlink w:anchor="P10091">
              <w:r>
                <w:rPr>
                  <w:color w:val="0000FF"/>
                </w:rPr>
                <w:t>строки 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25 824,03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74 595 467,5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pPr>
          </w:p>
        </w:tc>
        <w:tc>
          <w:tcPr>
            <w:tcW w:w="2324" w:type="dxa"/>
          </w:tcPr>
          <w:p w:rsidR="00CB03B5" w:rsidRDefault="00CB03B5">
            <w:pPr>
              <w:pStyle w:val="ConsPlusNormal"/>
            </w:pPr>
            <w:r>
              <w:t>1. Медицинская помощь, предоставляемая в рамках базовой программы ОМС застрахованным лицам</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2" w:name="P10631"/>
            <w:bookmarkEnd w:id="142"/>
            <w:r>
              <w:t>31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0,250102609</w:t>
            </w:r>
          </w:p>
        </w:tc>
        <w:tc>
          <w:tcPr>
            <w:tcW w:w="1417" w:type="dxa"/>
          </w:tcPr>
          <w:p w:rsidR="00CB03B5" w:rsidRDefault="00CB03B5">
            <w:pPr>
              <w:pStyle w:val="ConsPlusNormal"/>
              <w:jc w:val="center"/>
            </w:pPr>
            <w:r>
              <w:t>5 335,77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1 334,49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3 854 817,2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32</w:t>
            </w:r>
          </w:p>
        </w:tc>
        <w:tc>
          <w:tcPr>
            <w:tcW w:w="2324" w:type="dxa"/>
          </w:tcPr>
          <w:p w:rsidR="00CB03B5" w:rsidRDefault="00CB03B5">
            <w:pPr>
              <w:pStyle w:val="ConsPlusNormal"/>
            </w:pPr>
            <w:r>
              <w:t xml:space="preserve">2. Первичная медико-санитарная помощь, за исключением </w:t>
            </w:r>
            <w:r>
              <w:lastRenderedPageBreak/>
              <w:t>медицинской реабилитации</w:t>
            </w:r>
          </w:p>
        </w:tc>
        <w:tc>
          <w:tcPr>
            <w:tcW w:w="850" w:type="dxa"/>
          </w:tcPr>
          <w:p w:rsidR="00CB03B5" w:rsidRDefault="00CB03B5">
            <w:pPr>
              <w:pStyle w:val="ConsPlusNormal"/>
              <w:jc w:val="center"/>
            </w:pPr>
            <w:r>
              <w:lastRenderedPageBreak/>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10 101,84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29 180 245,6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3" w:name="P10661"/>
            <w:bookmarkEnd w:id="143"/>
            <w:r>
              <w:t>33.1.1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3 252,53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867,75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2 506 588,7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4" w:name="P10671"/>
            <w:bookmarkEnd w:id="144"/>
            <w:r>
              <w:t>33.1.2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3 975,18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1 718,84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4 965 053,3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5" w:name="P10681"/>
            <w:bookmarkEnd w:id="145"/>
            <w:r>
              <w:t>33.1.2.1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1 718,78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87,24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252 002,1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6" w:name="P10691"/>
            <w:bookmarkEnd w:id="146"/>
            <w:r>
              <w:t>33.1.3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0,147308</w:t>
            </w:r>
          </w:p>
        </w:tc>
        <w:tc>
          <w:tcPr>
            <w:tcW w:w="1417" w:type="dxa"/>
          </w:tcPr>
          <w:p w:rsidR="00CB03B5" w:rsidRDefault="00CB03B5">
            <w:pPr>
              <w:pStyle w:val="ConsPlusNormal"/>
              <w:jc w:val="center"/>
            </w:pPr>
            <w:r>
              <w:t>2 287,17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336,92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973 229,5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0,075463</w:t>
            </w:r>
          </w:p>
        </w:tc>
        <w:tc>
          <w:tcPr>
            <w:tcW w:w="1417" w:type="dxa"/>
          </w:tcPr>
          <w:p w:rsidR="00CB03B5" w:rsidRDefault="00CB03B5">
            <w:pPr>
              <w:pStyle w:val="ConsPlusNormal"/>
              <w:jc w:val="center"/>
            </w:pPr>
            <w:r>
              <w:t>3 624,40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273,51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790 062,9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w:t>
            </w:r>
            <w:r>
              <w:lastRenderedPageBreak/>
              <w:t>ний</w:t>
            </w:r>
          </w:p>
        </w:tc>
        <w:tc>
          <w:tcPr>
            <w:tcW w:w="1417" w:type="dxa"/>
          </w:tcPr>
          <w:p w:rsidR="00CB03B5" w:rsidRDefault="00CB03B5">
            <w:pPr>
              <w:pStyle w:val="ConsPlusNormal"/>
              <w:jc w:val="center"/>
            </w:pPr>
            <w:r>
              <w:lastRenderedPageBreak/>
              <w:t>0,071845</w:t>
            </w:r>
          </w:p>
        </w:tc>
        <w:tc>
          <w:tcPr>
            <w:tcW w:w="1417" w:type="dxa"/>
          </w:tcPr>
          <w:p w:rsidR="00CB03B5" w:rsidRDefault="00CB03B5">
            <w:pPr>
              <w:pStyle w:val="ConsPlusNormal"/>
              <w:jc w:val="center"/>
            </w:pPr>
            <w:r>
              <w:t>882,59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183 166,6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7" w:name="P10721"/>
            <w:bookmarkEnd w:id="147"/>
            <w:r>
              <w:lastRenderedPageBreak/>
              <w:t>33.1.4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2,85576</w:t>
            </w:r>
          </w:p>
        </w:tc>
        <w:tc>
          <w:tcPr>
            <w:tcW w:w="1417" w:type="dxa"/>
          </w:tcPr>
          <w:p w:rsidR="00CB03B5" w:rsidRDefault="00CB03B5">
            <w:pPr>
              <w:pStyle w:val="ConsPlusNormal"/>
              <w:jc w:val="center"/>
            </w:pPr>
            <w:r>
              <w:t>555,75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1 587,09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4 584 479,1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8" w:name="P10731"/>
            <w:bookmarkEnd w:id="148"/>
            <w:r>
              <w:t>33.2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0,63368</w:t>
            </w:r>
          </w:p>
        </w:tc>
        <w:tc>
          <w:tcPr>
            <w:tcW w:w="1417" w:type="dxa"/>
          </w:tcPr>
          <w:p w:rsidR="00CB03B5" w:rsidRDefault="00CB03B5">
            <w:pPr>
              <w:pStyle w:val="ConsPlusNormal"/>
              <w:jc w:val="center"/>
            </w:pPr>
            <w:r>
              <w:t>1 220,83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773,62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2 234 684,0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49" w:name="P10741"/>
            <w:bookmarkEnd w:id="149"/>
            <w:r>
              <w:t>33.3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2 734,52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3 125,79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9 029 178,9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2 731,10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793,79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2 292 947,4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0" w:name="P10761"/>
            <w:bookmarkEnd w:id="150"/>
            <w:r>
              <w:t>33.4.1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4 268,27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258,74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747 398,2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1" w:name="P10771"/>
            <w:bookmarkEnd w:id="151"/>
            <w:r>
              <w:t>33.4.2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5 827,91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134,83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389 470,9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2" w:name="P10781"/>
            <w:bookmarkEnd w:id="152"/>
            <w:r>
              <w:t>33.4.3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861,84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110,77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319 971,0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3" w:name="P10791"/>
            <w:bookmarkEnd w:id="153"/>
            <w:r>
              <w:t>33.4.4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1 580,38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169 532,3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4" w:name="P10801"/>
            <w:bookmarkEnd w:id="154"/>
            <w:r>
              <w:lastRenderedPageBreak/>
              <w:t>33.4.5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13 272,22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18,08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52 226,0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5" w:name="P10811"/>
            <w:bookmarkEnd w:id="155"/>
            <w:r>
              <w:t>33.4.6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3 273,17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268 987,1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6" w:name="P10821"/>
            <w:bookmarkEnd w:id="156"/>
            <w:r>
              <w:t>33.4.7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42 346,90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88,34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255 179,5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7" w:name="P10831"/>
            <w:bookmarkEnd w:id="157"/>
            <w:r>
              <w:t>33.4.8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6 031,63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21,85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63 116,1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8" w:name="P10841"/>
            <w:bookmarkEnd w:id="158"/>
            <w:r>
              <w:t>33.4.9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1 643,78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27 066,3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59" w:name="P10851"/>
            <w:bookmarkEnd w:id="159"/>
            <w:r>
              <w:t>33.5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3 302,92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864,49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2 497 171,9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4 663,28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606 838,6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1 760,62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105,29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304 141,4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3 915,10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490,21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1 416 024,0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0" w:name="P10891"/>
            <w:bookmarkEnd w:id="160"/>
            <w:r>
              <w:t>33.6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0,023317</w:t>
            </w:r>
          </w:p>
        </w:tc>
        <w:tc>
          <w:tcPr>
            <w:tcW w:w="1417" w:type="dxa"/>
          </w:tcPr>
          <w:p w:rsidR="00CB03B5" w:rsidRDefault="00CB03B5">
            <w:pPr>
              <w:pStyle w:val="ConsPlusNormal"/>
              <w:jc w:val="center"/>
            </w:pPr>
            <w:r>
              <w:t>1 439,02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33,55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96 912,8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1" w:name="P10901"/>
            <w:bookmarkEnd w:id="161"/>
            <w:r>
              <w:t>34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0,070005</w:t>
            </w:r>
          </w:p>
        </w:tc>
        <w:tc>
          <w:tcPr>
            <w:tcW w:w="1417" w:type="dxa"/>
          </w:tcPr>
          <w:p w:rsidR="00CB03B5" w:rsidRDefault="00CB03B5">
            <w:pPr>
              <w:pStyle w:val="ConsPlusNormal"/>
              <w:jc w:val="center"/>
            </w:pPr>
            <w:r>
              <w:t>36 598,10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2 562,05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7 400 743,4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2" w:name="P10911"/>
            <w:bookmarkEnd w:id="162"/>
            <w:r>
              <w:lastRenderedPageBreak/>
              <w:t>34.1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92 178,69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1 205,70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3 482 793,5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3" w:name="P10921"/>
            <w:bookmarkEnd w:id="163"/>
            <w:r>
              <w:t>34.2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128 508,10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82,76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239 061,1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4" w:name="P10931"/>
            <w:bookmarkEnd w:id="164"/>
            <w:r>
              <w:t>34.3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135 585,22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94,23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272 193,4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5" w:name="P10941"/>
            <w:bookmarkEnd w:id="165"/>
            <w:r>
              <w:t>35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w:t>
            </w:r>
            <w:r>
              <w:lastRenderedPageBreak/>
              <w:t>исключением медицинской реабилитации - всего, в том числе:</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0,174699</w:t>
            </w:r>
          </w:p>
        </w:tc>
        <w:tc>
          <w:tcPr>
            <w:tcW w:w="1417" w:type="dxa"/>
          </w:tcPr>
          <w:p w:rsidR="00CB03B5" w:rsidRDefault="00CB03B5">
            <w:pPr>
              <w:pStyle w:val="ConsPlusNormal"/>
              <w:jc w:val="center"/>
            </w:pPr>
            <w:r>
              <w:t>63 177,20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11 036,99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31 881 526,6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6" w:name="P10951"/>
            <w:bookmarkEnd w:id="166"/>
            <w:r>
              <w:lastRenderedPageBreak/>
              <w:t>35.1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119 268,17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1 224,29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3 536 492,7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7" w:name="P10961"/>
            <w:bookmarkEnd w:id="167"/>
            <w:r>
              <w:t>35.2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236 368,40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550,03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1 588 820,5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8" w:name="P10971"/>
            <w:bookmarkEnd w:id="168"/>
            <w:r>
              <w:t>35.3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308 577,48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132,69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383 289,3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69" w:name="P10981"/>
            <w:bookmarkEnd w:id="169"/>
            <w:r>
              <w:t>35.4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371 281,01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70,17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202 693,6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0" w:name="P10991"/>
            <w:bookmarkEnd w:id="170"/>
            <w:r>
              <w:t>35.5</w:t>
            </w:r>
          </w:p>
        </w:tc>
        <w:tc>
          <w:tcPr>
            <w:tcW w:w="2324" w:type="dxa"/>
          </w:tcPr>
          <w:p w:rsidR="00CB03B5" w:rsidRDefault="00CB03B5">
            <w:pPr>
              <w:pStyle w:val="ConsPlusNormal"/>
            </w:pPr>
            <w:r>
              <w:t xml:space="preserve">4.5. </w:t>
            </w:r>
            <w:r>
              <w:lastRenderedPageBreak/>
              <w:t>Стентирование/эндартерэктомия медицинскими организациям</w:t>
            </w:r>
          </w:p>
        </w:tc>
        <w:tc>
          <w:tcPr>
            <w:tcW w:w="850" w:type="dxa"/>
          </w:tcPr>
          <w:p w:rsidR="00CB03B5" w:rsidRDefault="00CB03B5">
            <w:pPr>
              <w:pStyle w:val="ConsPlusNormal"/>
              <w:jc w:val="center"/>
            </w:pPr>
            <w:r>
              <w:lastRenderedPageBreak/>
              <w:t>случае</w:t>
            </w:r>
            <w:r>
              <w:lastRenderedPageBreak/>
              <w:t>в госпитализации</w:t>
            </w:r>
          </w:p>
        </w:tc>
        <w:tc>
          <w:tcPr>
            <w:tcW w:w="1417" w:type="dxa"/>
          </w:tcPr>
          <w:p w:rsidR="00CB03B5" w:rsidRDefault="00CB03B5">
            <w:pPr>
              <w:pStyle w:val="ConsPlusNormal"/>
              <w:jc w:val="center"/>
            </w:pPr>
            <w:r>
              <w:lastRenderedPageBreak/>
              <w:t>0,000472</w:t>
            </w:r>
          </w:p>
        </w:tc>
        <w:tc>
          <w:tcPr>
            <w:tcW w:w="1417" w:type="dxa"/>
          </w:tcPr>
          <w:p w:rsidR="00CB03B5" w:rsidRDefault="00CB03B5">
            <w:pPr>
              <w:pStyle w:val="ConsPlusNormal"/>
              <w:jc w:val="center"/>
            </w:pPr>
            <w:r>
              <w:t>241 664,04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114,07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329 503,4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1" w:name="P11001"/>
            <w:bookmarkEnd w:id="171"/>
            <w:r>
              <w:lastRenderedPageBreak/>
              <w:t>35.6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228 371,16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410,00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1 184 328,9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2" w:name="P11011"/>
            <w:bookmarkEnd w:id="172"/>
            <w:r>
              <w:t>35.7</w:t>
            </w:r>
          </w:p>
        </w:tc>
        <w:tc>
          <w:tcPr>
            <w:tcW w:w="2324" w:type="dxa"/>
          </w:tcPr>
          <w:p w:rsidR="00CB03B5" w:rsidRDefault="00CB03B5">
            <w:pPr>
              <w:pStyle w:val="ConsPlusNormal"/>
            </w:pPr>
            <w:r>
              <w:t>4.7. Для оказания медицинской помощи больным с гепатитом C</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58 143,39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29,90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86 369,4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3" w:name="P11021"/>
            <w:bookmarkEnd w:id="173"/>
            <w:r>
              <w:t>36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572,12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1 652 629,8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4" w:name="P11031"/>
            <w:bookmarkEnd w:id="174"/>
            <w:r>
              <w:t>36.1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31 560,33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102,29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295 475,6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5" w:name="P11041"/>
            <w:bookmarkEnd w:id="175"/>
            <w:r>
              <w:t>36.2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33 939,51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91,81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265 203,0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6" w:name="P11051"/>
            <w:bookmarkEnd w:id="176"/>
            <w:r>
              <w:lastRenderedPageBreak/>
              <w:t>36.3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66 988,57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1 091 951,2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33</w:t>
            </w:r>
          </w:p>
        </w:tc>
        <w:tc>
          <w:tcPr>
            <w:tcW w:w="1417"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33.1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37.2</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CB03B5" w:rsidRDefault="00CB03B5">
            <w:pPr>
              <w:pStyle w:val="ConsPlusNormal"/>
              <w:jc w:val="center"/>
            </w:pPr>
            <w:r>
              <w:t>33.1.1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37.3</w:t>
            </w:r>
          </w:p>
        </w:tc>
        <w:tc>
          <w:tcPr>
            <w:tcW w:w="2324" w:type="dxa"/>
          </w:tcPr>
          <w:p w:rsidR="00CB03B5" w:rsidRDefault="00CB03B5">
            <w:pPr>
              <w:pStyle w:val="ConsPlusNormal"/>
            </w:pPr>
            <w:r>
              <w:t>6.1.2. Посещения на дому выездными патронажными бригадами (равно строке 63.1.2)</w:t>
            </w:r>
          </w:p>
        </w:tc>
        <w:tc>
          <w:tcPr>
            <w:tcW w:w="850" w:type="dxa"/>
          </w:tcPr>
          <w:p w:rsidR="00CB03B5" w:rsidRDefault="00CB03B5">
            <w:pPr>
              <w:pStyle w:val="ConsPlusNormal"/>
              <w:jc w:val="center"/>
            </w:pPr>
            <w:r>
              <w:t>33.1.2</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37.4</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850" w:type="dxa"/>
          </w:tcPr>
          <w:p w:rsidR="00CB03B5" w:rsidRDefault="00CB03B5">
            <w:pPr>
              <w:pStyle w:val="ConsPlusNormal"/>
              <w:jc w:val="center"/>
            </w:pPr>
            <w:r>
              <w:t>33.2</w:t>
            </w:r>
          </w:p>
        </w:tc>
        <w:tc>
          <w:tcPr>
            <w:tcW w:w="1417"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37.5</w:t>
            </w:r>
          </w:p>
        </w:tc>
        <w:tc>
          <w:tcPr>
            <w:tcW w:w="2324" w:type="dxa"/>
          </w:tcPr>
          <w:p w:rsidR="00CB03B5" w:rsidRDefault="00CB03B5">
            <w:pPr>
              <w:pStyle w:val="ConsPlusNormal"/>
            </w:pPr>
            <w:r>
              <w:t>6.3. Оказываемая в условиях дневного стационара (равно строке 63.3)</w:t>
            </w:r>
          </w:p>
        </w:tc>
        <w:tc>
          <w:tcPr>
            <w:tcW w:w="850" w:type="dxa"/>
          </w:tcPr>
          <w:p w:rsidR="00CB03B5" w:rsidRDefault="00CB03B5">
            <w:pPr>
              <w:pStyle w:val="ConsPlusNormal"/>
              <w:jc w:val="center"/>
            </w:pPr>
            <w:r>
              <w:t>33.3</w:t>
            </w:r>
          </w:p>
        </w:tc>
        <w:tc>
          <w:tcPr>
            <w:tcW w:w="141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7" w:name="P11121"/>
            <w:bookmarkEnd w:id="177"/>
            <w:r>
              <w:t>38</w:t>
            </w:r>
          </w:p>
        </w:tc>
        <w:tc>
          <w:tcPr>
            <w:tcW w:w="2324" w:type="dxa"/>
          </w:tcPr>
          <w:p w:rsidR="00CB03B5" w:rsidRDefault="00CB03B5">
            <w:pPr>
              <w:pStyle w:val="ConsPlusNormal"/>
            </w:pPr>
            <w:r>
              <w:t>7. Расходы на ведение дела страховых медицинских организаций (далее - СМО)</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216,54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625 504,9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39</w:t>
            </w:r>
          </w:p>
        </w:tc>
        <w:tc>
          <w:tcPr>
            <w:tcW w:w="2324" w:type="dxa"/>
          </w:tcPr>
          <w:p w:rsidR="00CB03B5" w:rsidRDefault="00CB03B5">
            <w:pPr>
              <w:pStyle w:val="ConsPlusNormal"/>
            </w:pPr>
            <w:r>
              <w:t>2. Медицинская помощь по видам и заболеваниям, не установленным базовой программой: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8" w:name="P11141"/>
            <w:bookmarkEnd w:id="178"/>
            <w:r>
              <w:t>40</w:t>
            </w:r>
          </w:p>
        </w:tc>
        <w:tc>
          <w:tcPr>
            <w:tcW w:w="2324" w:type="dxa"/>
          </w:tcPr>
          <w:p w:rsidR="00CB03B5" w:rsidRDefault="00CB03B5">
            <w:pPr>
              <w:pStyle w:val="ConsPlusNormal"/>
            </w:pPr>
            <w:r>
              <w:t xml:space="preserve">1. Скорая, в том числе скорая специализированная, </w:t>
            </w:r>
            <w:r>
              <w:lastRenderedPageBreak/>
              <w:t>медицинская помощь</w:t>
            </w:r>
          </w:p>
        </w:tc>
        <w:tc>
          <w:tcPr>
            <w:tcW w:w="850" w:type="dxa"/>
          </w:tcPr>
          <w:p w:rsidR="00CB03B5" w:rsidRDefault="00CB03B5">
            <w:pPr>
              <w:pStyle w:val="ConsPlusNormal"/>
              <w:jc w:val="center"/>
            </w:pPr>
            <w:r>
              <w:lastRenderedPageBreak/>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41</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79" w:name="P11171"/>
            <w:bookmarkEnd w:id="179"/>
            <w:r>
              <w:t>42.1.1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0" w:name="P11181"/>
            <w:bookmarkEnd w:id="180"/>
            <w:r>
              <w:t>42.1.2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1" w:name="P11191"/>
            <w:bookmarkEnd w:id="181"/>
            <w:r>
              <w:t>42.1.2.1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2" w:name="P11201"/>
            <w:bookmarkEnd w:id="182"/>
            <w:r>
              <w:t>42.1.3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w:t>
            </w:r>
            <w:r>
              <w:lastRenderedPageBreak/>
              <w:t>ний</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42.1.3.2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3" w:name="P11231"/>
            <w:bookmarkEnd w:id="183"/>
            <w:r>
              <w:t>42.1.4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4" w:name="P11241"/>
            <w:bookmarkEnd w:id="184"/>
            <w:r>
              <w:t>42.2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5" w:name="P11251"/>
            <w:bookmarkEnd w:id="185"/>
            <w:r>
              <w:t>42.3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6" w:name="P11271"/>
            <w:bookmarkEnd w:id="186"/>
            <w:r>
              <w:t>42.4.1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7" w:name="P11281"/>
            <w:bookmarkEnd w:id="187"/>
            <w:r>
              <w:t>42.4.2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8" w:name="P11291"/>
            <w:bookmarkEnd w:id="188"/>
            <w:r>
              <w:t>42.4.3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89" w:name="P11301"/>
            <w:bookmarkEnd w:id="189"/>
            <w:r>
              <w:lastRenderedPageBreak/>
              <w:t>42.4.4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0" w:name="P11311"/>
            <w:bookmarkEnd w:id="190"/>
            <w:r>
              <w:t>42.4.5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1" w:name="P11321"/>
            <w:bookmarkEnd w:id="191"/>
            <w:r>
              <w:t>42.4.6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2" w:name="P11331"/>
            <w:bookmarkEnd w:id="192"/>
            <w:r>
              <w:t>42.4.7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3" w:name="P11341"/>
            <w:bookmarkEnd w:id="193"/>
            <w:r>
              <w:t>42.4.8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4" w:name="P11351"/>
            <w:bookmarkEnd w:id="194"/>
            <w:r>
              <w:t>42.4.9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5" w:name="P11361"/>
            <w:bookmarkEnd w:id="195"/>
            <w:r>
              <w:lastRenderedPageBreak/>
              <w:t>42.5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6" w:name="P11401"/>
            <w:bookmarkEnd w:id="196"/>
            <w:r>
              <w:t>42.6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7" w:name="P11411"/>
            <w:bookmarkEnd w:id="197"/>
            <w:r>
              <w:t>43</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w:t>
            </w:r>
            <w:r>
              <w:lastRenderedPageBreak/>
              <w:t>за исключением медицинской реабилитации, в том числе:</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8" w:name="P11421"/>
            <w:bookmarkEnd w:id="198"/>
            <w:r>
              <w:lastRenderedPageBreak/>
              <w:t>43.1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199" w:name="P11431"/>
            <w:bookmarkEnd w:id="199"/>
            <w:r>
              <w:t>43.2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0" w:name="P11441"/>
            <w:bookmarkEnd w:id="200"/>
            <w:r>
              <w:t>43.3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1" w:name="P11451"/>
            <w:bookmarkEnd w:id="201"/>
            <w:r>
              <w:t>44</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w:t>
            </w:r>
            <w:r>
              <w:lastRenderedPageBreak/>
              <w:t>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2" w:name="P11461"/>
            <w:bookmarkEnd w:id="202"/>
            <w:r>
              <w:lastRenderedPageBreak/>
              <w:t>44.1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3" w:name="P11471"/>
            <w:bookmarkEnd w:id="203"/>
            <w:r>
              <w:t>44.2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4" w:name="P11481"/>
            <w:bookmarkEnd w:id="204"/>
            <w:r>
              <w:t>44.3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5" w:name="P11491"/>
            <w:bookmarkEnd w:id="205"/>
            <w:r>
              <w:t>44.4</w:t>
            </w:r>
          </w:p>
        </w:tc>
        <w:tc>
          <w:tcPr>
            <w:tcW w:w="2324" w:type="dxa"/>
          </w:tcPr>
          <w:p w:rsidR="00CB03B5" w:rsidRDefault="00CB03B5">
            <w:pPr>
              <w:pStyle w:val="ConsPlusNormal"/>
            </w:pPr>
            <w:r>
              <w:t xml:space="preserve">4.4. Эндоваскулярная деструкция дополнительных </w:t>
            </w:r>
            <w:r>
              <w:lastRenderedPageBreak/>
              <w:t>проводящих путей и аритмогенных зон сердца медицинскими организациям</w:t>
            </w:r>
          </w:p>
        </w:tc>
        <w:tc>
          <w:tcPr>
            <w:tcW w:w="850" w:type="dxa"/>
          </w:tcPr>
          <w:p w:rsidR="00CB03B5" w:rsidRDefault="00CB03B5">
            <w:pPr>
              <w:pStyle w:val="ConsPlusNormal"/>
              <w:jc w:val="center"/>
            </w:pPr>
            <w:r>
              <w:lastRenderedPageBreak/>
              <w:t>случаев госпита</w:t>
            </w:r>
            <w:r>
              <w:lastRenderedPageBreak/>
              <w:t>лизации</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6" w:name="P11501"/>
            <w:bookmarkEnd w:id="206"/>
            <w:r>
              <w:lastRenderedPageBreak/>
              <w:t>44.5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7" w:name="P11511"/>
            <w:bookmarkEnd w:id="207"/>
            <w:r>
              <w:t>44.6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8" w:name="P11521"/>
            <w:bookmarkEnd w:id="208"/>
            <w:r>
              <w:t>45</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09" w:name="P11531"/>
            <w:bookmarkEnd w:id="209"/>
            <w:r>
              <w:t>45.1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0" w:name="P11541"/>
            <w:bookmarkEnd w:id="210"/>
            <w:r>
              <w:t>45.2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w:t>
            </w:r>
            <w:r>
              <w:lastRenderedPageBreak/>
              <w:t>организаций)</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1" w:name="P11551"/>
            <w:bookmarkEnd w:id="211"/>
            <w:r>
              <w:lastRenderedPageBreak/>
              <w:t>45.3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46</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2" w:name="P11571"/>
            <w:bookmarkEnd w:id="212"/>
            <w:r>
              <w:t>46.1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3" w:name="P11581"/>
            <w:bookmarkEnd w:id="213"/>
            <w:r>
              <w:t>46.1.1</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4" w:name="P11591"/>
            <w:bookmarkEnd w:id="214"/>
            <w:r>
              <w:lastRenderedPageBreak/>
              <w:t>46.1.2</w:t>
            </w:r>
          </w:p>
        </w:tc>
        <w:tc>
          <w:tcPr>
            <w:tcW w:w="2324" w:type="dxa"/>
          </w:tcPr>
          <w:p w:rsidR="00CB03B5" w:rsidRDefault="00CB03B5">
            <w:pPr>
              <w:pStyle w:val="ConsPlusNormal"/>
            </w:pPr>
            <w:r>
              <w:t>6.1.2. Посещения на дому выездными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5" w:name="P11601"/>
            <w:bookmarkEnd w:id="215"/>
            <w:r>
              <w:t>46.2</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6" w:name="P11611"/>
            <w:bookmarkEnd w:id="216"/>
            <w:r>
              <w:t>46.3</w:t>
            </w:r>
          </w:p>
        </w:tc>
        <w:tc>
          <w:tcPr>
            <w:tcW w:w="2324" w:type="dxa"/>
          </w:tcPr>
          <w:p w:rsidR="00CB03B5" w:rsidRDefault="00CB03B5">
            <w:pPr>
              <w:pStyle w:val="ConsPlusNormal"/>
            </w:pPr>
            <w:r>
              <w:t>6.3.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7" w:name="P11621"/>
            <w:bookmarkEnd w:id="217"/>
            <w:r>
              <w:t>48</w:t>
            </w:r>
          </w:p>
        </w:tc>
        <w:tc>
          <w:tcPr>
            <w:tcW w:w="2324" w:type="dxa"/>
          </w:tcPr>
          <w:p w:rsidR="00CB03B5" w:rsidRDefault="00CB03B5">
            <w:pPr>
              <w:pStyle w:val="ConsPlusNormal"/>
            </w:pPr>
            <w:r>
              <w:t>7. Расходы на ведение дела страховых медицинских организаций</w:t>
            </w:r>
          </w:p>
        </w:tc>
        <w:tc>
          <w:tcPr>
            <w:tcW w:w="850" w:type="dxa"/>
          </w:tcPr>
          <w:p w:rsidR="00CB03B5" w:rsidRDefault="00CB03B5">
            <w:pPr>
              <w:pStyle w:val="ConsPlusNormal"/>
              <w:jc w:val="center"/>
            </w:pPr>
            <w:r>
              <w:t>-</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8" w:name="P11631"/>
            <w:bookmarkEnd w:id="218"/>
            <w:r>
              <w:t>49</w:t>
            </w:r>
          </w:p>
        </w:tc>
        <w:tc>
          <w:tcPr>
            <w:tcW w:w="2324" w:type="dxa"/>
          </w:tcPr>
          <w:p w:rsidR="00CB03B5" w:rsidRDefault="00CB03B5">
            <w:pPr>
              <w:pStyle w:val="ConsPlusNormal"/>
            </w:pPr>
            <w:r>
              <w:t>8. Иные расходы</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50</w:t>
            </w:r>
          </w:p>
        </w:tc>
        <w:tc>
          <w:tcPr>
            <w:tcW w:w="2324" w:type="dxa"/>
          </w:tcPr>
          <w:p w:rsidR="00CB03B5" w:rsidRDefault="00CB03B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19" w:name="P11651"/>
            <w:bookmarkEnd w:id="219"/>
            <w:r>
              <w:t>51</w:t>
            </w:r>
          </w:p>
        </w:tc>
        <w:tc>
          <w:tcPr>
            <w:tcW w:w="2324" w:type="dxa"/>
          </w:tcPr>
          <w:p w:rsidR="00CB03B5" w:rsidRDefault="00CB03B5">
            <w:pPr>
              <w:pStyle w:val="ConsPlusNormal"/>
            </w:pPr>
            <w:r>
              <w:t xml:space="preserve">1. Скорая, в том числе скорая </w:t>
            </w:r>
            <w:r>
              <w:lastRenderedPageBreak/>
              <w:t>специализированная, медицинская помощь</w:t>
            </w:r>
          </w:p>
        </w:tc>
        <w:tc>
          <w:tcPr>
            <w:tcW w:w="850" w:type="dxa"/>
          </w:tcPr>
          <w:p w:rsidR="00CB03B5" w:rsidRDefault="00CB03B5">
            <w:pPr>
              <w:pStyle w:val="ConsPlusNormal"/>
              <w:jc w:val="center"/>
            </w:pPr>
            <w:r>
              <w:lastRenderedPageBreak/>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52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0" w:name="P11681"/>
            <w:bookmarkEnd w:id="220"/>
            <w:r>
              <w:t>53.1.1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1" w:name="P11691"/>
            <w:bookmarkEnd w:id="221"/>
            <w:r>
              <w:t>53.1.2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2" w:name="P11701"/>
            <w:bookmarkEnd w:id="222"/>
            <w:r>
              <w:t>53.1.2.1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3" w:name="P11711"/>
            <w:bookmarkEnd w:id="223"/>
            <w:r>
              <w:t>53.1.3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 xml:space="preserve">комплексных </w:t>
            </w:r>
            <w:r>
              <w:lastRenderedPageBreak/>
              <w:t>посещений</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53.1.3.2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4" w:name="P11741"/>
            <w:bookmarkEnd w:id="224"/>
            <w:r>
              <w:t>53.1.4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pP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5" w:name="P11751"/>
            <w:bookmarkEnd w:id="225"/>
            <w:r>
              <w:t>53.2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6" w:name="P11761"/>
            <w:bookmarkEnd w:id="226"/>
            <w:r>
              <w:t>53.3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7" w:name="P11781"/>
            <w:bookmarkEnd w:id="227"/>
            <w:r>
              <w:t>53.4.1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8" w:name="P11791"/>
            <w:bookmarkEnd w:id="228"/>
            <w:r>
              <w:t>53.4.2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29" w:name="P11801"/>
            <w:bookmarkEnd w:id="229"/>
            <w:r>
              <w:t>53.4.3</w:t>
            </w:r>
          </w:p>
        </w:tc>
        <w:tc>
          <w:tcPr>
            <w:tcW w:w="2324" w:type="dxa"/>
          </w:tcPr>
          <w:p w:rsidR="00CB03B5" w:rsidRDefault="00CB03B5">
            <w:pPr>
              <w:pStyle w:val="ConsPlusNormal"/>
            </w:pPr>
            <w:r>
              <w:t xml:space="preserve">2.1.7.3. Ультразвуковое исследование сердечно-сосудистой </w:t>
            </w:r>
            <w:r>
              <w:lastRenderedPageBreak/>
              <w:t>системы</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0" w:name="P11811"/>
            <w:bookmarkEnd w:id="230"/>
            <w:r>
              <w:lastRenderedPageBreak/>
              <w:t>53.4.4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1" w:name="P11821"/>
            <w:bookmarkEnd w:id="231"/>
            <w:r>
              <w:t>53.4.5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2" w:name="P11831"/>
            <w:bookmarkEnd w:id="232"/>
            <w:r>
              <w:t>53.4.6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3" w:name="P11841"/>
            <w:bookmarkEnd w:id="233"/>
            <w:r>
              <w:t>53.4.7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4" w:name="P11851"/>
            <w:bookmarkEnd w:id="234"/>
            <w:r>
              <w:t>53.4.8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5" w:name="P11861"/>
            <w:bookmarkEnd w:id="235"/>
            <w:r>
              <w:lastRenderedPageBreak/>
              <w:t>53.4.9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6" w:name="P11871"/>
            <w:bookmarkEnd w:id="236"/>
            <w:r>
              <w:t>53.5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7" w:name="P11911"/>
            <w:bookmarkEnd w:id="237"/>
            <w:r>
              <w:t>53.6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8" w:name="P11921"/>
            <w:bookmarkEnd w:id="238"/>
            <w:r>
              <w:t>54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w:t>
            </w:r>
            <w:r>
              <w:lastRenderedPageBreak/>
              <w:t>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39" w:name="P11931"/>
            <w:bookmarkEnd w:id="239"/>
            <w:r>
              <w:lastRenderedPageBreak/>
              <w:t>54.1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0" w:name="P11941"/>
            <w:bookmarkEnd w:id="240"/>
            <w:r>
              <w:t>54.2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1" w:name="P11951"/>
            <w:bookmarkEnd w:id="241"/>
            <w:r>
              <w:t>54.3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2" w:name="P11961"/>
            <w:bookmarkEnd w:id="242"/>
            <w:r>
              <w:t>55</w:t>
            </w:r>
          </w:p>
        </w:tc>
        <w:tc>
          <w:tcPr>
            <w:tcW w:w="2324" w:type="dxa"/>
          </w:tcPr>
          <w:p w:rsidR="00CB03B5" w:rsidRDefault="00CB03B5">
            <w:pPr>
              <w:pStyle w:val="ConsPlusNormal"/>
            </w:pPr>
            <w:r>
              <w:t xml:space="preserve">4. Специализированная, в том числе высокотехнологичная, </w:t>
            </w:r>
            <w:r>
              <w:lastRenderedPageBreak/>
              <w:t>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lastRenderedPageBreak/>
              <w:t>случаев госпитализаци</w:t>
            </w:r>
            <w:r>
              <w:lastRenderedPageBreak/>
              <w:t>и</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3" w:name="P11971"/>
            <w:bookmarkEnd w:id="243"/>
            <w:r>
              <w:lastRenderedPageBreak/>
              <w:t>55.1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4" w:name="P11981"/>
            <w:bookmarkEnd w:id="244"/>
            <w:r>
              <w:t>55.2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5" w:name="P11991"/>
            <w:bookmarkEnd w:id="245"/>
            <w:r>
              <w:t>55.3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6" w:name="P12001"/>
            <w:bookmarkEnd w:id="246"/>
            <w:r>
              <w:lastRenderedPageBreak/>
              <w:t>55.4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7" w:name="P12011"/>
            <w:bookmarkEnd w:id="247"/>
            <w:r>
              <w:t>55.5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8" w:name="P12021"/>
            <w:bookmarkEnd w:id="248"/>
            <w:r>
              <w:t>55.6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49" w:name="P12031"/>
            <w:bookmarkEnd w:id="249"/>
            <w:r>
              <w:t>56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0" w:name="P12041"/>
            <w:bookmarkEnd w:id="250"/>
            <w:r>
              <w:t>56.1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1" w:name="P12051"/>
            <w:bookmarkEnd w:id="251"/>
            <w:r>
              <w:t>56.2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w:t>
            </w:r>
            <w:r>
              <w:lastRenderedPageBreak/>
              <w:t>исключением федеральных медицинских организаций)</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2" w:name="P12061"/>
            <w:bookmarkEnd w:id="252"/>
            <w:r>
              <w:lastRenderedPageBreak/>
              <w:t>56.3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53" w:name="P12071"/>
            <w:bookmarkEnd w:id="253"/>
            <w:r>
              <w:t>57</w:t>
            </w:r>
          </w:p>
        </w:tc>
        <w:tc>
          <w:tcPr>
            <w:tcW w:w="2324" w:type="dxa"/>
          </w:tcPr>
          <w:p w:rsidR="00CB03B5" w:rsidRDefault="00CB03B5">
            <w:pPr>
              <w:pStyle w:val="ConsPlusNormal"/>
            </w:pPr>
            <w:r>
              <w:t>6. Расходы на ведение дела страховых медицинских организаций</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58</w:t>
            </w:r>
          </w:p>
        </w:tc>
        <w:tc>
          <w:tcPr>
            <w:tcW w:w="2324" w:type="dxa"/>
          </w:tcPr>
          <w:p w:rsidR="00CB03B5" w:rsidRDefault="00CB03B5">
            <w:pPr>
              <w:pStyle w:val="ConsPlusNormal"/>
            </w:pPr>
            <w:r>
              <w:t xml:space="preserve">ИТОГО (сумма </w:t>
            </w:r>
            <w:hyperlink w:anchor="P9791">
              <w:r>
                <w:rPr>
                  <w:color w:val="0000FF"/>
                </w:rPr>
                <w:t>строк 01</w:t>
              </w:r>
            </w:hyperlink>
            <w:r>
              <w:t xml:space="preserve"> + </w:t>
            </w:r>
            <w:hyperlink w:anchor="P10081">
              <w:r>
                <w:rPr>
                  <w:color w:val="0000FF"/>
                </w:rPr>
                <w:t>19</w:t>
              </w:r>
            </w:hyperlink>
            <w:r>
              <w:t xml:space="preserve"> + </w:t>
            </w:r>
            <w:hyperlink w:anchor="P10091">
              <w:r>
                <w:rPr>
                  <w:color w:val="0000FF"/>
                </w:rPr>
                <w:t>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8 904,95</w:t>
            </w:r>
          </w:p>
        </w:tc>
        <w:tc>
          <w:tcPr>
            <w:tcW w:w="1417" w:type="dxa"/>
          </w:tcPr>
          <w:p w:rsidR="00CB03B5" w:rsidRDefault="00CB03B5">
            <w:pPr>
              <w:pStyle w:val="ConsPlusNormal"/>
              <w:jc w:val="center"/>
            </w:pPr>
            <w:r>
              <w:t>25 824,03</w:t>
            </w:r>
          </w:p>
        </w:tc>
        <w:tc>
          <w:tcPr>
            <w:tcW w:w="1530" w:type="dxa"/>
          </w:tcPr>
          <w:p w:rsidR="00CB03B5" w:rsidRDefault="00CB03B5">
            <w:pPr>
              <w:pStyle w:val="ConsPlusNormal"/>
              <w:jc w:val="center"/>
            </w:pPr>
            <w:r>
              <w:t>24 840 355,83</w:t>
            </w:r>
          </w:p>
        </w:tc>
        <w:tc>
          <w:tcPr>
            <w:tcW w:w="1530" w:type="dxa"/>
          </w:tcPr>
          <w:p w:rsidR="00CB03B5" w:rsidRDefault="00CB03B5">
            <w:pPr>
              <w:pStyle w:val="ConsPlusNormal"/>
              <w:jc w:val="center"/>
            </w:pPr>
            <w:r>
              <w:t>74 595 467,50</w:t>
            </w:r>
          </w:p>
        </w:tc>
        <w:tc>
          <w:tcPr>
            <w:tcW w:w="821" w:type="dxa"/>
          </w:tcPr>
          <w:p w:rsidR="00CB03B5" w:rsidRDefault="00CB03B5">
            <w:pPr>
              <w:pStyle w:val="ConsPlusNormal"/>
              <w:jc w:val="center"/>
            </w:pPr>
            <w:r>
              <w:t>100,0</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254" w:name="P12093"/>
      <w:bookmarkEnd w:id="254"/>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CB03B5" w:rsidRDefault="00CB03B5">
      <w:pPr>
        <w:pStyle w:val="ConsPlusNormal"/>
        <w:spacing w:before="220"/>
        <w:ind w:firstLine="540"/>
        <w:jc w:val="both"/>
      </w:pPr>
      <w:bookmarkStart w:id="255" w:name="P12094"/>
      <w:bookmarkEnd w:id="255"/>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256" w:name="P12095"/>
      <w:bookmarkEnd w:id="256"/>
      <w:r>
        <w:t>&lt;3&gt;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257" w:name="P12096"/>
      <w:bookmarkEnd w:id="257"/>
      <w:r>
        <w:t>&lt;4&gt;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258" w:name="P12097"/>
      <w:bookmarkEnd w:id="258"/>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259" w:name="P12098"/>
      <w:bookmarkEnd w:id="259"/>
      <w:r>
        <w:t>&lt;6&gt;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260" w:name="P12099"/>
      <w:bookmarkEnd w:id="260"/>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4.2</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261" w:name="P12113"/>
      <w:bookmarkEnd w:id="261"/>
      <w:r>
        <w:t>УТВЕРЖДЕННАЯ СТОИМОСТЬ</w:t>
      </w:r>
    </w:p>
    <w:p w:rsidR="00CB03B5" w:rsidRDefault="00CB03B5">
      <w:pPr>
        <w:pStyle w:val="ConsPlusTitle"/>
        <w:jc w:val="center"/>
      </w:pPr>
      <w:r>
        <w:t>Территориальной программы государственных гарантий</w:t>
      </w:r>
    </w:p>
    <w:p w:rsidR="00CB03B5" w:rsidRDefault="00CB03B5">
      <w:pPr>
        <w:pStyle w:val="ConsPlusTitle"/>
        <w:jc w:val="center"/>
      </w:pPr>
      <w:r>
        <w:t>бесплатного оказания гражданам медицинской помощи</w:t>
      </w:r>
    </w:p>
    <w:p w:rsidR="00CB03B5" w:rsidRDefault="00CB03B5">
      <w:pPr>
        <w:pStyle w:val="ConsPlusTitle"/>
        <w:jc w:val="center"/>
      </w:pPr>
      <w:r>
        <w:t>в Новосибирской области по условиям ее оказания на 2027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2324"/>
        <w:gridCol w:w="850"/>
        <w:gridCol w:w="1417"/>
        <w:gridCol w:w="1417"/>
        <w:gridCol w:w="1336"/>
        <w:gridCol w:w="1417"/>
        <w:gridCol w:w="1530"/>
        <w:gridCol w:w="1530"/>
        <w:gridCol w:w="821"/>
      </w:tblGrid>
      <w:tr w:rsidR="00CB03B5">
        <w:tc>
          <w:tcPr>
            <w:tcW w:w="964" w:type="dxa"/>
            <w:vMerge w:val="restart"/>
          </w:tcPr>
          <w:p w:rsidR="00CB03B5" w:rsidRDefault="00CB03B5">
            <w:pPr>
              <w:pStyle w:val="ConsPlusNormal"/>
              <w:jc w:val="center"/>
            </w:pPr>
            <w:r>
              <w:lastRenderedPageBreak/>
              <w:t>N п/п</w:t>
            </w:r>
          </w:p>
        </w:tc>
        <w:tc>
          <w:tcPr>
            <w:tcW w:w="2324" w:type="dxa"/>
            <w:vMerge w:val="restart"/>
          </w:tcPr>
          <w:p w:rsidR="00CB03B5" w:rsidRDefault="00CB03B5">
            <w:pPr>
              <w:pStyle w:val="ConsPlusNormal"/>
              <w:jc w:val="center"/>
            </w:pPr>
            <w:r>
              <w:t>Виды и условия оказания медицинской помощи</w:t>
            </w:r>
          </w:p>
        </w:tc>
        <w:tc>
          <w:tcPr>
            <w:tcW w:w="850" w:type="dxa"/>
            <w:vMerge w:val="restart"/>
          </w:tcPr>
          <w:p w:rsidR="00CB03B5" w:rsidRDefault="00CB03B5">
            <w:pPr>
              <w:pStyle w:val="ConsPlusNormal"/>
              <w:jc w:val="center"/>
            </w:pPr>
            <w:r>
              <w:t>Единица измерения</w:t>
            </w:r>
          </w:p>
        </w:tc>
        <w:tc>
          <w:tcPr>
            <w:tcW w:w="1417" w:type="dxa"/>
            <w:vMerge w:val="restart"/>
          </w:tcPr>
          <w:p w:rsidR="00CB03B5" w:rsidRDefault="00CB03B5">
            <w:pPr>
              <w:pStyle w:val="ConsPlusNormal"/>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417" w:type="dxa"/>
            <w:vMerge w:val="restart"/>
          </w:tcPr>
          <w:p w:rsidR="00CB03B5" w:rsidRDefault="00CB03B5">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753" w:type="dxa"/>
            <w:gridSpan w:val="2"/>
          </w:tcPr>
          <w:p w:rsidR="00CB03B5" w:rsidRDefault="00CB03B5">
            <w:pPr>
              <w:pStyle w:val="ConsPlusNormal"/>
              <w:jc w:val="center"/>
            </w:pPr>
            <w:r>
              <w:t>Подушевые нормативы финансирования территориальной программы</w:t>
            </w:r>
          </w:p>
        </w:tc>
        <w:tc>
          <w:tcPr>
            <w:tcW w:w="3881" w:type="dxa"/>
            <w:gridSpan w:val="3"/>
          </w:tcPr>
          <w:p w:rsidR="00CB03B5" w:rsidRDefault="00CB03B5">
            <w:pPr>
              <w:pStyle w:val="ConsPlusNormal"/>
              <w:jc w:val="center"/>
            </w:pPr>
            <w:r>
              <w:t>Стоимость территориальной программы по источникам ее финансового обеспечения</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2753" w:type="dxa"/>
            <w:gridSpan w:val="2"/>
          </w:tcPr>
          <w:p w:rsidR="00CB03B5" w:rsidRDefault="00CB03B5">
            <w:pPr>
              <w:pStyle w:val="ConsPlusNormal"/>
              <w:jc w:val="center"/>
            </w:pPr>
            <w:r>
              <w:t>руб.</w:t>
            </w:r>
          </w:p>
        </w:tc>
        <w:tc>
          <w:tcPr>
            <w:tcW w:w="3060" w:type="dxa"/>
            <w:gridSpan w:val="2"/>
          </w:tcPr>
          <w:p w:rsidR="00CB03B5" w:rsidRDefault="00CB03B5">
            <w:pPr>
              <w:pStyle w:val="ConsPlusNormal"/>
              <w:jc w:val="center"/>
            </w:pPr>
            <w:r>
              <w:t>тыс. руб.</w:t>
            </w:r>
          </w:p>
        </w:tc>
        <w:tc>
          <w:tcPr>
            <w:tcW w:w="821" w:type="dxa"/>
          </w:tcPr>
          <w:p w:rsidR="00CB03B5" w:rsidRDefault="00CB03B5">
            <w:pPr>
              <w:pStyle w:val="ConsPlusNormal"/>
              <w:jc w:val="center"/>
            </w:pPr>
            <w:r>
              <w:t>в % к итогу</w:t>
            </w:r>
          </w:p>
        </w:tc>
      </w:tr>
      <w:tr w:rsidR="00CB03B5">
        <w:tc>
          <w:tcPr>
            <w:tcW w:w="964" w:type="dxa"/>
            <w:vMerge/>
          </w:tcPr>
          <w:p w:rsidR="00CB03B5" w:rsidRDefault="00CB03B5">
            <w:pPr>
              <w:pStyle w:val="ConsPlusNormal"/>
            </w:pPr>
          </w:p>
        </w:tc>
        <w:tc>
          <w:tcPr>
            <w:tcW w:w="2324" w:type="dxa"/>
            <w:vMerge/>
          </w:tcPr>
          <w:p w:rsidR="00CB03B5" w:rsidRDefault="00CB03B5">
            <w:pPr>
              <w:pStyle w:val="ConsPlusNormal"/>
            </w:pPr>
          </w:p>
        </w:tc>
        <w:tc>
          <w:tcPr>
            <w:tcW w:w="850" w:type="dxa"/>
            <w:vMerge/>
          </w:tcPr>
          <w:p w:rsidR="00CB03B5" w:rsidRDefault="00CB03B5">
            <w:pPr>
              <w:pStyle w:val="ConsPlusNormal"/>
            </w:pPr>
          </w:p>
        </w:tc>
        <w:tc>
          <w:tcPr>
            <w:tcW w:w="1417" w:type="dxa"/>
            <w:vMerge/>
          </w:tcPr>
          <w:p w:rsidR="00CB03B5" w:rsidRDefault="00CB03B5">
            <w:pPr>
              <w:pStyle w:val="ConsPlusNormal"/>
            </w:pPr>
          </w:p>
        </w:tc>
        <w:tc>
          <w:tcPr>
            <w:tcW w:w="1417" w:type="dxa"/>
            <w:vMerge/>
          </w:tcPr>
          <w:p w:rsidR="00CB03B5" w:rsidRDefault="00CB03B5">
            <w:pPr>
              <w:pStyle w:val="ConsPlusNormal"/>
            </w:pPr>
          </w:p>
        </w:tc>
        <w:tc>
          <w:tcPr>
            <w:tcW w:w="1336" w:type="dxa"/>
          </w:tcPr>
          <w:p w:rsidR="00CB03B5" w:rsidRDefault="00CB03B5">
            <w:pPr>
              <w:pStyle w:val="ConsPlusNormal"/>
              <w:jc w:val="center"/>
            </w:pPr>
            <w:r>
              <w:t>за счет средств бюджета субъекта Российской Федерации</w:t>
            </w:r>
          </w:p>
        </w:tc>
        <w:tc>
          <w:tcPr>
            <w:tcW w:w="1417" w:type="dxa"/>
          </w:tcPr>
          <w:p w:rsidR="00CB03B5" w:rsidRDefault="00CB03B5">
            <w:pPr>
              <w:pStyle w:val="ConsPlusNormal"/>
              <w:jc w:val="center"/>
            </w:pPr>
            <w:r>
              <w:t>за счет средств обязательного медицинского страхования</w:t>
            </w:r>
          </w:p>
        </w:tc>
        <w:tc>
          <w:tcPr>
            <w:tcW w:w="1530" w:type="dxa"/>
          </w:tcPr>
          <w:p w:rsidR="00CB03B5" w:rsidRDefault="00CB03B5">
            <w:pPr>
              <w:pStyle w:val="ConsPlusNormal"/>
              <w:jc w:val="center"/>
            </w:pPr>
            <w:r>
              <w:t>за счет средств бюджета субъекта Российской Федерации</w:t>
            </w:r>
          </w:p>
        </w:tc>
        <w:tc>
          <w:tcPr>
            <w:tcW w:w="1530" w:type="dxa"/>
          </w:tcPr>
          <w:p w:rsidR="00CB03B5" w:rsidRDefault="00CB03B5">
            <w:pPr>
              <w:pStyle w:val="ConsPlusNormal"/>
              <w:jc w:val="center"/>
            </w:pPr>
            <w:r>
              <w:t>средства обязательного медицинского страхования</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1</w:t>
            </w:r>
          </w:p>
        </w:tc>
        <w:tc>
          <w:tcPr>
            <w:tcW w:w="2324" w:type="dxa"/>
          </w:tcPr>
          <w:p w:rsidR="00CB03B5" w:rsidRDefault="00CB03B5">
            <w:pPr>
              <w:pStyle w:val="ConsPlusNormal"/>
              <w:jc w:val="center"/>
            </w:pPr>
            <w:r>
              <w:t>2</w:t>
            </w:r>
          </w:p>
        </w:tc>
        <w:tc>
          <w:tcPr>
            <w:tcW w:w="850"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417" w:type="dxa"/>
          </w:tcPr>
          <w:p w:rsidR="00CB03B5" w:rsidRDefault="00CB03B5">
            <w:pPr>
              <w:pStyle w:val="ConsPlusNormal"/>
              <w:jc w:val="center"/>
            </w:pPr>
            <w:r>
              <w:t>5</w:t>
            </w:r>
          </w:p>
        </w:tc>
        <w:tc>
          <w:tcPr>
            <w:tcW w:w="1336"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530" w:type="dxa"/>
          </w:tcPr>
          <w:p w:rsidR="00CB03B5" w:rsidRDefault="00CB03B5">
            <w:pPr>
              <w:pStyle w:val="ConsPlusNormal"/>
              <w:jc w:val="center"/>
            </w:pPr>
            <w:r>
              <w:t>8</w:t>
            </w:r>
          </w:p>
        </w:tc>
        <w:tc>
          <w:tcPr>
            <w:tcW w:w="1530" w:type="dxa"/>
          </w:tcPr>
          <w:p w:rsidR="00CB03B5" w:rsidRDefault="00CB03B5">
            <w:pPr>
              <w:pStyle w:val="ConsPlusNormal"/>
              <w:jc w:val="center"/>
            </w:pPr>
            <w:r>
              <w:t>9</w:t>
            </w:r>
          </w:p>
        </w:tc>
        <w:tc>
          <w:tcPr>
            <w:tcW w:w="821" w:type="dxa"/>
          </w:tcPr>
          <w:p w:rsidR="00CB03B5" w:rsidRDefault="00CB03B5">
            <w:pPr>
              <w:pStyle w:val="ConsPlusNormal"/>
              <w:jc w:val="center"/>
            </w:pPr>
            <w:r>
              <w:t>10</w:t>
            </w:r>
          </w:p>
        </w:tc>
      </w:tr>
      <w:tr w:rsidR="00CB03B5">
        <w:tc>
          <w:tcPr>
            <w:tcW w:w="964" w:type="dxa"/>
          </w:tcPr>
          <w:p w:rsidR="00CB03B5" w:rsidRDefault="00CB03B5">
            <w:pPr>
              <w:pStyle w:val="ConsPlusNormal"/>
              <w:jc w:val="center"/>
            </w:pPr>
            <w:bookmarkStart w:id="262" w:name="P12143"/>
            <w:bookmarkEnd w:id="262"/>
            <w:r>
              <w:t>1</w:t>
            </w:r>
          </w:p>
        </w:tc>
        <w:tc>
          <w:tcPr>
            <w:tcW w:w="2324" w:type="dxa"/>
          </w:tcPr>
          <w:p w:rsidR="00CB03B5" w:rsidRDefault="00CB03B5">
            <w:pPr>
              <w:pStyle w:val="ConsPlusNormal"/>
            </w:pPr>
            <w:r>
              <w:t xml:space="preserve">I. Медицинская помощь, предоставляемая за счет консолидированного бюджета субъекта Российской Федерации, в том числе </w:t>
            </w:r>
            <w:hyperlink w:anchor="P14446">
              <w:r>
                <w:rPr>
                  <w:color w:val="0000FF"/>
                </w:rPr>
                <w:t>&lt;1&gt;</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8 857,30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24 707 434,51</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23,44</w:t>
            </w:r>
          </w:p>
        </w:tc>
      </w:tr>
      <w:tr w:rsidR="00CB03B5">
        <w:tc>
          <w:tcPr>
            <w:tcW w:w="964" w:type="dxa"/>
          </w:tcPr>
          <w:p w:rsidR="00CB03B5" w:rsidRDefault="00CB03B5">
            <w:pPr>
              <w:pStyle w:val="ConsPlusNormal"/>
              <w:jc w:val="center"/>
            </w:pPr>
            <w:r>
              <w:t>2</w:t>
            </w:r>
          </w:p>
        </w:tc>
        <w:tc>
          <w:tcPr>
            <w:tcW w:w="2324" w:type="dxa"/>
          </w:tcPr>
          <w:p w:rsidR="00CB03B5" w:rsidRDefault="00CB03B5">
            <w:pPr>
              <w:pStyle w:val="ConsPlusNormal"/>
            </w:pPr>
            <w:r>
              <w:t xml:space="preserve">1. Скорая медицинская помощь, включая скорую специализированную медицинскую помощь, не входящая в территориальную </w:t>
            </w:r>
            <w:r>
              <w:lastRenderedPageBreak/>
              <w:t>программу обязательного медицинского страхования (далее - ОМС), в том числе:</w:t>
            </w:r>
          </w:p>
        </w:tc>
        <w:tc>
          <w:tcPr>
            <w:tcW w:w="850" w:type="dxa"/>
          </w:tcPr>
          <w:p w:rsidR="00CB03B5" w:rsidRDefault="00CB03B5">
            <w:pPr>
              <w:pStyle w:val="ConsPlusNormal"/>
              <w:jc w:val="center"/>
            </w:pPr>
            <w:r>
              <w:lastRenderedPageBreak/>
              <w:t>вызов</w:t>
            </w:r>
          </w:p>
        </w:tc>
        <w:tc>
          <w:tcPr>
            <w:tcW w:w="1417" w:type="dxa"/>
          </w:tcPr>
          <w:p w:rsidR="00CB03B5" w:rsidRDefault="00CB03B5">
            <w:pPr>
              <w:pStyle w:val="ConsPlusNormal"/>
              <w:jc w:val="center"/>
            </w:pPr>
            <w:r>
              <w:t>0,025</w:t>
            </w:r>
          </w:p>
        </w:tc>
        <w:tc>
          <w:tcPr>
            <w:tcW w:w="1417" w:type="dxa"/>
          </w:tcPr>
          <w:p w:rsidR="00CB03B5" w:rsidRDefault="00CB03B5">
            <w:pPr>
              <w:pStyle w:val="ConsPlusNormal"/>
              <w:jc w:val="center"/>
            </w:pPr>
            <w:r>
              <w:t>7 811,60</w:t>
            </w:r>
          </w:p>
        </w:tc>
        <w:tc>
          <w:tcPr>
            <w:tcW w:w="1336" w:type="dxa"/>
          </w:tcPr>
          <w:p w:rsidR="00CB03B5" w:rsidRDefault="00CB03B5">
            <w:pPr>
              <w:pStyle w:val="ConsPlusNormal"/>
              <w:jc w:val="center"/>
            </w:pPr>
            <w:r>
              <w:t>195,29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544 767,80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5 133,49</w:t>
            </w:r>
          </w:p>
        </w:tc>
        <w:tc>
          <w:tcPr>
            <w:tcW w:w="1336" w:type="dxa"/>
          </w:tcPr>
          <w:p w:rsidR="00CB03B5" w:rsidRDefault="00CB03B5">
            <w:pPr>
              <w:pStyle w:val="ConsPlusNormal"/>
              <w:jc w:val="center"/>
            </w:pPr>
            <w:r>
              <w:t>63,79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177 930,20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w:t>
            </w:r>
          </w:p>
        </w:tc>
        <w:tc>
          <w:tcPr>
            <w:tcW w:w="2324" w:type="dxa"/>
          </w:tcPr>
          <w:p w:rsidR="00CB03B5" w:rsidRDefault="00CB03B5">
            <w:pPr>
              <w:pStyle w:val="ConsPlusNormal"/>
            </w:pPr>
            <w:r>
              <w:t>скорая медицинская помощь при санитарно-авиационной эвакуации</w:t>
            </w:r>
          </w:p>
        </w:tc>
        <w:tc>
          <w:tcPr>
            <w:tcW w:w="850"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975 516,22</w:t>
            </w:r>
          </w:p>
        </w:tc>
        <w:tc>
          <w:tcPr>
            <w:tcW w:w="1336" w:type="dxa"/>
          </w:tcPr>
          <w:p w:rsidR="00CB03B5" w:rsidRDefault="00CB03B5">
            <w:pPr>
              <w:pStyle w:val="ConsPlusNormal"/>
              <w:jc w:val="center"/>
            </w:pPr>
            <w:r>
              <w:t>66,14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184 497,70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w:t>
            </w:r>
          </w:p>
        </w:tc>
        <w:tc>
          <w:tcPr>
            <w:tcW w:w="2324" w:type="dxa"/>
          </w:tcPr>
          <w:p w:rsidR="00CB03B5" w:rsidRDefault="00CB03B5">
            <w:pPr>
              <w:pStyle w:val="ConsPlusNormal"/>
            </w:pPr>
            <w:r>
              <w:t>2. Первичная медико-санитарная помощь, предоставляемая:</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1 100,29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3 069 262,80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6</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1 100,29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3 069 262,80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w:t>
            </w:r>
          </w:p>
        </w:tc>
        <w:tc>
          <w:tcPr>
            <w:tcW w:w="2324" w:type="dxa"/>
          </w:tcPr>
          <w:p w:rsidR="00CB03B5" w:rsidRDefault="00CB03B5">
            <w:pPr>
              <w:pStyle w:val="ConsPlusNormal"/>
            </w:pPr>
            <w:r>
              <w:t xml:space="preserve">2.1.1. С профилактической и иными целями </w:t>
            </w:r>
            <w:hyperlink w:anchor="P14447">
              <w:r>
                <w:rPr>
                  <w:color w:val="0000FF"/>
                </w:rPr>
                <w:t>&lt;2&gt;</w:t>
              </w:r>
            </w:hyperlink>
            <w:r>
              <w:t>,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1 326,87</w:t>
            </w:r>
          </w:p>
        </w:tc>
        <w:tc>
          <w:tcPr>
            <w:tcW w:w="1336" w:type="dxa"/>
          </w:tcPr>
          <w:p w:rsidR="00CB03B5" w:rsidRDefault="00CB03B5">
            <w:pPr>
              <w:pStyle w:val="ConsPlusNormal"/>
              <w:jc w:val="center"/>
            </w:pPr>
            <w:r>
              <w:t>644,86</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1 798 843,80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pP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7.2</w:t>
            </w:r>
          </w:p>
        </w:tc>
        <w:tc>
          <w:tcPr>
            <w:tcW w:w="2324" w:type="dxa"/>
          </w:tcPr>
          <w:p w:rsidR="00CB03B5" w:rsidRDefault="00CB03B5">
            <w:pPr>
              <w:pStyle w:val="ConsPlusNormal"/>
            </w:pPr>
            <w:r>
              <w:t xml:space="preserve">для оказания </w:t>
            </w:r>
            <w:r>
              <w:lastRenderedPageBreak/>
              <w:t>медицинской помощи больным с ВИЧ-инфекцией</w:t>
            </w:r>
          </w:p>
        </w:tc>
        <w:tc>
          <w:tcPr>
            <w:tcW w:w="850" w:type="dxa"/>
          </w:tcPr>
          <w:p w:rsidR="00CB03B5" w:rsidRDefault="00CB03B5">
            <w:pPr>
              <w:pStyle w:val="ConsPlusNormal"/>
              <w:jc w:val="center"/>
            </w:pPr>
            <w:r>
              <w:lastRenderedPageBreak/>
              <w:t>посеще</w:t>
            </w:r>
            <w:r>
              <w:lastRenderedPageBreak/>
              <w:t>ние</w:t>
            </w:r>
          </w:p>
        </w:tc>
        <w:tc>
          <w:tcPr>
            <w:tcW w:w="1417" w:type="dxa"/>
          </w:tcPr>
          <w:p w:rsidR="00CB03B5" w:rsidRDefault="00CB03B5">
            <w:pPr>
              <w:pStyle w:val="ConsPlusNormal"/>
              <w:jc w:val="center"/>
            </w:pPr>
            <w:r>
              <w:lastRenderedPageBreak/>
              <w:t>0,035548799</w:t>
            </w:r>
          </w:p>
        </w:tc>
        <w:tc>
          <w:tcPr>
            <w:tcW w:w="1417" w:type="dxa"/>
          </w:tcPr>
          <w:p w:rsidR="00CB03B5" w:rsidRDefault="00CB03B5">
            <w:pPr>
              <w:pStyle w:val="ConsPlusNormal"/>
              <w:jc w:val="center"/>
            </w:pPr>
            <w:r>
              <w:t>1 419,46</w:t>
            </w:r>
          </w:p>
        </w:tc>
        <w:tc>
          <w:tcPr>
            <w:tcW w:w="1336" w:type="dxa"/>
          </w:tcPr>
          <w:p w:rsidR="00CB03B5" w:rsidRDefault="00CB03B5">
            <w:pPr>
              <w:pStyle w:val="ConsPlusNormal"/>
              <w:jc w:val="center"/>
            </w:pPr>
            <w:r>
              <w:t>50,46</w:t>
            </w:r>
          </w:p>
        </w:tc>
        <w:tc>
          <w:tcPr>
            <w:tcW w:w="1417" w:type="dxa"/>
          </w:tcPr>
          <w:p w:rsidR="00CB03B5" w:rsidRDefault="00CB03B5">
            <w:pPr>
              <w:pStyle w:val="ConsPlusNormal"/>
            </w:pPr>
          </w:p>
        </w:tc>
        <w:tc>
          <w:tcPr>
            <w:tcW w:w="1530" w:type="dxa"/>
          </w:tcPr>
          <w:p w:rsidR="00CB03B5" w:rsidRDefault="00CB03B5">
            <w:pPr>
              <w:pStyle w:val="ConsPlusNormal"/>
              <w:jc w:val="center"/>
            </w:pPr>
            <w:r>
              <w:t>140 767,60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8</w:t>
            </w:r>
          </w:p>
        </w:tc>
        <w:tc>
          <w:tcPr>
            <w:tcW w:w="2324" w:type="dxa"/>
          </w:tcPr>
          <w:p w:rsidR="00CB03B5" w:rsidRDefault="00CB03B5">
            <w:pPr>
              <w:pStyle w:val="ConsPlusNormal"/>
            </w:pPr>
            <w:r>
              <w:t xml:space="preserve">2.1.2. В связи с заболеваниями - обращений </w:t>
            </w:r>
            <w:hyperlink w:anchor="P14448">
              <w:r>
                <w:rPr>
                  <w:color w:val="0000FF"/>
                </w:rPr>
                <w:t>&lt;3&gt;</w:t>
              </w:r>
            </w:hyperlink>
            <w:r>
              <w:t>, в том числе:</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2 926,01</w:t>
            </w:r>
          </w:p>
        </w:tc>
        <w:tc>
          <w:tcPr>
            <w:tcW w:w="1336" w:type="dxa"/>
          </w:tcPr>
          <w:p w:rsidR="00CB03B5" w:rsidRDefault="00CB03B5">
            <w:pPr>
              <w:pStyle w:val="ConsPlusNormal"/>
              <w:jc w:val="center"/>
            </w:pPr>
            <w:r>
              <w:t>311,62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869 268,80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8.1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обращение</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w:t>
            </w:r>
          </w:p>
        </w:tc>
        <w:tc>
          <w:tcPr>
            <w:tcW w:w="2324" w:type="dxa"/>
          </w:tcPr>
          <w:p w:rsidR="00CB03B5" w:rsidRDefault="00CB03B5">
            <w:pPr>
              <w:pStyle w:val="ConsPlusNormal"/>
            </w:pPr>
            <w:r>
              <w:t xml:space="preserve">2.2. В условиях дневных стационаров </w:t>
            </w:r>
            <w:hyperlink w:anchor="P14449">
              <w:r>
                <w:rPr>
                  <w:color w:val="0000FF"/>
                </w:rPr>
                <w:t>&lt;4&gt;</w:t>
              </w:r>
            </w:hyperlink>
            <w:r>
              <w:t>,</w:t>
            </w:r>
          </w:p>
          <w:p w:rsidR="00CB03B5" w:rsidRDefault="00CB03B5">
            <w:pPr>
              <w:pStyle w:val="ConsPlusNormal"/>
            </w:pPr>
            <w:r>
              <w:t>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9.1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w:t>
            </w:r>
          </w:p>
        </w:tc>
        <w:tc>
          <w:tcPr>
            <w:tcW w:w="2324"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14450">
              <w:r>
                <w:rPr>
                  <w:color w:val="0000FF"/>
                </w:rPr>
                <w:t>&lt;5&gt;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36 290,66</w:t>
            </w:r>
          </w:p>
        </w:tc>
        <w:tc>
          <w:tcPr>
            <w:tcW w:w="1336" w:type="dxa"/>
          </w:tcPr>
          <w:p w:rsidR="00CB03B5" w:rsidRDefault="00CB03B5">
            <w:pPr>
              <w:pStyle w:val="ConsPlusNormal"/>
              <w:jc w:val="center"/>
            </w:pPr>
            <w:r>
              <w:t>89,52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249 703,40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10.1</w:t>
            </w:r>
          </w:p>
        </w:tc>
        <w:tc>
          <w:tcPr>
            <w:tcW w:w="2324" w:type="dxa"/>
          </w:tcPr>
          <w:p w:rsidR="00CB03B5" w:rsidRDefault="00CB03B5">
            <w:pPr>
              <w:pStyle w:val="ConsPlusNormal"/>
            </w:pPr>
            <w:r>
              <w:t xml:space="preserve">не идентифицированным и не застрахованным в </w:t>
            </w:r>
            <w:r>
              <w:lastRenderedPageBreak/>
              <w:t>системе ОМС лицам</w:t>
            </w:r>
          </w:p>
        </w:tc>
        <w:tc>
          <w:tcPr>
            <w:tcW w:w="850" w:type="dxa"/>
          </w:tcPr>
          <w:p w:rsidR="00CB03B5" w:rsidRDefault="00CB03B5">
            <w:pPr>
              <w:pStyle w:val="ConsPlusNormal"/>
              <w:jc w:val="center"/>
            </w:pPr>
            <w:r>
              <w:lastRenderedPageBreak/>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11</w:t>
            </w:r>
          </w:p>
        </w:tc>
        <w:tc>
          <w:tcPr>
            <w:tcW w:w="2324" w:type="dxa"/>
          </w:tcPr>
          <w:p w:rsidR="00CB03B5" w:rsidRDefault="00CB03B5">
            <w:pPr>
              <w:pStyle w:val="ConsPlusNormal"/>
            </w:pPr>
            <w:r>
              <w:t>4. Специализированная, в том числе высокотехнологичная,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156 751,56</w:t>
            </w:r>
          </w:p>
        </w:tc>
        <w:tc>
          <w:tcPr>
            <w:tcW w:w="1336" w:type="dxa"/>
          </w:tcPr>
          <w:p w:rsidR="00CB03B5" w:rsidRDefault="00CB03B5">
            <w:pPr>
              <w:pStyle w:val="ConsPlusNormal"/>
              <w:jc w:val="center"/>
            </w:pPr>
            <w:r>
              <w:t>1 883,95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5 255 274,90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w:t>
            </w:r>
          </w:p>
        </w:tc>
        <w:tc>
          <w:tcPr>
            <w:tcW w:w="2324" w:type="dxa"/>
          </w:tcPr>
          <w:p w:rsidR="00CB03B5" w:rsidRDefault="00CB03B5">
            <w:pPr>
              <w:pStyle w:val="ConsPlusNormal"/>
            </w:pPr>
            <w:r>
              <w:t xml:space="preserve">4.1. В условиях дневных стационаров </w:t>
            </w:r>
            <w:hyperlink w:anchor="P14449">
              <w:r>
                <w:rPr>
                  <w:color w:val="0000FF"/>
                </w:rPr>
                <w:t>&lt;4&gt;</w:t>
              </w:r>
            </w:hyperlink>
            <w:r>
              <w:t>, в том числе:</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12.1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w:t>
            </w:r>
          </w:p>
        </w:tc>
        <w:tc>
          <w:tcPr>
            <w:tcW w:w="2324" w:type="dxa"/>
          </w:tcPr>
          <w:p w:rsidR="00CB03B5" w:rsidRDefault="00CB03B5">
            <w:pPr>
              <w:pStyle w:val="ConsPlusNormal"/>
            </w:pPr>
            <w:r>
              <w:t>4.2. В условиях круглосуточных стационаров, в том числе:</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184 583,56</w:t>
            </w:r>
          </w:p>
        </w:tc>
        <w:tc>
          <w:tcPr>
            <w:tcW w:w="1336" w:type="dxa"/>
          </w:tcPr>
          <w:p w:rsidR="00CB03B5" w:rsidRDefault="00CB03B5">
            <w:pPr>
              <w:pStyle w:val="ConsPlusNormal"/>
              <w:jc w:val="center"/>
            </w:pPr>
            <w:r>
              <w:t>1 883,95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5 255 274,90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13.1</w:t>
            </w:r>
          </w:p>
        </w:tc>
        <w:tc>
          <w:tcPr>
            <w:tcW w:w="2324" w:type="dxa"/>
          </w:tcPr>
          <w:p w:rsidR="00CB03B5" w:rsidRDefault="00CB03B5">
            <w:pPr>
              <w:pStyle w:val="ConsPlusNormal"/>
            </w:pPr>
            <w:r>
              <w:t>не идентифицированным и не застрахованным в системе ОМС лицам</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64 931,92</w:t>
            </w:r>
          </w:p>
        </w:tc>
        <w:tc>
          <w:tcPr>
            <w:tcW w:w="1336" w:type="dxa"/>
          </w:tcPr>
          <w:p w:rsidR="00CB03B5" w:rsidRDefault="00CB03B5">
            <w:pPr>
              <w:pStyle w:val="ConsPlusNormal"/>
              <w:jc w:val="center"/>
            </w:pPr>
            <w:r>
              <w:t>160,52</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447 775,50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13.2</w:t>
            </w:r>
          </w:p>
        </w:tc>
        <w:tc>
          <w:tcPr>
            <w:tcW w:w="2324" w:type="dxa"/>
          </w:tcPr>
          <w:p w:rsidR="00CB03B5" w:rsidRDefault="00CB03B5">
            <w:pPr>
              <w:pStyle w:val="ConsPlusNormal"/>
            </w:pPr>
            <w:r>
              <w:t>для оказания медицинской помощи больным с ВИЧ-инфекцией</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0,000818851</w:t>
            </w:r>
          </w:p>
        </w:tc>
        <w:tc>
          <w:tcPr>
            <w:tcW w:w="1417" w:type="dxa"/>
          </w:tcPr>
          <w:p w:rsidR="00CB03B5" w:rsidRDefault="00CB03B5">
            <w:pPr>
              <w:pStyle w:val="ConsPlusNormal"/>
              <w:jc w:val="center"/>
            </w:pPr>
            <w:r>
              <w:t>179 092,41</w:t>
            </w:r>
          </w:p>
        </w:tc>
        <w:tc>
          <w:tcPr>
            <w:tcW w:w="1336" w:type="dxa"/>
          </w:tcPr>
          <w:p w:rsidR="00CB03B5" w:rsidRDefault="00CB03B5">
            <w:pPr>
              <w:pStyle w:val="ConsPlusNormal"/>
              <w:jc w:val="center"/>
            </w:pPr>
            <w:r>
              <w:t>146,65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409 084,00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14</w:t>
            </w:r>
          </w:p>
        </w:tc>
        <w:tc>
          <w:tcPr>
            <w:tcW w:w="2324" w:type="dxa"/>
          </w:tcPr>
          <w:p w:rsidR="00CB03B5" w:rsidRDefault="00CB03B5">
            <w:pPr>
              <w:pStyle w:val="ConsPlusNormal"/>
            </w:pPr>
            <w:r>
              <w:t>5.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222,99</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622 031,80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15</w:t>
            </w:r>
          </w:p>
        </w:tc>
        <w:tc>
          <w:tcPr>
            <w:tcW w:w="2324" w:type="dxa"/>
          </w:tcPr>
          <w:p w:rsidR="00CB03B5" w:rsidRDefault="00CB03B5">
            <w:pPr>
              <w:pStyle w:val="ConsPlusNormal"/>
            </w:pPr>
            <w:r>
              <w:t xml:space="preserve">5.1. Первичная медицинская помощь, в том числе доврачебная и врачебная </w:t>
            </w:r>
            <w:hyperlink w:anchor="P14451">
              <w:r>
                <w:rPr>
                  <w:color w:val="0000FF"/>
                </w:rPr>
                <w:t>&lt;6&gt;</w:t>
              </w:r>
            </w:hyperlink>
            <w:r>
              <w:t>, всего, в том числе:</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0,0291</w:t>
            </w:r>
          </w:p>
        </w:tc>
        <w:tc>
          <w:tcPr>
            <w:tcW w:w="1417" w:type="dxa"/>
          </w:tcPr>
          <w:p w:rsidR="00CB03B5" w:rsidRDefault="00CB03B5">
            <w:pPr>
              <w:pStyle w:val="ConsPlusNormal"/>
              <w:jc w:val="center"/>
            </w:pPr>
            <w:r>
              <w:t>2 255,67</w:t>
            </w:r>
          </w:p>
        </w:tc>
        <w:tc>
          <w:tcPr>
            <w:tcW w:w="1336" w:type="dxa"/>
          </w:tcPr>
          <w:p w:rsidR="00CB03B5" w:rsidRDefault="00CB03B5">
            <w:pPr>
              <w:pStyle w:val="ConsPlusNormal"/>
              <w:jc w:val="center"/>
            </w:pPr>
            <w:r>
              <w:t>65,64</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183 105,60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15.1</w:t>
            </w:r>
          </w:p>
        </w:tc>
        <w:tc>
          <w:tcPr>
            <w:tcW w:w="2324"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0,010</w:t>
            </w:r>
          </w:p>
        </w:tc>
        <w:tc>
          <w:tcPr>
            <w:tcW w:w="1417" w:type="dxa"/>
          </w:tcPr>
          <w:p w:rsidR="00CB03B5" w:rsidRDefault="00CB03B5">
            <w:pPr>
              <w:pStyle w:val="ConsPlusNormal"/>
              <w:jc w:val="center"/>
            </w:pPr>
            <w:r>
              <w:t>1 448,23</w:t>
            </w:r>
          </w:p>
        </w:tc>
        <w:tc>
          <w:tcPr>
            <w:tcW w:w="1336" w:type="dxa"/>
          </w:tcPr>
          <w:p w:rsidR="00CB03B5" w:rsidRDefault="00CB03B5">
            <w:pPr>
              <w:pStyle w:val="ConsPlusNormal"/>
              <w:jc w:val="center"/>
            </w:pPr>
            <w:r>
              <w:t>14,27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39 809,60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15.2</w:t>
            </w:r>
          </w:p>
        </w:tc>
        <w:tc>
          <w:tcPr>
            <w:tcW w:w="2324" w:type="dxa"/>
          </w:tcPr>
          <w:p w:rsidR="00CB03B5" w:rsidRDefault="00CB03B5">
            <w:pPr>
              <w:pStyle w:val="ConsPlusNormal"/>
            </w:pPr>
            <w:r>
              <w:t>посещения на дому выездными патронажными бригадами</w:t>
            </w:r>
          </w:p>
        </w:tc>
        <w:tc>
          <w:tcPr>
            <w:tcW w:w="850"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0,0187</w:t>
            </w:r>
          </w:p>
        </w:tc>
        <w:tc>
          <w:tcPr>
            <w:tcW w:w="1417" w:type="dxa"/>
          </w:tcPr>
          <w:p w:rsidR="00CB03B5" w:rsidRDefault="00CB03B5">
            <w:pPr>
              <w:pStyle w:val="ConsPlusNormal"/>
              <w:jc w:val="center"/>
            </w:pPr>
            <w:r>
              <w:t>2 746,09</w:t>
            </w:r>
          </w:p>
        </w:tc>
        <w:tc>
          <w:tcPr>
            <w:tcW w:w="1336" w:type="dxa"/>
          </w:tcPr>
          <w:p w:rsidR="00CB03B5" w:rsidRDefault="00CB03B5">
            <w:pPr>
              <w:pStyle w:val="ConsPlusNormal"/>
              <w:jc w:val="center"/>
            </w:pPr>
            <w:r>
              <w:t>51,37</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143 296,00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w:t>
            </w:r>
          </w:p>
        </w:tc>
        <w:tc>
          <w:tcPr>
            <w:tcW w:w="2324"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0,0266</w:t>
            </w:r>
          </w:p>
        </w:tc>
        <w:tc>
          <w:tcPr>
            <w:tcW w:w="1417" w:type="dxa"/>
          </w:tcPr>
          <w:p w:rsidR="00CB03B5" w:rsidRDefault="00CB03B5">
            <w:pPr>
              <w:pStyle w:val="ConsPlusNormal"/>
              <w:jc w:val="center"/>
            </w:pPr>
            <w:r>
              <w:t>5 920,90</w:t>
            </w:r>
          </w:p>
        </w:tc>
        <w:tc>
          <w:tcPr>
            <w:tcW w:w="1336" w:type="dxa"/>
          </w:tcPr>
          <w:p w:rsidR="00CB03B5" w:rsidRDefault="00CB03B5">
            <w:pPr>
              <w:pStyle w:val="ConsPlusNormal"/>
              <w:jc w:val="center"/>
            </w:pPr>
            <w:r>
              <w:t>157,35</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438 926,20</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16.1</w:t>
            </w:r>
          </w:p>
        </w:tc>
        <w:tc>
          <w:tcPr>
            <w:tcW w:w="2324" w:type="dxa"/>
          </w:tcPr>
          <w:p w:rsidR="00CB03B5" w:rsidRDefault="00CB03B5">
            <w:pPr>
              <w:pStyle w:val="ConsPlusNormal"/>
            </w:pPr>
            <w:r>
              <w:t>5.3.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17</w:t>
            </w:r>
          </w:p>
        </w:tc>
        <w:tc>
          <w:tcPr>
            <w:tcW w:w="2324" w:type="dxa"/>
          </w:tcPr>
          <w:p w:rsidR="00CB03B5" w:rsidRDefault="00CB03B5">
            <w:pPr>
              <w:pStyle w:val="ConsPlusNormal"/>
            </w:pPr>
            <w:r>
              <w:t xml:space="preserve">6. Иные государственные и муниципальные услуги </w:t>
            </w:r>
            <w:r>
              <w:lastRenderedPageBreak/>
              <w:t>(работы)</w:t>
            </w:r>
          </w:p>
        </w:tc>
        <w:tc>
          <w:tcPr>
            <w:tcW w:w="850" w:type="dxa"/>
          </w:tcPr>
          <w:p w:rsidR="00CB03B5" w:rsidRDefault="00CB03B5">
            <w:pPr>
              <w:pStyle w:val="ConsPlusNormal"/>
              <w:jc w:val="center"/>
            </w:pPr>
            <w:r>
              <w:lastRenderedPageBreak/>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5 253,98</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14 655 988,84</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18</w:t>
            </w:r>
          </w:p>
        </w:tc>
        <w:tc>
          <w:tcPr>
            <w:tcW w:w="2324" w:type="dxa"/>
          </w:tcPr>
          <w:p w:rsidR="00CB03B5" w:rsidRDefault="00CB03B5">
            <w:pPr>
              <w:pStyle w:val="ConsPlusNormal"/>
            </w:pPr>
            <w:r>
              <w:t>7. Высокотехнологичная медицинская помощь, оказываемая в медицинских организациях субъекта РФ</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111,28</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310 404,97</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3" w:name="P12434"/>
            <w:bookmarkEnd w:id="263"/>
            <w:r>
              <w:t>19</w:t>
            </w:r>
          </w:p>
        </w:tc>
        <w:tc>
          <w:tcPr>
            <w:tcW w:w="2324" w:type="dxa"/>
          </w:tcPr>
          <w:p w:rsidR="00CB03B5" w:rsidRDefault="00CB03B5">
            <w:pPr>
              <w:pStyle w:val="ConsPlusNormal"/>
            </w:pPr>
            <w:r>
              <w:t xml:space="preserve">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w:t>
            </w:r>
            <w:hyperlink w:anchor="P14452">
              <w:r>
                <w:rPr>
                  <w:color w:val="0000FF"/>
                </w:rPr>
                <w:t>&lt;7&gt;</w:t>
              </w:r>
            </w:hyperlink>
          </w:p>
        </w:tc>
        <w:tc>
          <w:tcPr>
            <w:tcW w:w="850" w:type="dxa"/>
          </w:tcPr>
          <w:p w:rsidR="00CB03B5" w:rsidRDefault="00CB03B5">
            <w:pPr>
              <w:pStyle w:val="ConsPlusNormal"/>
            </w:pP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352,11</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982 222,12</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0,97</w:t>
            </w:r>
          </w:p>
        </w:tc>
      </w:tr>
      <w:tr w:rsidR="00CB03B5">
        <w:tc>
          <w:tcPr>
            <w:tcW w:w="964" w:type="dxa"/>
          </w:tcPr>
          <w:p w:rsidR="00CB03B5" w:rsidRDefault="00CB03B5">
            <w:pPr>
              <w:pStyle w:val="ConsPlusNormal"/>
              <w:jc w:val="center"/>
            </w:pPr>
            <w:bookmarkStart w:id="264" w:name="P12444"/>
            <w:bookmarkEnd w:id="264"/>
            <w:r>
              <w:t>20</w:t>
            </w:r>
          </w:p>
        </w:tc>
        <w:tc>
          <w:tcPr>
            <w:tcW w:w="2324" w:type="dxa"/>
          </w:tcPr>
          <w:p w:rsidR="00CB03B5" w:rsidRDefault="00CB03B5">
            <w:pPr>
              <w:pStyle w:val="ConsPlusNormal"/>
            </w:pPr>
            <w:r>
              <w:t>III. Медицинская помощь в рамках территориальной программы ОМС:</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27 603,36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79 735 245,50</w:t>
            </w:r>
          </w:p>
        </w:tc>
        <w:tc>
          <w:tcPr>
            <w:tcW w:w="821" w:type="dxa"/>
          </w:tcPr>
          <w:p w:rsidR="00CB03B5" w:rsidRDefault="00CB03B5">
            <w:pPr>
              <w:pStyle w:val="ConsPlusNormal"/>
              <w:jc w:val="center"/>
            </w:pPr>
            <w:r>
              <w:t>75,59</w:t>
            </w:r>
          </w:p>
        </w:tc>
      </w:tr>
      <w:tr w:rsidR="00CB03B5">
        <w:tc>
          <w:tcPr>
            <w:tcW w:w="964" w:type="dxa"/>
          </w:tcPr>
          <w:p w:rsidR="00CB03B5" w:rsidRDefault="00CB03B5">
            <w:pPr>
              <w:pStyle w:val="ConsPlusNormal"/>
              <w:jc w:val="center"/>
            </w:pPr>
            <w:r>
              <w:t>21</w:t>
            </w:r>
          </w:p>
        </w:tc>
        <w:tc>
          <w:tcPr>
            <w:tcW w:w="2324" w:type="dxa"/>
          </w:tcPr>
          <w:p w:rsidR="00CB03B5" w:rsidRDefault="00CB03B5">
            <w:pPr>
              <w:pStyle w:val="ConsPlusNormal"/>
            </w:pPr>
            <w:r>
              <w:t xml:space="preserve">1. Скорая, в том числе скорая специализированная, медицинская помощь (сумма </w:t>
            </w:r>
            <w:hyperlink w:anchor="P12984">
              <w:r>
                <w:rPr>
                  <w:color w:val="0000FF"/>
                </w:rPr>
                <w:t>строк 31</w:t>
              </w:r>
            </w:hyperlink>
            <w:r>
              <w:t xml:space="preserve"> + </w:t>
            </w:r>
            <w:hyperlink w:anchor="P13494">
              <w:r>
                <w:rPr>
                  <w:color w:val="0000FF"/>
                </w:rPr>
                <w:t>40</w:t>
              </w:r>
            </w:hyperlink>
            <w:r>
              <w:t xml:space="preserve"> + </w:t>
            </w:r>
            <w:hyperlink w:anchor="P14004">
              <w:r>
                <w:rPr>
                  <w:color w:val="0000FF"/>
                </w:rPr>
                <w:t>51</w:t>
              </w:r>
            </w:hyperlink>
            <w:r>
              <w:t>)</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0,252875728</w:t>
            </w:r>
          </w:p>
        </w:tc>
        <w:tc>
          <w:tcPr>
            <w:tcW w:w="1417" w:type="dxa"/>
          </w:tcPr>
          <w:p w:rsidR="00CB03B5" w:rsidRDefault="00CB03B5">
            <w:pPr>
              <w:pStyle w:val="ConsPlusNormal"/>
              <w:jc w:val="center"/>
            </w:pPr>
            <w:r>
              <w:t>5 734,20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1 450,04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4 188 595,7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10 860,35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31 371 283,0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23.1.1</w:t>
            </w:r>
          </w:p>
        </w:tc>
        <w:tc>
          <w:tcPr>
            <w:tcW w:w="2324" w:type="dxa"/>
          </w:tcPr>
          <w:p w:rsidR="00CB03B5" w:rsidRDefault="00CB03B5">
            <w:pPr>
              <w:pStyle w:val="ConsPlusNormal"/>
            </w:pPr>
            <w:r>
              <w:t xml:space="preserve">2.1.1. Для проведения профилактических медицинских осмотров (сумма </w:t>
            </w:r>
            <w:hyperlink w:anchor="P13014">
              <w:r>
                <w:rPr>
                  <w:color w:val="0000FF"/>
                </w:rPr>
                <w:t>строк 33.1.1</w:t>
              </w:r>
            </w:hyperlink>
            <w:r>
              <w:t xml:space="preserve"> + </w:t>
            </w:r>
            <w:hyperlink w:anchor="P13524">
              <w:r>
                <w:rPr>
                  <w:color w:val="0000FF"/>
                </w:rPr>
                <w:t>42.1.1</w:t>
              </w:r>
            </w:hyperlink>
            <w:r>
              <w:t xml:space="preserve"> + </w:t>
            </w:r>
            <w:hyperlink w:anchor="P14034">
              <w:r>
                <w:rPr>
                  <w:color w:val="0000FF"/>
                </w:rPr>
                <w:t>53.1.1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3 492,05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931,65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2 691 170,7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w:t>
            </w:r>
          </w:p>
        </w:tc>
        <w:tc>
          <w:tcPr>
            <w:tcW w:w="2324" w:type="dxa"/>
          </w:tcPr>
          <w:p w:rsidR="00CB03B5" w:rsidRDefault="00CB03B5">
            <w:pPr>
              <w:pStyle w:val="ConsPlusNormal"/>
            </w:pPr>
            <w:r>
              <w:t xml:space="preserve">2.1.2. Для проведения диспансеризации, всего (сумма </w:t>
            </w:r>
            <w:hyperlink w:anchor="P13024">
              <w:r>
                <w:rPr>
                  <w:color w:val="0000FF"/>
                </w:rPr>
                <w:t>строк 33.1.2</w:t>
              </w:r>
            </w:hyperlink>
            <w:r>
              <w:t xml:space="preserve"> + </w:t>
            </w:r>
            <w:hyperlink w:anchor="P13534">
              <w:r>
                <w:rPr>
                  <w:color w:val="0000FF"/>
                </w:rPr>
                <w:t>42.1.2</w:t>
              </w:r>
            </w:hyperlink>
            <w:r>
              <w:t xml:space="preserve"> + </w:t>
            </w:r>
            <w:hyperlink w:anchor="P14044">
              <w:r>
                <w:rPr>
                  <w:color w:val="0000FF"/>
                </w:rPr>
                <w:t>53.1.2</w:t>
              </w:r>
            </w:hyperlink>
            <w:r>
              <w:t>),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4 267,82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1 845,38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5 330 577,6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23.1.2.1</w:t>
            </w:r>
          </w:p>
        </w:tc>
        <w:tc>
          <w:tcPr>
            <w:tcW w:w="2324" w:type="dxa"/>
          </w:tcPr>
          <w:p w:rsidR="00CB03B5" w:rsidRDefault="00CB03B5">
            <w:pPr>
              <w:pStyle w:val="ConsPlusNormal"/>
            </w:pPr>
            <w:r>
              <w:t xml:space="preserve">2.1.2.1. Для проведения углубленной диспансеризации (сумма </w:t>
            </w:r>
            <w:hyperlink w:anchor="P13034">
              <w:r>
                <w:rPr>
                  <w:color w:val="0000FF"/>
                </w:rPr>
                <w:t>строк 33.1.2.1</w:t>
              </w:r>
            </w:hyperlink>
            <w:r>
              <w:t xml:space="preserve"> + </w:t>
            </w:r>
            <w:hyperlink w:anchor="P13544">
              <w:r>
                <w:rPr>
                  <w:color w:val="0000FF"/>
                </w:rPr>
                <w:t>42.1.2.1</w:t>
              </w:r>
            </w:hyperlink>
            <w:r>
              <w:t xml:space="preserve"> + </w:t>
            </w:r>
            <w:hyperlink w:anchor="P14054">
              <w:r>
                <w:rPr>
                  <w:color w:val="0000FF"/>
                </w:rPr>
                <w:t>53.1.2.1</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1 845,32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93,66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270 546,9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w:t>
            </w:r>
          </w:p>
        </w:tc>
        <w:tc>
          <w:tcPr>
            <w:tcW w:w="2324" w:type="dxa"/>
          </w:tcPr>
          <w:p w:rsidR="00CB03B5" w:rsidRDefault="00CB03B5">
            <w:pPr>
              <w:pStyle w:val="ConsPlusNormal"/>
            </w:pPr>
            <w:r>
              <w:t xml:space="preserve">2.1.3. Для проведения диспансеризации репродуктивного здоровья женщин и мужчин (сумма </w:t>
            </w:r>
            <w:hyperlink w:anchor="P13044">
              <w:r>
                <w:rPr>
                  <w:color w:val="0000FF"/>
                </w:rPr>
                <w:t>строк 33.1.3</w:t>
              </w:r>
            </w:hyperlink>
            <w:r>
              <w:t xml:space="preserve"> + </w:t>
            </w:r>
            <w:hyperlink w:anchor="P13554">
              <w:r>
                <w:rPr>
                  <w:color w:val="0000FF"/>
                </w:rPr>
                <w:t>42.1.3</w:t>
              </w:r>
            </w:hyperlink>
            <w:r>
              <w:t xml:space="preserve"> + </w:t>
            </w:r>
            <w:hyperlink w:anchor="P14064">
              <w:r>
                <w:rPr>
                  <w:color w:val="0000FF"/>
                </w:rPr>
                <w:t>53.1.3</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0,159934</w:t>
            </w:r>
          </w:p>
        </w:tc>
        <w:tc>
          <w:tcPr>
            <w:tcW w:w="1417" w:type="dxa"/>
          </w:tcPr>
          <w:p w:rsidR="00CB03B5" w:rsidRDefault="00CB03B5">
            <w:pPr>
              <w:pStyle w:val="ConsPlusNormal"/>
              <w:jc w:val="center"/>
            </w:pPr>
            <w:r>
              <w:t>2 455,57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392,73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1 134 442,6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0,081931</w:t>
            </w:r>
          </w:p>
        </w:tc>
        <w:tc>
          <w:tcPr>
            <w:tcW w:w="1417" w:type="dxa"/>
          </w:tcPr>
          <w:p w:rsidR="00CB03B5" w:rsidRDefault="00CB03B5">
            <w:pPr>
              <w:pStyle w:val="ConsPlusNormal"/>
              <w:jc w:val="center"/>
            </w:pPr>
            <w:r>
              <w:t>3 891,28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318,82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920 945,7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0,078003</w:t>
            </w:r>
          </w:p>
        </w:tc>
        <w:tc>
          <w:tcPr>
            <w:tcW w:w="1417" w:type="dxa"/>
          </w:tcPr>
          <w:p w:rsidR="00CB03B5" w:rsidRDefault="00CB03B5">
            <w:pPr>
              <w:pStyle w:val="ConsPlusNormal"/>
              <w:jc w:val="center"/>
            </w:pPr>
            <w:r>
              <w:t>947,57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73,91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213 496,9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23.1.4</w:t>
            </w:r>
          </w:p>
        </w:tc>
        <w:tc>
          <w:tcPr>
            <w:tcW w:w="2324" w:type="dxa"/>
          </w:tcPr>
          <w:p w:rsidR="00CB03B5" w:rsidRDefault="00CB03B5">
            <w:pPr>
              <w:pStyle w:val="ConsPlusNormal"/>
            </w:pPr>
            <w:r>
              <w:t xml:space="preserve">2.1.4. Для посещений с иными целями (сумма </w:t>
            </w:r>
            <w:hyperlink w:anchor="P13074">
              <w:r>
                <w:rPr>
                  <w:color w:val="0000FF"/>
                </w:rPr>
                <w:t>строк 33.1.4</w:t>
              </w:r>
            </w:hyperlink>
            <w:r>
              <w:t xml:space="preserve"> + </w:t>
            </w:r>
            <w:hyperlink w:anchor="P13584">
              <w:r>
                <w:rPr>
                  <w:color w:val="0000FF"/>
                </w:rPr>
                <w:t>42.1.4</w:t>
              </w:r>
            </w:hyperlink>
            <w:r>
              <w:t xml:space="preserve"> + </w:t>
            </w:r>
            <w:hyperlink w:anchor="P14094">
              <w:r>
                <w:rPr>
                  <w:color w:val="0000FF"/>
                </w:rPr>
                <w:t>53.1.4</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2,84360126</w:t>
            </w:r>
          </w:p>
        </w:tc>
        <w:tc>
          <w:tcPr>
            <w:tcW w:w="1417" w:type="dxa"/>
          </w:tcPr>
          <w:p w:rsidR="00CB03B5" w:rsidRDefault="00CB03B5">
            <w:pPr>
              <w:pStyle w:val="ConsPlusNormal"/>
              <w:jc w:val="center"/>
            </w:pPr>
            <w:r>
              <w:t>596,68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1 696,72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4 901 157,2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23.2</w:t>
            </w:r>
          </w:p>
        </w:tc>
        <w:tc>
          <w:tcPr>
            <w:tcW w:w="2324" w:type="dxa"/>
          </w:tcPr>
          <w:p w:rsidR="00CB03B5" w:rsidRDefault="00CB03B5">
            <w:pPr>
              <w:pStyle w:val="ConsPlusNormal"/>
            </w:pPr>
            <w:r>
              <w:t xml:space="preserve">2.1.5. В неотложной форме (сумма </w:t>
            </w:r>
            <w:hyperlink w:anchor="P13084">
              <w:r>
                <w:rPr>
                  <w:color w:val="0000FF"/>
                </w:rPr>
                <w:t>строк 33.2</w:t>
              </w:r>
            </w:hyperlink>
            <w:r>
              <w:t xml:space="preserve"> + </w:t>
            </w:r>
            <w:hyperlink w:anchor="P13594">
              <w:r>
                <w:rPr>
                  <w:color w:val="0000FF"/>
                </w:rPr>
                <w:t>42.2</w:t>
              </w:r>
            </w:hyperlink>
            <w:r>
              <w:t xml:space="preserve"> + </w:t>
            </w:r>
            <w:hyperlink w:anchor="P14104">
              <w:r>
                <w:rPr>
                  <w:color w:val="0000FF"/>
                </w:rPr>
                <w:t>53.2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0,627264126</w:t>
            </w:r>
          </w:p>
        </w:tc>
        <w:tc>
          <w:tcPr>
            <w:tcW w:w="1417" w:type="dxa"/>
          </w:tcPr>
          <w:p w:rsidR="00CB03B5" w:rsidRDefault="00CB03B5">
            <w:pPr>
              <w:pStyle w:val="ConsPlusNormal"/>
              <w:jc w:val="center"/>
            </w:pPr>
            <w:r>
              <w:t>1 310,66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822,13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2 374 810,5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23.3</w:t>
            </w:r>
          </w:p>
        </w:tc>
        <w:tc>
          <w:tcPr>
            <w:tcW w:w="2324" w:type="dxa"/>
          </w:tcPr>
          <w:p w:rsidR="00CB03B5" w:rsidRDefault="00CB03B5">
            <w:pPr>
              <w:pStyle w:val="ConsPlusNormal"/>
            </w:pPr>
            <w:r>
              <w:t xml:space="preserve">2.1.6. В связи с заболеваниями (обращений), всего (сумма </w:t>
            </w:r>
            <w:hyperlink w:anchor="P13094">
              <w:r>
                <w:rPr>
                  <w:color w:val="0000FF"/>
                </w:rPr>
                <w:t>строк 33.3</w:t>
              </w:r>
            </w:hyperlink>
            <w:r>
              <w:t xml:space="preserve"> + </w:t>
            </w:r>
            <w:hyperlink w:anchor="P13604">
              <w:r>
                <w:rPr>
                  <w:color w:val="0000FF"/>
                </w:rPr>
                <w:t>42.3</w:t>
              </w:r>
            </w:hyperlink>
            <w:r>
              <w:t xml:space="preserve"> + </w:t>
            </w:r>
            <w:hyperlink w:anchor="P14114">
              <w:r>
                <w:rPr>
                  <w:color w:val="0000FF"/>
                </w:rPr>
                <w:t>53.3</w:t>
              </w:r>
            </w:hyperlink>
            <w:r>
              <w:t>)</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2 935,84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3 355,92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9 693 934,0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2 923,99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849,86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2 454 911,6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23.4.1</w:t>
            </w:r>
          </w:p>
        </w:tc>
        <w:tc>
          <w:tcPr>
            <w:tcW w:w="2324" w:type="dxa"/>
          </w:tcPr>
          <w:p w:rsidR="00CB03B5" w:rsidRDefault="00CB03B5">
            <w:pPr>
              <w:pStyle w:val="ConsPlusNormal"/>
            </w:pPr>
            <w:r>
              <w:t xml:space="preserve">2.1.7.1. Компьютерная томография (сумма </w:t>
            </w:r>
            <w:hyperlink w:anchor="P13114">
              <w:r>
                <w:rPr>
                  <w:color w:val="0000FF"/>
                </w:rPr>
                <w:t>строк 33.4.1</w:t>
              </w:r>
            </w:hyperlink>
            <w:r>
              <w:t xml:space="preserve"> + </w:t>
            </w:r>
            <w:hyperlink w:anchor="P13624">
              <w:r>
                <w:rPr>
                  <w:color w:val="0000FF"/>
                </w:rPr>
                <w:t>42.4.1</w:t>
              </w:r>
            </w:hyperlink>
            <w:r>
              <w:t xml:space="preserve"> + </w:t>
            </w:r>
            <w:hyperlink w:anchor="P14134">
              <w:r>
                <w:rPr>
                  <w:color w:val="0000FF"/>
                </w:rPr>
                <w:t>53.4.1</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4 582,57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802 426,1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23.4.2</w:t>
            </w:r>
          </w:p>
        </w:tc>
        <w:tc>
          <w:tcPr>
            <w:tcW w:w="2324" w:type="dxa"/>
          </w:tcPr>
          <w:p w:rsidR="00CB03B5" w:rsidRDefault="00CB03B5">
            <w:pPr>
              <w:pStyle w:val="ConsPlusNormal"/>
            </w:pPr>
            <w:r>
              <w:t xml:space="preserve">2.1.7.2. Магнитно-резонансная томография (сумма </w:t>
            </w:r>
            <w:hyperlink w:anchor="P13124">
              <w:r>
                <w:rPr>
                  <w:color w:val="0000FF"/>
                </w:rPr>
                <w:t>строк 33.4.2</w:t>
              </w:r>
            </w:hyperlink>
            <w:r>
              <w:t xml:space="preserve"> + </w:t>
            </w:r>
            <w:hyperlink w:anchor="P13634">
              <w:r>
                <w:rPr>
                  <w:color w:val="0000FF"/>
                </w:rPr>
                <w:t>42.4.2</w:t>
              </w:r>
            </w:hyperlink>
            <w:r>
              <w:t xml:space="preserve"> + </w:t>
            </w:r>
            <w:hyperlink w:anchor="P14144">
              <w:r>
                <w:rPr>
                  <w:color w:val="0000FF"/>
                </w:rPr>
                <w:t>53.4.2</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6 257,00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144,75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418 125,9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23.4.3</w:t>
            </w:r>
          </w:p>
        </w:tc>
        <w:tc>
          <w:tcPr>
            <w:tcW w:w="2324" w:type="dxa"/>
          </w:tcPr>
          <w:p w:rsidR="00CB03B5" w:rsidRDefault="00CB03B5">
            <w:pPr>
              <w:pStyle w:val="ConsPlusNormal"/>
            </w:pPr>
            <w:r>
              <w:t xml:space="preserve">2.1.7.3. Ультразвуковое исследование сердечно-сосудистой системы (сумма </w:t>
            </w:r>
            <w:hyperlink w:anchor="P13134">
              <w:r>
                <w:rPr>
                  <w:color w:val="0000FF"/>
                </w:rPr>
                <w:t>строк 33.4.3</w:t>
              </w:r>
            </w:hyperlink>
            <w:r>
              <w:t xml:space="preserve"> + </w:t>
            </w:r>
            <w:hyperlink w:anchor="P13644">
              <w:r>
                <w:rPr>
                  <w:color w:val="0000FF"/>
                </w:rPr>
                <w:t>42.4.3</w:t>
              </w:r>
            </w:hyperlink>
            <w:r>
              <w:t xml:space="preserve"> + </w:t>
            </w:r>
            <w:hyperlink w:anchor="P14154">
              <w:r>
                <w:rPr>
                  <w:color w:val="0000FF"/>
                </w:rPr>
                <w:t>53.4.3</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925,34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118,93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343 542,0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23.4.4</w:t>
            </w:r>
          </w:p>
        </w:tc>
        <w:tc>
          <w:tcPr>
            <w:tcW w:w="2324" w:type="dxa"/>
          </w:tcPr>
          <w:p w:rsidR="00CB03B5" w:rsidRDefault="00CB03B5">
            <w:pPr>
              <w:pStyle w:val="ConsPlusNormal"/>
            </w:pPr>
            <w:r>
              <w:t xml:space="preserve">2.1.7.4. Эндоскопическое диагностическое исследование (сумма </w:t>
            </w:r>
            <w:hyperlink w:anchor="P13144">
              <w:r>
                <w:rPr>
                  <w:color w:val="0000FF"/>
                </w:rPr>
                <w:t>строк 33.4.4</w:t>
              </w:r>
            </w:hyperlink>
            <w:r>
              <w:t xml:space="preserve"> + </w:t>
            </w:r>
            <w:hyperlink w:anchor="P13654">
              <w:r>
                <w:rPr>
                  <w:color w:val="0000FF"/>
                </w:rPr>
                <w:t>42.4.4</w:t>
              </w:r>
            </w:hyperlink>
            <w:r>
              <w:t xml:space="preserve"> + </w:t>
            </w:r>
            <w:hyperlink w:anchor="P14164">
              <w:r>
                <w:rPr>
                  <w:color w:val="0000FF"/>
                </w:rPr>
                <w:t>53.4.4</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1 696,78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182 040,0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23.4.5</w:t>
            </w:r>
          </w:p>
        </w:tc>
        <w:tc>
          <w:tcPr>
            <w:tcW w:w="2324" w:type="dxa"/>
          </w:tcPr>
          <w:p w:rsidR="00CB03B5" w:rsidRDefault="00CB03B5">
            <w:pPr>
              <w:pStyle w:val="ConsPlusNormal"/>
            </w:pPr>
            <w:r>
              <w:t xml:space="preserve">2.1.7.5. Молекулярно-генетическое исследование с целью диагностики онкологических заболеваний (сумма </w:t>
            </w:r>
            <w:hyperlink w:anchor="P13154">
              <w:r>
                <w:rPr>
                  <w:color w:val="0000FF"/>
                </w:rPr>
                <w:t>строк 33.4.5</w:t>
              </w:r>
            </w:hyperlink>
            <w:r>
              <w:t xml:space="preserve"> + </w:t>
            </w:r>
            <w:hyperlink w:anchor="P13664">
              <w:r>
                <w:rPr>
                  <w:color w:val="0000FF"/>
                </w:rPr>
                <w:t>42.4.5</w:t>
              </w:r>
            </w:hyperlink>
            <w:r>
              <w:t xml:space="preserve"> + </w:t>
            </w:r>
            <w:hyperlink w:anchor="P14174">
              <w:r>
                <w:rPr>
                  <w:color w:val="0000FF"/>
                </w:rPr>
                <w:t>53.4.5</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14 249,43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56 067,9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23.4.6</w:t>
            </w:r>
          </w:p>
        </w:tc>
        <w:tc>
          <w:tcPr>
            <w:tcW w:w="2324" w:type="dxa"/>
          </w:tcPr>
          <w:p w:rsidR="00CB03B5" w:rsidRDefault="00CB03B5">
            <w:pPr>
              <w:pStyle w:val="ConsPlusNormal"/>
            </w:pPr>
            <w:r>
              <w:t xml:space="preserve">2.1.7.6. Патологоанатомическое исследование биопсийного (операционного) </w:t>
            </w:r>
            <w:r>
              <w:lastRenderedPageBreak/>
              <w:t xml:space="preserve">материала с целью диагностики онкологических заболеваний и подбора противоопухолевой лекарственной терапии (сумма </w:t>
            </w:r>
            <w:hyperlink w:anchor="P13164">
              <w:r>
                <w:rPr>
                  <w:color w:val="0000FF"/>
                </w:rPr>
                <w:t>строк 33.4.6</w:t>
              </w:r>
            </w:hyperlink>
            <w:r>
              <w:t xml:space="preserve"> + </w:t>
            </w:r>
            <w:hyperlink w:anchor="P13674">
              <w:r>
                <w:rPr>
                  <w:color w:val="0000FF"/>
                </w:rPr>
                <w:t>42.4.6</w:t>
              </w:r>
            </w:hyperlink>
            <w:r>
              <w:t xml:space="preserve"> + </w:t>
            </w:r>
            <w:hyperlink w:anchor="P14184">
              <w:r>
                <w:rPr>
                  <w:color w:val="0000FF"/>
                </w:rPr>
                <w:t>53.4.6</w:t>
              </w:r>
            </w:hyperlink>
            <w:r>
              <w:t>)</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3 514,16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100,01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288 889,6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23.4.7</w:t>
            </w:r>
          </w:p>
        </w:tc>
        <w:tc>
          <w:tcPr>
            <w:tcW w:w="2324" w:type="dxa"/>
          </w:tcPr>
          <w:p w:rsidR="00CB03B5" w:rsidRDefault="00CB03B5">
            <w:pPr>
              <w:pStyle w:val="ConsPlusNormal"/>
            </w:pPr>
            <w:r>
              <w:t xml:space="preserve">2.1.7.7. ПЭТ-КТ при онкологических заболеваниях (сумма </w:t>
            </w:r>
            <w:hyperlink w:anchor="P13174">
              <w:r>
                <w:rPr>
                  <w:color w:val="0000FF"/>
                </w:rPr>
                <w:t>строк 33.4.7</w:t>
              </w:r>
            </w:hyperlink>
            <w:r>
              <w:t xml:space="preserve"> + </w:t>
            </w:r>
            <w:hyperlink w:anchor="P13684">
              <w:r>
                <w:rPr>
                  <w:color w:val="0000FF"/>
                </w:rPr>
                <w:t>42.4.7</w:t>
              </w:r>
            </w:hyperlink>
            <w:r>
              <w:t xml:space="preserve"> + </w:t>
            </w:r>
            <w:hyperlink w:anchor="P14194">
              <w:r>
                <w:rPr>
                  <w:color w:val="0000FF"/>
                </w:rPr>
                <w:t>53.4.7</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44 308,04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92,43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266 994,0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23.4.8</w:t>
            </w:r>
          </w:p>
        </w:tc>
        <w:tc>
          <w:tcPr>
            <w:tcW w:w="2324" w:type="dxa"/>
          </w:tcPr>
          <w:p w:rsidR="00CB03B5" w:rsidRDefault="00CB03B5">
            <w:pPr>
              <w:pStyle w:val="ConsPlusNormal"/>
            </w:pPr>
            <w:r>
              <w:t xml:space="preserve">2.1.7.8. ОФЭКТ/КТ (сумма </w:t>
            </w:r>
            <w:hyperlink w:anchor="P13184">
              <w:r>
                <w:rPr>
                  <w:color w:val="0000FF"/>
                </w:rPr>
                <w:t>строк 33.4.8</w:t>
              </w:r>
            </w:hyperlink>
            <w:r>
              <w:t xml:space="preserve"> + </w:t>
            </w:r>
            <w:hyperlink w:anchor="P13694">
              <w:r>
                <w:rPr>
                  <w:color w:val="0000FF"/>
                </w:rPr>
                <w:t>42.4.8</w:t>
              </w:r>
            </w:hyperlink>
            <w:r>
              <w:t xml:space="preserve"> + </w:t>
            </w:r>
            <w:hyperlink w:anchor="P14204">
              <w:r>
                <w:rPr>
                  <w:color w:val="0000FF"/>
                </w:rPr>
                <w:t>53.4.8</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6 475,66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23,45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67 737,8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23.4.9</w:t>
            </w:r>
          </w:p>
        </w:tc>
        <w:tc>
          <w:tcPr>
            <w:tcW w:w="2324" w:type="dxa"/>
          </w:tcPr>
          <w:p w:rsidR="00CB03B5" w:rsidRDefault="00CB03B5">
            <w:pPr>
              <w:pStyle w:val="ConsPlusNormal"/>
            </w:pPr>
            <w:r>
              <w:t xml:space="preserve">2.1.7.9. Школа сахарного диабета (сумма </w:t>
            </w:r>
            <w:hyperlink w:anchor="P13194">
              <w:r>
                <w:rPr>
                  <w:color w:val="0000FF"/>
                </w:rPr>
                <w:t>строк 33.4.9</w:t>
              </w:r>
            </w:hyperlink>
            <w:r>
              <w:t xml:space="preserve"> + </w:t>
            </w:r>
            <w:hyperlink w:anchor="P13704">
              <w:r>
                <w:rPr>
                  <w:color w:val="0000FF"/>
                </w:rPr>
                <w:t>42.4.9</w:t>
              </w:r>
            </w:hyperlink>
            <w:r>
              <w:t xml:space="preserve"> + </w:t>
            </w:r>
            <w:hyperlink w:anchor="P14214">
              <w:r>
                <w:rPr>
                  <w:color w:val="0000FF"/>
                </w:rPr>
                <w:t>53.4.9</w:t>
              </w:r>
            </w:hyperlink>
            <w:r>
              <w:t>)</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1 764,83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29 088,3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w:t>
            </w:r>
          </w:p>
        </w:tc>
        <w:tc>
          <w:tcPr>
            <w:tcW w:w="2324" w:type="dxa"/>
          </w:tcPr>
          <w:p w:rsidR="00CB03B5" w:rsidRDefault="00CB03B5">
            <w:pPr>
              <w:pStyle w:val="ConsPlusNormal"/>
            </w:pPr>
            <w:r>
              <w:t xml:space="preserve">2.1.8. Диспансерное наблюдение (сумма </w:t>
            </w:r>
            <w:hyperlink w:anchor="P13204">
              <w:r>
                <w:rPr>
                  <w:color w:val="0000FF"/>
                </w:rPr>
                <w:t>строк 33.5</w:t>
              </w:r>
            </w:hyperlink>
            <w:r>
              <w:t xml:space="preserve"> + </w:t>
            </w:r>
            <w:hyperlink w:anchor="P13714">
              <w:r>
                <w:rPr>
                  <w:color w:val="0000FF"/>
                </w:rPr>
                <w:t>42.5</w:t>
              </w:r>
            </w:hyperlink>
            <w:r>
              <w:t xml:space="preserve"> + </w:t>
            </w:r>
            <w:hyperlink w:anchor="P14224">
              <w:r>
                <w:rPr>
                  <w:color w:val="0000FF"/>
                </w:rPr>
                <w:t>53.5</w:t>
              </w:r>
            </w:hyperlink>
            <w:r>
              <w:t>),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3 546,08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928,14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2 681 031,7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5 006,65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225,55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651 525,3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1 890,23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113,04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326 528,1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4 203,29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526,29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1 520 245,0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23.6</w:t>
            </w:r>
          </w:p>
        </w:tc>
        <w:tc>
          <w:tcPr>
            <w:tcW w:w="2324" w:type="dxa"/>
          </w:tcPr>
          <w:p w:rsidR="00CB03B5" w:rsidRDefault="00CB03B5">
            <w:pPr>
              <w:pStyle w:val="ConsPlusNormal"/>
            </w:pPr>
            <w:r>
              <w:t xml:space="preserve">2.1.9. Посещения с профилактическими целями центров здоровья (сумма </w:t>
            </w:r>
            <w:hyperlink w:anchor="P13244">
              <w:r>
                <w:rPr>
                  <w:color w:val="0000FF"/>
                </w:rPr>
                <w:t>строк 33.6</w:t>
              </w:r>
            </w:hyperlink>
            <w:r>
              <w:t xml:space="preserve"> + </w:t>
            </w:r>
            <w:hyperlink w:anchor="P13754">
              <w:r>
                <w:rPr>
                  <w:color w:val="0000FF"/>
                </w:rPr>
                <w:t>42.6</w:t>
              </w:r>
            </w:hyperlink>
            <w:r>
              <w:t xml:space="preserve"> + </w:t>
            </w:r>
            <w:hyperlink w:anchor="P14264">
              <w:r>
                <w:rPr>
                  <w:color w:val="0000FF"/>
                </w:rPr>
                <w:t>53.6</w:t>
              </w:r>
            </w:hyperlink>
            <w:r>
              <w:t>)</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0,024483</w:t>
            </w:r>
          </w:p>
        </w:tc>
        <w:tc>
          <w:tcPr>
            <w:tcW w:w="1417" w:type="dxa"/>
          </w:tcPr>
          <w:p w:rsidR="00CB03B5" w:rsidRDefault="00CB03B5">
            <w:pPr>
              <w:pStyle w:val="ConsPlusNormal"/>
              <w:jc w:val="center"/>
            </w:pPr>
            <w:r>
              <w:t>1 544,93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109 247,1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 (сумма </w:t>
            </w:r>
            <w:hyperlink w:anchor="P13254">
              <w:r>
                <w:rPr>
                  <w:color w:val="0000FF"/>
                </w:rPr>
                <w:t>строк 34</w:t>
              </w:r>
            </w:hyperlink>
            <w:r>
              <w:t xml:space="preserve"> + </w:t>
            </w:r>
            <w:hyperlink w:anchor="P13764">
              <w:r>
                <w:rPr>
                  <w:color w:val="0000FF"/>
                </w:rPr>
                <w:t>43</w:t>
              </w:r>
            </w:hyperlink>
            <w:r>
              <w:t xml:space="preserve"> + </w:t>
            </w:r>
            <w:hyperlink w:anchor="P14274">
              <w:r>
                <w:rPr>
                  <w:color w:val="0000FF"/>
                </w:rPr>
                <w:t>54</w:t>
              </w:r>
            </w:hyperlink>
            <w:r>
              <w:t>),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0,069880</w:t>
            </w:r>
          </w:p>
        </w:tc>
        <w:tc>
          <w:tcPr>
            <w:tcW w:w="1417" w:type="dxa"/>
          </w:tcPr>
          <w:p w:rsidR="00CB03B5" w:rsidRDefault="00CB03B5">
            <w:pPr>
              <w:pStyle w:val="ConsPlusNormal"/>
              <w:jc w:val="center"/>
            </w:pPr>
            <w:r>
              <w:t>38 569,39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2 695,24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7 785 488,6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24.1</w:t>
            </w:r>
          </w:p>
        </w:tc>
        <w:tc>
          <w:tcPr>
            <w:tcW w:w="2324" w:type="dxa"/>
          </w:tcPr>
          <w:p w:rsidR="00CB03B5" w:rsidRDefault="00CB03B5">
            <w:pPr>
              <w:pStyle w:val="ConsPlusNormal"/>
            </w:pPr>
            <w:r>
              <w:t xml:space="preserve">3.1. Для оказания медицинской помощи </w:t>
            </w:r>
            <w:r>
              <w:lastRenderedPageBreak/>
              <w:t xml:space="preserve">по профилю "онкология" медицинскими организациями (сумма </w:t>
            </w:r>
            <w:hyperlink w:anchor="P13264">
              <w:r>
                <w:rPr>
                  <w:color w:val="0000FF"/>
                </w:rPr>
                <w:t>строк 34.1</w:t>
              </w:r>
            </w:hyperlink>
            <w:r>
              <w:t xml:space="preserve"> + </w:t>
            </w:r>
            <w:hyperlink w:anchor="P13774">
              <w:r>
                <w:rPr>
                  <w:color w:val="0000FF"/>
                </w:rPr>
                <w:t>43.1</w:t>
              </w:r>
            </w:hyperlink>
            <w:r>
              <w:t xml:space="preserve"> + </w:t>
            </w:r>
            <w:hyperlink w:anchor="P14284">
              <w:r>
                <w:rPr>
                  <w:color w:val="0000FF"/>
                </w:rPr>
                <w:t>54.1</w:t>
              </w:r>
            </w:hyperlink>
            <w:r>
              <w:t>)</w:t>
            </w:r>
          </w:p>
        </w:tc>
        <w:tc>
          <w:tcPr>
            <w:tcW w:w="850" w:type="dxa"/>
          </w:tcPr>
          <w:p w:rsidR="00CB03B5" w:rsidRDefault="00CB03B5">
            <w:pPr>
              <w:pStyle w:val="ConsPlusNormal"/>
              <w:jc w:val="center"/>
            </w:pPr>
            <w:r>
              <w:lastRenderedPageBreak/>
              <w:t xml:space="preserve">случаев </w:t>
            </w:r>
            <w:r>
              <w:lastRenderedPageBreak/>
              <w:t>лечения</w:t>
            </w:r>
          </w:p>
        </w:tc>
        <w:tc>
          <w:tcPr>
            <w:tcW w:w="1417" w:type="dxa"/>
          </w:tcPr>
          <w:p w:rsidR="00CB03B5" w:rsidRDefault="00CB03B5">
            <w:pPr>
              <w:pStyle w:val="ConsPlusNormal"/>
              <w:jc w:val="center"/>
            </w:pPr>
            <w:r>
              <w:lastRenderedPageBreak/>
              <w:t>0,01308</w:t>
            </w:r>
          </w:p>
        </w:tc>
        <w:tc>
          <w:tcPr>
            <w:tcW w:w="1417" w:type="dxa"/>
          </w:tcPr>
          <w:p w:rsidR="00CB03B5" w:rsidRDefault="00CB03B5">
            <w:pPr>
              <w:pStyle w:val="ConsPlusNormal"/>
              <w:jc w:val="center"/>
            </w:pPr>
            <w:r>
              <w:t>97 260,92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1 272,17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3 674 799,2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24.2</w:t>
            </w:r>
          </w:p>
        </w:tc>
        <w:tc>
          <w:tcPr>
            <w:tcW w:w="2324" w:type="dxa"/>
          </w:tcPr>
          <w:p w:rsidR="00CB03B5" w:rsidRDefault="00CB03B5">
            <w:pPr>
              <w:pStyle w:val="ConsPlusNormal"/>
            </w:pPr>
            <w:r>
              <w:t xml:space="preserve">3.2. Для оказания медицинской помощи при экстракорпоральном оплодотворении медицинскими организациями (сумма </w:t>
            </w:r>
            <w:hyperlink w:anchor="P13274">
              <w:r>
                <w:rPr>
                  <w:color w:val="0000FF"/>
                </w:rPr>
                <w:t>строк 34.2</w:t>
              </w:r>
            </w:hyperlink>
            <w:r>
              <w:t xml:space="preserve"> + </w:t>
            </w:r>
            <w:hyperlink w:anchor="P13784">
              <w:r>
                <w:rPr>
                  <w:color w:val="0000FF"/>
                </w:rPr>
                <w:t>43.2</w:t>
              </w:r>
            </w:hyperlink>
            <w:r>
              <w:t xml:space="preserve"> + </w:t>
            </w:r>
            <w:hyperlink w:anchor="P14294">
              <w:r>
                <w:rPr>
                  <w:color w:val="0000FF"/>
                </w:rPr>
                <w:t>54.2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132 206,60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85,14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245 936,0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24.3</w:t>
            </w:r>
          </w:p>
        </w:tc>
        <w:tc>
          <w:tcPr>
            <w:tcW w:w="2324" w:type="dxa"/>
          </w:tcPr>
          <w:p w:rsidR="00CB03B5" w:rsidRDefault="00CB03B5">
            <w:pPr>
              <w:pStyle w:val="ConsPlusNormal"/>
            </w:pPr>
            <w:r>
              <w:t xml:space="preserve">3.3. Для оказания медицинской помощи больным с вирусным гепатитом C медицинскими организациями (сумма </w:t>
            </w:r>
            <w:hyperlink w:anchor="P13284">
              <w:r>
                <w:rPr>
                  <w:color w:val="0000FF"/>
                </w:rPr>
                <w:t>строк 34.3</w:t>
              </w:r>
            </w:hyperlink>
            <w:r>
              <w:t xml:space="preserve"> + </w:t>
            </w:r>
            <w:hyperlink w:anchor="P13794">
              <w:r>
                <w:rPr>
                  <w:color w:val="0000FF"/>
                </w:rPr>
                <w:t>43.3</w:t>
              </w:r>
            </w:hyperlink>
            <w:r>
              <w:t xml:space="preserve"> + </w:t>
            </w:r>
            <w:hyperlink w:anchor="P14304">
              <w:r>
                <w:rPr>
                  <w:color w:val="0000FF"/>
                </w:rPr>
                <w:t>54.3</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141 686,27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98,47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284 441,1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w:t>
            </w:r>
            <w:r>
              <w:lastRenderedPageBreak/>
              <w:t xml:space="preserve">исключением федеральных медицинских организаций, за исключением медицинской реабилитации - всего (сумма </w:t>
            </w:r>
            <w:hyperlink w:anchor="P13294">
              <w:r>
                <w:rPr>
                  <w:color w:val="0000FF"/>
                </w:rPr>
                <w:t>строк 35</w:t>
              </w:r>
            </w:hyperlink>
            <w:r>
              <w:t xml:space="preserve"> + </w:t>
            </w:r>
            <w:hyperlink w:anchor="P13804">
              <w:r>
                <w:rPr>
                  <w:color w:val="0000FF"/>
                </w:rPr>
                <w:t>44</w:t>
              </w:r>
            </w:hyperlink>
            <w:r>
              <w:t xml:space="preserve"> + </w:t>
            </w:r>
            <w:hyperlink w:anchor="P14314">
              <w:r>
                <w:rPr>
                  <w:color w:val="0000FF"/>
                </w:rPr>
                <w:t>55</w:t>
              </w:r>
            </w:hyperlink>
            <w:r>
              <w:t>), в том числе:</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0,174412</w:t>
            </w:r>
          </w:p>
        </w:tc>
        <w:tc>
          <w:tcPr>
            <w:tcW w:w="1417" w:type="dxa"/>
          </w:tcPr>
          <w:p w:rsidR="00CB03B5" w:rsidRDefault="00CB03B5">
            <w:pPr>
              <w:pStyle w:val="ConsPlusNormal"/>
              <w:jc w:val="center"/>
            </w:pPr>
            <w:r>
              <w:t>67 401,70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11 755,68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33 957 539,5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25.1</w:t>
            </w:r>
          </w:p>
        </w:tc>
        <w:tc>
          <w:tcPr>
            <w:tcW w:w="2324" w:type="dxa"/>
          </w:tcPr>
          <w:p w:rsidR="00CB03B5" w:rsidRDefault="00CB03B5">
            <w:pPr>
              <w:pStyle w:val="ConsPlusNormal"/>
            </w:pPr>
            <w:r>
              <w:t xml:space="preserve">4.1. Для оказания медицинской помощи по профилю "онкология" медицинскими организациями (сумма </w:t>
            </w:r>
            <w:hyperlink w:anchor="P13304">
              <w:r>
                <w:rPr>
                  <w:color w:val="0000FF"/>
                </w:rPr>
                <w:t>строк 35.1</w:t>
              </w:r>
            </w:hyperlink>
            <w:r>
              <w:t xml:space="preserve"> + </w:t>
            </w:r>
            <w:hyperlink w:anchor="P13814">
              <w:r>
                <w:rPr>
                  <w:color w:val="0000FF"/>
                </w:rPr>
                <w:t>44.1</w:t>
              </w:r>
            </w:hyperlink>
            <w:r>
              <w:t xml:space="preserve"> + </w:t>
            </w:r>
            <w:hyperlink w:anchor="P14324">
              <w:r>
                <w:rPr>
                  <w:color w:val="0000FF"/>
                </w:rPr>
                <w:t>55.1</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127 268,00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1 306,41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3 773 705,1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25.2</w:t>
            </w:r>
          </w:p>
        </w:tc>
        <w:tc>
          <w:tcPr>
            <w:tcW w:w="2324" w:type="dxa"/>
          </w:tcPr>
          <w:p w:rsidR="00CB03B5" w:rsidRDefault="00CB03B5">
            <w:pPr>
              <w:pStyle w:val="ConsPlusNormal"/>
            </w:pPr>
            <w:r>
              <w:t xml:space="preserve">4.2. Стентирование для больных с инфарктом миокарда медицинскими организациями (сумма </w:t>
            </w:r>
            <w:hyperlink w:anchor="P13314">
              <w:r>
                <w:rPr>
                  <w:color w:val="0000FF"/>
                </w:rPr>
                <w:t>строк 35.2</w:t>
              </w:r>
            </w:hyperlink>
            <w:r>
              <w:t xml:space="preserve"> + </w:t>
            </w:r>
            <w:hyperlink w:anchor="P13824">
              <w:r>
                <w:rPr>
                  <w:color w:val="0000FF"/>
                </w:rPr>
                <w:t>44.2</w:t>
              </w:r>
            </w:hyperlink>
            <w:r>
              <w:t xml:space="preserve"> + </w:t>
            </w:r>
            <w:hyperlink w:anchor="P14334">
              <w:r>
                <w:rPr>
                  <w:color w:val="0000FF"/>
                </w:rPr>
                <w:t>55.2</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250 781,87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583,57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1 685 704,4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25.3</w:t>
            </w:r>
          </w:p>
        </w:tc>
        <w:tc>
          <w:tcPr>
            <w:tcW w:w="2324" w:type="dxa"/>
          </w:tcPr>
          <w:p w:rsidR="00CB03B5" w:rsidRDefault="00CB03B5">
            <w:pPr>
              <w:pStyle w:val="ConsPlusNormal"/>
            </w:pPr>
            <w:r>
              <w:t xml:space="preserve">4.3. Имплантация частотно-адаптированного кардиостимулятора взрослым медицинскими организациями (сумма </w:t>
            </w:r>
            <w:hyperlink w:anchor="P13324">
              <w:r>
                <w:rPr>
                  <w:color w:val="0000FF"/>
                </w:rPr>
                <w:t>строк 35.3</w:t>
              </w:r>
            </w:hyperlink>
            <w:r>
              <w:t xml:space="preserve"> + </w:t>
            </w:r>
            <w:hyperlink w:anchor="P13834">
              <w:r>
                <w:rPr>
                  <w:color w:val="0000FF"/>
                </w:rPr>
                <w:t>44.3</w:t>
              </w:r>
            </w:hyperlink>
            <w:r>
              <w:t xml:space="preserve"> + </w:t>
            </w:r>
            <w:hyperlink w:anchor="P14344">
              <w:r>
                <w:rPr>
                  <w:color w:val="0000FF"/>
                </w:rPr>
                <w:t>55.3</w:t>
              </w:r>
            </w:hyperlink>
            <w:r>
              <w:t>)</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325 756,14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404 636,1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25.4</w:t>
            </w:r>
          </w:p>
        </w:tc>
        <w:tc>
          <w:tcPr>
            <w:tcW w:w="2324" w:type="dxa"/>
          </w:tcPr>
          <w:p w:rsidR="00CB03B5" w:rsidRDefault="00CB03B5">
            <w:pPr>
              <w:pStyle w:val="ConsPlusNormal"/>
            </w:pPr>
            <w:r>
              <w:t xml:space="preserve">4.4. Эндоваскулярная деструкция дополнительных проводящих путей и аритмогенных зон сердца медицинскими организациям (сумма </w:t>
            </w:r>
            <w:hyperlink w:anchor="P13334">
              <w:r>
                <w:rPr>
                  <w:color w:val="0000FF"/>
                </w:rPr>
                <w:t>строк 35.4</w:t>
              </w:r>
            </w:hyperlink>
            <w:r>
              <w:t xml:space="preserve"> + </w:t>
            </w:r>
            <w:hyperlink w:anchor="P13844">
              <w:r>
                <w:rPr>
                  <w:color w:val="0000FF"/>
                </w:rPr>
                <w:t>44.4</w:t>
              </w:r>
            </w:hyperlink>
            <w:r>
              <w:t xml:space="preserve"> + </w:t>
            </w:r>
            <w:hyperlink w:anchor="P14354">
              <w:r>
                <w:rPr>
                  <w:color w:val="0000FF"/>
                </w:rPr>
                <w:t>55.4</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391 950,35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74,08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213 988,0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25.5</w:t>
            </w:r>
          </w:p>
        </w:tc>
        <w:tc>
          <w:tcPr>
            <w:tcW w:w="2324" w:type="dxa"/>
          </w:tcPr>
          <w:p w:rsidR="00CB03B5" w:rsidRDefault="00CB03B5">
            <w:pPr>
              <w:pStyle w:val="ConsPlusNormal"/>
            </w:pPr>
            <w:r>
              <w:t xml:space="preserve">4.5. Стентирование/эндартерэктомия медицинскими организациям (сумма </w:t>
            </w:r>
            <w:hyperlink w:anchor="P13344">
              <w:r>
                <w:rPr>
                  <w:color w:val="0000FF"/>
                </w:rPr>
                <w:t>строк 35.5</w:t>
              </w:r>
            </w:hyperlink>
            <w:r>
              <w:t xml:space="preserve"> + </w:t>
            </w:r>
            <w:hyperlink w:anchor="P13854">
              <w:r>
                <w:rPr>
                  <w:color w:val="0000FF"/>
                </w:rPr>
                <w:t>44.5</w:t>
              </w:r>
            </w:hyperlink>
            <w:r>
              <w:t xml:space="preserve"> + </w:t>
            </w:r>
            <w:hyperlink w:anchor="P14364">
              <w:r>
                <w:rPr>
                  <w:color w:val="0000FF"/>
                </w:rPr>
                <w:t>55.5</w:t>
              </w:r>
            </w:hyperlink>
            <w:r>
              <w:t>)</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255 117,64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120,42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347 846,1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25.6</w:t>
            </w:r>
          </w:p>
        </w:tc>
        <w:tc>
          <w:tcPr>
            <w:tcW w:w="2324" w:type="dxa"/>
          </w:tcPr>
          <w:p w:rsidR="00CB03B5" w:rsidRDefault="00CB03B5">
            <w:pPr>
              <w:pStyle w:val="ConsPlusNormal"/>
            </w:pPr>
            <w:r>
              <w:t xml:space="preserve">4.6. Высокотехнологичная медицинская помощь (сумма </w:t>
            </w:r>
            <w:hyperlink w:anchor="P13354">
              <w:r>
                <w:rPr>
                  <w:color w:val="0000FF"/>
                </w:rPr>
                <w:t>строк 35.6</w:t>
              </w:r>
            </w:hyperlink>
            <w:r>
              <w:t xml:space="preserve"> + </w:t>
            </w:r>
            <w:hyperlink w:anchor="P13864">
              <w:r>
                <w:rPr>
                  <w:color w:val="0000FF"/>
                </w:rPr>
                <w:t>44.6</w:t>
              </w:r>
            </w:hyperlink>
            <w:r>
              <w:t xml:space="preserve"> + </w:t>
            </w:r>
            <w:hyperlink w:anchor="P14374">
              <w:r>
                <w:rPr>
                  <w:color w:val="0000FF"/>
                </w:rPr>
                <w:t>55.6</w:t>
              </w:r>
            </w:hyperlink>
            <w:r>
              <w:t>)</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243 641,76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437,42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1 263 534,5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25.7</w:t>
            </w:r>
          </w:p>
        </w:tc>
        <w:tc>
          <w:tcPr>
            <w:tcW w:w="2324" w:type="dxa"/>
          </w:tcPr>
          <w:p w:rsidR="00CB03B5" w:rsidRDefault="00CB03B5">
            <w:pPr>
              <w:pStyle w:val="ConsPlusNormal"/>
            </w:pPr>
            <w:r>
              <w:t xml:space="preserve">4.7. Для оказания медицинской помощи больным с гепатитом C </w:t>
            </w:r>
            <w:hyperlink w:anchor="P13364">
              <w:r>
                <w:rPr>
                  <w:color w:val="0000FF"/>
                </w:rPr>
                <w:t>(стр. 35.7)</w:t>
              </w:r>
            </w:hyperlink>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66 812,06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99 252,5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w:t>
            </w:r>
          </w:p>
        </w:tc>
        <w:tc>
          <w:tcPr>
            <w:tcW w:w="2324" w:type="dxa"/>
          </w:tcPr>
          <w:p w:rsidR="00CB03B5" w:rsidRDefault="00CB03B5">
            <w:pPr>
              <w:pStyle w:val="ConsPlusNormal"/>
            </w:pPr>
            <w:r>
              <w:t xml:space="preserve">5. Медицинская реабилитация (сумма </w:t>
            </w:r>
            <w:hyperlink w:anchor="P13374">
              <w:r>
                <w:rPr>
                  <w:color w:val="0000FF"/>
                </w:rPr>
                <w:t>строк 36</w:t>
              </w:r>
            </w:hyperlink>
            <w:r>
              <w:t xml:space="preserve"> + </w:t>
            </w:r>
            <w:hyperlink w:anchor="P13874">
              <w:r>
                <w:rPr>
                  <w:color w:val="0000FF"/>
                </w:rPr>
                <w:t>45</w:t>
              </w:r>
            </w:hyperlink>
            <w:r>
              <w:t xml:space="preserve"> + </w:t>
            </w:r>
            <w:hyperlink w:anchor="P14384">
              <w:r>
                <w:rPr>
                  <w:color w:val="0000FF"/>
                </w:rPr>
                <w:t>56</w:t>
              </w:r>
            </w:hyperlink>
            <w:r>
              <w:t>)</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610,58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1 763 725,7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26.1</w:t>
            </w:r>
          </w:p>
        </w:tc>
        <w:tc>
          <w:tcPr>
            <w:tcW w:w="2324" w:type="dxa"/>
          </w:tcPr>
          <w:p w:rsidR="00CB03B5" w:rsidRDefault="00CB03B5">
            <w:pPr>
              <w:pStyle w:val="ConsPlusNormal"/>
            </w:pPr>
            <w:r>
              <w:t xml:space="preserve">5.1. В амбулаторных условиях (сумма </w:t>
            </w:r>
            <w:hyperlink w:anchor="P13384">
              <w:r>
                <w:rPr>
                  <w:color w:val="0000FF"/>
                </w:rPr>
                <w:t>строк 36.1</w:t>
              </w:r>
            </w:hyperlink>
            <w:r>
              <w:t xml:space="preserve"> + </w:t>
            </w:r>
            <w:hyperlink w:anchor="P13884">
              <w:r>
                <w:rPr>
                  <w:color w:val="0000FF"/>
                </w:rPr>
                <w:t>45.1</w:t>
              </w:r>
            </w:hyperlink>
            <w:r>
              <w:t xml:space="preserve"> + </w:t>
            </w:r>
            <w:hyperlink w:anchor="P14394">
              <w:r>
                <w:rPr>
                  <w:color w:val="0000FF"/>
                </w:rPr>
                <w:t>56.1</w:t>
              </w:r>
            </w:hyperlink>
            <w:r>
              <w:t>)</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33 883,99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109,82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317 226,8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 (сумма </w:t>
            </w:r>
            <w:hyperlink w:anchor="P13394">
              <w:r>
                <w:rPr>
                  <w:color w:val="0000FF"/>
                </w:rPr>
                <w:t>строк 36.2</w:t>
              </w:r>
            </w:hyperlink>
            <w:r>
              <w:t xml:space="preserve"> + </w:t>
            </w:r>
            <w:hyperlink w:anchor="P13894">
              <w:r>
                <w:rPr>
                  <w:color w:val="0000FF"/>
                </w:rPr>
                <w:t>45.2</w:t>
              </w:r>
            </w:hyperlink>
            <w:r>
              <w:t xml:space="preserve"> + </w:t>
            </w:r>
            <w:hyperlink w:anchor="P14404">
              <w:r>
                <w:rPr>
                  <w:color w:val="0000FF"/>
                </w:rPr>
                <w:t>56.2</w:t>
              </w:r>
            </w:hyperlink>
            <w:r>
              <w:t>)</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35 810,71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279 819,4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26.3</w:t>
            </w:r>
          </w:p>
        </w:tc>
        <w:tc>
          <w:tcPr>
            <w:tcW w:w="2324" w:type="dxa"/>
          </w:tcPr>
          <w:p w:rsidR="00CB03B5" w:rsidRDefault="00CB03B5">
            <w:pPr>
              <w:pStyle w:val="ConsPlusNormal"/>
            </w:pPr>
            <w:r>
              <w:t xml:space="preserve">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 (сумма </w:t>
            </w:r>
            <w:hyperlink w:anchor="P13404">
              <w:r>
                <w:rPr>
                  <w:color w:val="0000FF"/>
                </w:rPr>
                <w:t>строк 36.3</w:t>
              </w:r>
            </w:hyperlink>
            <w:r>
              <w:t xml:space="preserve"> + </w:t>
            </w:r>
            <w:hyperlink w:anchor="P13904">
              <w:r>
                <w:rPr>
                  <w:color w:val="0000FF"/>
                </w:rPr>
                <w:t>45.3</w:t>
              </w:r>
            </w:hyperlink>
            <w:r>
              <w:t xml:space="preserve"> + </w:t>
            </w:r>
            <w:hyperlink w:anchor="P14414">
              <w:r>
                <w:rPr>
                  <w:color w:val="0000FF"/>
                </w:rPr>
                <w:t>56.3</w:t>
              </w:r>
            </w:hyperlink>
            <w:r>
              <w:t>)</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71 574,44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403,89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1 166 679,5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w:t>
            </w:r>
          </w:p>
        </w:tc>
        <w:tc>
          <w:tcPr>
            <w:tcW w:w="2324" w:type="dxa"/>
          </w:tcPr>
          <w:p w:rsidR="00CB03B5" w:rsidRDefault="00CB03B5">
            <w:pPr>
              <w:pStyle w:val="ConsPlusNormal"/>
            </w:pPr>
            <w:r>
              <w:t xml:space="preserve">6.1. Первичная медицинская помощь, в том числе доврачебная и врачебная, всего (равно </w:t>
            </w:r>
            <w:hyperlink w:anchor="P13924">
              <w:r>
                <w:rPr>
                  <w:color w:val="0000FF"/>
                </w:rPr>
                <w:t>строке 46.1</w:t>
              </w:r>
            </w:hyperlink>
            <w:r>
              <w:t>),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27.1.1</w:t>
            </w:r>
          </w:p>
        </w:tc>
        <w:tc>
          <w:tcPr>
            <w:tcW w:w="2324" w:type="dxa"/>
          </w:tcPr>
          <w:p w:rsidR="00CB03B5" w:rsidRDefault="00CB03B5">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13934">
              <w:r>
                <w:rPr>
                  <w:color w:val="0000FF"/>
                </w:rPr>
                <w:t>строке 46.1.1</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27.1.2</w:t>
            </w:r>
          </w:p>
        </w:tc>
        <w:tc>
          <w:tcPr>
            <w:tcW w:w="2324" w:type="dxa"/>
          </w:tcPr>
          <w:p w:rsidR="00CB03B5" w:rsidRDefault="00CB03B5">
            <w:pPr>
              <w:pStyle w:val="ConsPlusNormal"/>
            </w:pPr>
            <w:r>
              <w:t xml:space="preserve">6.1.2 Посещения на дому выездными патронажными бригадами (равно </w:t>
            </w:r>
            <w:hyperlink w:anchor="P13944">
              <w:r>
                <w:rPr>
                  <w:color w:val="0000FF"/>
                </w:rPr>
                <w:t>строке 46.1.2</w:t>
              </w:r>
            </w:hyperlink>
            <w:r>
              <w:t>)</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27.2</w:t>
            </w:r>
          </w:p>
        </w:tc>
        <w:tc>
          <w:tcPr>
            <w:tcW w:w="2324" w:type="dxa"/>
          </w:tcPr>
          <w:p w:rsidR="00CB03B5" w:rsidRDefault="00CB03B5">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3954">
              <w:r>
                <w:rPr>
                  <w:color w:val="0000FF"/>
                </w:rPr>
                <w:t xml:space="preserve">строке </w:t>
              </w:r>
              <w:r>
                <w:rPr>
                  <w:color w:val="0000FF"/>
                </w:rPr>
                <w:lastRenderedPageBreak/>
                <w:t>46.2</w:t>
              </w:r>
            </w:hyperlink>
            <w:r>
              <w:t>)</w:t>
            </w:r>
          </w:p>
        </w:tc>
        <w:tc>
          <w:tcPr>
            <w:tcW w:w="850" w:type="dxa"/>
          </w:tcPr>
          <w:p w:rsidR="00CB03B5" w:rsidRDefault="00CB03B5">
            <w:pPr>
              <w:pStyle w:val="ConsPlusNormal"/>
              <w:jc w:val="center"/>
            </w:pPr>
            <w:r>
              <w:lastRenderedPageBreak/>
              <w:t>койко-день</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27.3</w:t>
            </w:r>
          </w:p>
        </w:tc>
        <w:tc>
          <w:tcPr>
            <w:tcW w:w="2324" w:type="dxa"/>
          </w:tcPr>
          <w:p w:rsidR="00CB03B5" w:rsidRDefault="00CB03B5">
            <w:pPr>
              <w:pStyle w:val="ConsPlusNormal"/>
            </w:pPr>
            <w:r>
              <w:t xml:space="preserve">6.3. Оказываемая в условиях дневного стационара (равно </w:t>
            </w:r>
            <w:hyperlink w:anchor="P13964">
              <w:r>
                <w:rPr>
                  <w:color w:val="0000FF"/>
                </w:rPr>
                <w:t>строке 46.3</w:t>
              </w:r>
            </w:hyperlink>
            <w:r>
              <w:t>)</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28</w:t>
            </w:r>
          </w:p>
        </w:tc>
        <w:tc>
          <w:tcPr>
            <w:tcW w:w="2324" w:type="dxa"/>
          </w:tcPr>
          <w:p w:rsidR="00CB03B5" w:rsidRDefault="00CB03B5">
            <w:pPr>
              <w:pStyle w:val="ConsPlusNormal"/>
            </w:pPr>
            <w:r>
              <w:t xml:space="preserve">7. Расходы на ведение дела страховых медицинских организаций (далее - СМО) (сумма </w:t>
            </w:r>
            <w:hyperlink w:anchor="P13474">
              <w:r>
                <w:rPr>
                  <w:color w:val="0000FF"/>
                </w:rPr>
                <w:t>строк 38</w:t>
              </w:r>
            </w:hyperlink>
            <w:r>
              <w:t xml:space="preserve"> + </w:t>
            </w:r>
            <w:hyperlink w:anchor="P13974">
              <w:r>
                <w:rPr>
                  <w:color w:val="0000FF"/>
                </w:rPr>
                <w:t>48</w:t>
              </w:r>
            </w:hyperlink>
            <w:r>
              <w:t xml:space="preserve"> + </w:t>
            </w:r>
            <w:hyperlink w:anchor="P14424">
              <w:r>
                <w:rPr>
                  <w:color w:val="0000FF"/>
                </w:rPr>
                <w:t>57</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231,47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668 613,0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29</w:t>
            </w:r>
          </w:p>
        </w:tc>
        <w:tc>
          <w:tcPr>
            <w:tcW w:w="2324" w:type="dxa"/>
          </w:tcPr>
          <w:p w:rsidR="00CB03B5" w:rsidRDefault="00CB03B5">
            <w:pPr>
              <w:pStyle w:val="ConsPlusNormal"/>
            </w:pPr>
            <w:r>
              <w:t xml:space="preserve">8. Иные расходы (равно </w:t>
            </w:r>
            <w:hyperlink w:anchor="P13984">
              <w:r>
                <w:rPr>
                  <w:color w:val="0000FF"/>
                </w:rPr>
                <w:t>строке 49</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30</w:t>
            </w:r>
          </w:p>
        </w:tc>
        <w:tc>
          <w:tcPr>
            <w:tcW w:w="2324" w:type="dxa"/>
          </w:tcPr>
          <w:p w:rsidR="00CB03B5" w:rsidRDefault="00CB03B5">
            <w:pPr>
              <w:pStyle w:val="ConsPlusNormal"/>
            </w:pPr>
            <w:r>
              <w:t xml:space="preserve">из </w:t>
            </w:r>
            <w:hyperlink w:anchor="P12444">
              <w:r>
                <w:rPr>
                  <w:color w:val="0000FF"/>
                </w:rPr>
                <w:t>строки 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27 603,36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79 735 245,5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pPr>
          </w:p>
        </w:tc>
        <w:tc>
          <w:tcPr>
            <w:tcW w:w="2324" w:type="dxa"/>
          </w:tcPr>
          <w:p w:rsidR="00CB03B5" w:rsidRDefault="00CB03B5">
            <w:pPr>
              <w:pStyle w:val="ConsPlusNormal"/>
            </w:pPr>
            <w:r>
              <w:t>1. Медицинская помощь, предоставляемая в рамках базовой программы ОМС застрахованным лицам</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5" w:name="P12984"/>
            <w:bookmarkEnd w:id="265"/>
            <w:r>
              <w:t>31</w:t>
            </w:r>
          </w:p>
        </w:tc>
        <w:tc>
          <w:tcPr>
            <w:tcW w:w="2324" w:type="dxa"/>
          </w:tcPr>
          <w:p w:rsidR="00CB03B5" w:rsidRDefault="00CB03B5">
            <w:pPr>
              <w:pStyle w:val="ConsPlusNormal"/>
            </w:pPr>
            <w:r>
              <w:t>1. Скорая, в том числе скорая специализированная, медицинская помощь</w:t>
            </w:r>
          </w:p>
        </w:tc>
        <w:tc>
          <w:tcPr>
            <w:tcW w:w="850" w:type="dxa"/>
          </w:tcPr>
          <w:p w:rsidR="00CB03B5" w:rsidRDefault="00CB03B5">
            <w:pPr>
              <w:pStyle w:val="ConsPlusNormal"/>
              <w:jc w:val="center"/>
            </w:pPr>
            <w:r>
              <w:t>вызовов</w:t>
            </w:r>
          </w:p>
        </w:tc>
        <w:tc>
          <w:tcPr>
            <w:tcW w:w="1417" w:type="dxa"/>
          </w:tcPr>
          <w:p w:rsidR="00CB03B5" w:rsidRDefault="00CB03B5">
            <w:pPr>
              <w:pStyle w:val="ConsPlusNormal"/>
              <w:jc w:val="center"/>
            </w:pPr>
            <w:r>
              <w:t>0,252875728</w:t>
            </w:r>
          </w:p>
        </w:tc>
        <w:tc>
          <w:tcPr>
            <w:tcW w:w="1417" w:type="dxa"/>
          </w:tcPr>
          <w:p w:rsidR="00CB03B5" w:rsidRDefault="00CB03B5">
            <w:pPr>
              <w:pStyle w:val="ConsPlusNormal"/>
              <w:jc w:val="center"/>
            </w:pPr>
            <w:r>
              <w:t>5 734,20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1 450,04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4 188 595,7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32</w:t>
            </w:r>
          </w:p>
        </w:tc>
        <w:tc>
          <w:tcPr>
            <w:tcW w:w="2324" w:type="dxa"/>
          </w:tcPr>
          <w:p w:rsidR="00CB03B5" w:rsidRDefault="00CB03B5">
            <w:pPr>
              <w:pStyle w:val="ConsPlusNormal"/>
            </w:pPr>
            <w:r>
              <w:t xml:space="preserve">2. Первичная медико-санитарная помощь, за исключением </w:t>
            </w:r>
            <w:r>
              <w:lastRenderedPageBreak/>
              <w:t>медицинской реабилитации</w:t>
            </w:r>
          </w:p>
        </w:tc>
        <w:tc>
          <w:tcPr>
            <w:tcW w:w="850" w:type="dxa"/>
          </w:tcPr>
          <w:p w:rsidR="00CB03B5" w:rsidRDefault="00CB03B5">
            <w:pPr>
              <w:pStyle w:val="ConsPlusNormal"/>
              <w:jc w:val="center"/>
            </w:pPr>
            <w:r>
              <w:lastRenderedPageBreak/>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10 860,35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31 371 283,0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6" w:name="P13014"/>
            <w:bookmarkEnd w:id="266"/>
            <w:r>
              <w:t>33.1.1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3 492,05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931,65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2 691 170,7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7" w:name="P13024"/>
            <w:bookmarkEnd w:id="267"/>
            <w:r>
              <w:t>33.1.2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4 267,82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1 845,38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5 330 577,6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8" w:name="P13034"/>
            <w:bookmarkEnd w:id="268"/>
            <w:r>
              <w:t>33.1.2.1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1 845,32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93,66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270 546,9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69" w:name="P13044"/>
            <w:bookmarkEnd w:id="269"/>
            <w:r>
              <w:t>33.1.3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0,159934</w:t>
            </w:r>
          </w:p>
        </w:tc>
        <w:tc>
          <w:tcPr>
            <w:tcW w:w="1417" w:type="dxa"/>
          </w:tcPr>
          <w:p w:rsidR="00CB03B5" w:rsidRDefault="00CB03B5">
            <w:pPr>
              <w:pStyle w:val="ConsPlusNormal"/>
              <w:jc w:val="center"/>
            </w:pPr>
            <w:r>
              <w:t>2 455,57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392,73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1 134 442,6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0,081931</w:t>
            </w:r>
          </w:p>
        </w:tc>
        <w:tc>
          <w:tcPr>
            <w:tcW w:w="1417" w:type="dxa"/>
          </w:tcPr>
          <w:p w:rsidR="00CB03B5" w:rsidRDefault="00CB03B5">
            <w:pPr>
              <w:pStyle w:val="ConsPlusNormal"/>
              <w:jc w:val="center"/>
            </w:pPr>
            <w:r>
              <w:t>3 891,28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318,82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920 945,7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w:t>
            </w:r>
            <w:r>
              <w:lastRenderedPageBreak/>
              <w:t>ний</w:t>
            </w:r>
          </w:p>
        </w:tc>
        <w:tc>
          <w:tcPr>
            <w:tcW w:w="1417" w:type="dxa"/>
          </w:tcPr>
          <w:p w:rsidR="00CB03B5" w:rsidRDefault="00CB03B5">
            <w:pPr>
              <w:pStyle w:val="ConsPlusNormal"/>
              <w:jc w:val="center"/>
            </w:pPr>
            <w:r>
              <w:lastRenderedPageBreak/>
              <w:t>0,078003</w:t>
            </w:r>
          </w:p>
        </w:tc>
        <w:tc>
          <w:tcPr>
            <w:tcW w:w="1417" w:type="dxa"/>
          </w:tcPr>
          <w:p w:rsidR="00CB03B5" w:rsidRDefault="00CB03B5">
            <w:pPr>
              <w:pStyle w:val="ConsPlusNormal"/>
              <w:jc w:val="center"/>
            </w:pPr>
            <w:r>
              <w:t>947,57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73,91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213 496,9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0" w:name="P13074"/>
            <w:bookmarkEnd w:id="270"/>
            <w:r>
              <w:lastRenderedPageBreak/>
              <w:t>33.1.4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2,84360126</w:t>
            </w:r>
          </w:p>
        </w:tc>
        <w:tc>
          <w:tcPr>
            <w:tcW w:w="1417" w:type="dxa"/>
          </w:tcPr>
          <w:p w:rsidR="00CB03B5" w:rsidRDefault="00CB03B5">
            <w:pPr>
              <w:pStyle w:val="ConsPlusNormal"/>
              <w:jc w:val="center"/>
            </w:pPr>
            <w:r>
              <w:t>596,68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1 696,72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4 901 157,2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1" w:name="P13084"/>
            <w:bookmarkEnd w:id="271"/>
            <w:r>
              <w:t>33.2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0,627264126</w:t>
            </w:r>
          </w:p>
        </w:tc>
        <w:tc>
          <w:tcPr>
            <w:tcW w:w="1417" w:type="dxa"/>
          </w:tcPr>
          <w:p w:rsidR="00CB03B5" w:rsidRDefault="00CB03B5">
            <w:pPr>
              <w:pStyle w:val="ConsPlusNormal"/>
              <w:jc w:val="center"/>
            </w:pPr>
            <w:r>
              <w:t>1 310,66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822,13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2 374 810,5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2" w:name="P13094"/>
            <w:bookmarkEnd w:id="272"/>
            <w:r>
              <w:t>33.3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2 935,84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3 355,92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9 693 934,0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2 923,99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849,86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2 454 911,6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3" w:name="P13114"/>
            <w:bookmarkEnd w:id="273"/>
            <w:r>
              <w:t>33.4.1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4 582,57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277,79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802 426,1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4" w:name="P13124"/>
            <w:bookmarkEnd w:id="274"/>
            <w:r>
              <w:t>33.4.2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6 257,00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144,75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418 125,9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5" w:name="P13134"/>
            <w:bookmarkEnd w:id="275"/>
            <w:r>
              <w:t>33.4.3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925,34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118,93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343 542,0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6" w:name="P13144"/>
            <w:bookmarkEnd w:id="276"/>
            <w:r>
              <w:t>33.4.4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1 696,78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63,02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182 040,0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7" w:name="P13154"/>
            <w:bookmarkEnd w:id="277"/>
            <w:r>
              <w:lastRenderedPageBreak/>
              <w:t>33.4.5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14 249,43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19,41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56 067,9</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8" w:name="P13164"/>
            <w:bookmarkEnd w:id="278"/>
            <w:r>
              <w:t>33.4.6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3 514,16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100,01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288 889,6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79" w:name="P13174"/>
            <w:bookmarkEnd w:id="279"/>
            <w:r>
              <w:t>33.4.7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44 308,04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92,43</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266 994,0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0" w:name="P13184"/>
            <w:bookmarkEnd w:id="280"/>
            <w:r>
              <w:t>33.4.8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6 475,66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23,45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67 737,8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1" w:name="P13194"/>
            <w:bookmarkEnd w:id="281"/>
            <w:r>
              <w:t>33.4.9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1 764,83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10,07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29 088,3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2" w:name="P13204"/>
            <w:bookmarkEnd w:id="282"/>
            <w:r>
              <w:t>33.5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3 546,08</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928,14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2 681 031,7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33.5.1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5 006,65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225,55</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651 525,3</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1 890,23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113,04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326 528,1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4 203,29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526,29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1 520 245,0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3" w:name="P13244"/>
            <w:bookmarkEnd w:id="283"/>
            <w:r>
              <w:t>33.6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0,024483</w:t>
            </w:r>
          </w:p>
        </w:tc>
        <w:tc>
          <w:tcPr>
            <w:tcW w:w="1417" w:type="dxa"/>
          </w:tcPr>
          <w:p w:rsidR="00CB03B5" w:rsidRDefault="00CB03B5">
            <w:pPr>
              <w:pStyle w:val="ConsPlusNormal"/>
              <w:jc w:val="center"/>
            </w:pPr>
            <w:r>
              <w:t>1 544,93</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37,82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109 247,1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4" w:name="P13254"/>
            <w:bookmarkEnd w:id="284"/>
            <w:r>
              <w:t>34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0,069880</w:t>
            </w:r>
          </w:p>
        </w:tc>
        <w:tc>
          <w:tcPr>
            <w:tcW w:w="1417" w:type="dxa"/>
          </w:tcPr>
          <w:p w:rsidR="00CB03B5" w:rsidRDefault="00CB03B5">
            <w:pPr>
              <w:pStyle w:val="ConsPlusNormal"/>
              <w:jc w:val="center"/>
            </w:pPr>
            <w:r>
              <w:t>38 569,39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2 695,24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7 785 488,6</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5" w:name="P13264"/>
            <w:bookmarkEnd w:id="285"/>
            <w:r>
              <w:lastRenderedPageBreak/>
              <w:t>34.1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417" w:type="dxa"/>
          </w:tcPr>
          <w:p w:rsidR="00CB03B5" w:rsidRDefault="00CB03B5">
            <w:pPr>
              <w:pStyle w:val="ConsPlusNormal"/>
              <w:jc w:val="center"/>
            </w:pPr>
            <w:r>
              <w:t>97 260,92</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1 272,17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3 674 799,2</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6" w:name="P13274"/>
            <w:bookmarkEnd w:id="286"/>
            <w:r>
              <w:t>34.2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132 206,60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85,14</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245 936,0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7" w:name="P13284"/>
            <w:bookmarkEnd w:id="287"/>
            <w:r>
              <w:t>34.3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141 686,27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98,47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284 441,1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8" w:name="P13294"/>
            <w:bookmarkEnd w:id="288"/>
            <w:r>
              <w:t>35</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w:t>
            </w:r>
            <w:r>
              <w:lastRenderedPageBreak/>
              <w:t>исключением медицинской реабилитации - всего, в том числе:</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0,174412</w:t>
            </w:r>
          </w:p>
        </w:tc>
        <w:tc>
          <w:tcPr>
            <w:tcW w:w="1417" w:type="dxa"/>
          </w:tcPr>
          <w:p w:rsidR="00CB03B5" w:rsidRDefault="00CB03B5">
            <w:pPr>
              <w:pStyle w:val="ConsPlusNormal"/>
              <w:jc w:val="center"/>
            </w:pPr>
            <w:r>
              <w:t>67 401,70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11 755,68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33 957 539,5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89" w:name="P13304"/>
            <w:bookmarkEnd w:id="289"/>
            <w:r>
              <w:lastRenderedPageBreak/>
              <w:t>35.1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127 268,00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1 306,41</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3 773 705,1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0" w:name="P13314"/>
            <w:bookmarkEnd w:id="290"/>
            <w:r>
              <w:t>35.2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250 781,87</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583,57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1 685 704,4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1" w:name="P13324"/>
            <w:bookmarkEnd w:id="291"/>
            <w:r>
              <w:t>35.3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0,00043</w:t>
            </w:r>
          </w:p>
        </w:tc>
        <w:tc>
          <w:tcPr>
            <w:tcW w:w="1417" w:type="dxa"/>
          </w:tcPr>
          <w:p w:rsidR="00CB03B5" w:rsidRDefault="00CB03B5">
            <w:pPr>
              <w:pStyle w:val="ConsPlusNormal"/>
              <w:jc w:val="center"/>
            </w:pPr>
            <w:r>
              <w:t>325 756,14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140,08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404 636,1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2" w:name="P13334"/>
            <w:bookmarkEnd w:id="292"/>
            <w:r>
              <w:t>35.4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391 950,35</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74,08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213 988,0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3" w:name="P13344"/>
            <w:bookmarkEnd w:id="293"/>
            <w:r>
              <w:t>35.5</w:t>
            </w:r>
          </w:p>
        </w:tc>
        <w:tc>
          <w:tcPr>
            <w:tcW w:w="2324" w:type="dxa"/>
          </w:tcPr>
          <w:p w:rsidR="00CB03B5" w:rsidRDefault="00CB03B5">
            <w:pPr>
              <w:pStyle w:val="ConsPlusNormal"/>
            </w:pPr>
            <w:r>
              <w:t xml:space="preserve">4.5. </w:t>
            </w:r>
            <w:r>
              <w:lastRenderedPageBreak/>
              <w:t>Стентирование/эндартерэктомия медицинскими организациям</w:t>
            </w:r>
          </w:p>
        </w:tc>
        <w:tc>
          <w:tcPr>
            <w:tcW w:w="850" w:type="dxa"/>
          </w:tcPr>
          <w:p w:rsidR="00CB03B5" w:rsidRDefault="00CB03B5">
            <w:pPr>
              <w:pStyle w:val="ConsPlusNormal"/>
              <w:jc w:val="center"/>
            </w:pPr>
            <w:r>
              <w:lastRenderedPageBreak/>
              <w:t>случае</w:t>
            </w:r>
            <w:r>
              <w:lastRenderedPageBreak/>
              <w:t>в госпитализации</w:t>
            </w:r>
          </w:p>
        </w:tc>
        <w:tc>
          <w:tcPr>
            <w:tcW w:w="1417" w:type="dxa"/>
          </w:tcPr>
          <w:p w:rsidR="00CB03B5" w:rsidRDefault="00CB03B5">
            <w:pPr>
              <w:pStyle w:val="ConsPlusNormal"/>
              <w:jc w:val="center"/>
            </w:pPr>
            <w:r>
              <w:lastRenderedPageBreak/>
              <w:t>0,000472</w:t>
            </w:r>
          </w:p>
        </w:tc>
        <w:tc>
          <w:tcPr>
            <w:tcW w:w="1417" w:type="dxa"/>
          </w:tcPr>
          <w:p w:rsidR="00CB03B5" w:rsidRDefault="00CB03B5">
            <w:pPr>
              <w:pStyle w:val="ConsPlusNormal"/>
              <w:jc w:val="center"/>
            </w:pPr>
            <w:r>
              <w:t>255 117,64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120,42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347 846,1</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4" w:name="P13354"/>
            <w:bookmarkEnd w:id="294"/>
            <w:r>
              <w:lastRenderedPageBreak/>
              <w:t>35.6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243 641,76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437,42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1 263 534,5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5" w:name="P13364"/>
            <w:bookmarkEnd w:id="295"/>
            <w:r>
              <w:t>35.7</w:t>
            </w:r>
          </w:p>
        </w:tc>
        <w:tc>
          <w:tcPr>
            <w:tcW w:w="2324" w:type="dxa"/>
          </w:tcPr>
          <w:p w:rsidR="00CB03B5" w:rsidRDefault="00CB03B5">
            <w:pPr>
              <w:pStyle w:val="ConsPlusNormal"/>
            </w:pPr>
            <w:r>
              <w:t>4.7. Для оказания медицинской помощи больным с гепатитом C</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66 812,06</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34,36</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99 252,5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6" w:name="P13374"/>
            <w:bookmarkEnd w:id="296"/>
            <w:r>
              <w:t>36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610,58</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1 763 725,7</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7" w:name="P13384"/>
            <w:bookmarkEnd w:id="297"/>
            <w:r>
              <w:t>36.1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33 883,99</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109,82</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317 226,8</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8" w:name="P13394"/>
            <w:bookmarkEnd w:id="298"/>
            <w:r>
              <w:t>36.2</w:t>
            </w:r>
          </w:p>
        </w:tc>
        <w:tc>
          <w:tcPr>
            <w:tcW w:w="2324"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35 810,71</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96,87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279 819,4</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299" w:name="P13404"/>
            <w:bookmarkEnd w:id="299"/>
            <w:r>
              <w:lastRenderedPageBreak/>
              <w:t>36.3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71 574,44</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403,89</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1 166 679,5</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37</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33</w:t>
            </w:r>
          </w:p>
        </w:tc>
        <w:tc>
          <w:tcPr>
            <w:tcW w:w="1417"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33.1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37.2</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 (равно строке 63.1.1)</w:t>
            </w:r>
          </w:p>
        </w:tc>
        <w:tc>
          <w:tcPr>
            <w:tcW w:w="850" w:type="dxa"/>
          </w:tcPr>
          <w:p w:rsidR="00CB03B5" w:rsidRDefault="00CB03B5">
            <w:pPr>
              <w:pStyle w:val="ConsPlusNormal"/>
              <w:jc w:val="center"/>
            </w:pPr>
            <w:r>
              <w:t>33.1.1</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lastRenderedPageBreak/>
              <w:t>37.3</w:t>
            </w:r>
          </w:p>
        </w:tc>
        <w:tc>
          <w:tcPr>
            <w:tcW w:w="2324" w:type="dxa"/>
          </w:tcPr>
          <w:p w:rsidR="00CB03B5" w:rsidRDefault="00CB03B5">
            <w:pPr>
              <w:pStyle w:val="ConsPlusNormal"/>
            </w:pPr>
            <w:r>
              <w:t>6.1.2. Посещения на дому выездными патронажными бригадами (равно строке 63.1.2)</w:t>
            </w:r>
          </w:p>
        </w:tc>
        <w:tc>
          <w:tcPr>
            <w:tcW w:w="850" w:type="dxa"/>
          </w:tcPr>
          <w:p w:rsidR="00CB03B5" w:rsidRDefault="00CB03B5">
            <w:pPr>
              <w:pStyle w:val="ConsPlusNormal"/>
              <w:jc w:val="center"/>
            </w:pPr>
            <w:r>
              <w:t>33.1.2</w:t>
            </w:r>
          </w:p>
        </w:tc>
        <w:tc>
          <w:tcPr>
            <w:tcW w:w="141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37.4</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 (равно строке 63.2)</w:t>
            </w:r>
          </w:p>
        </w:tc>
        <w:tc>
          <w:tcPr>
            <w:tcW w:w="850" w:type="dxa"/>
          </w:tcPr>
          <w:p w:rsidR="00CB03B5" w:rsidRDefault="00CB03B5">
            <w:pPr>
              <w:pStyle w:val="ConsPlusNormal"/>
              <w:jc w:val="center"/>
            </w:pPr>
            <w:r>
              <w:t>33.2</w:t>
            </w:r>
          </w:p>
        </w:tc>
        <w:tc>
          <w:tcPr>
            <w:tcW w:w="1417"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r>
              <w:t>37.5</w:t>
            </w:r>
          </w:p>
        </w:tc>
        <w:tc>
          <w:tcPr>
            <w:tcW w:w="2324" w:type="dxa"/>
          </w:tcPr>
          <w:p w:rsidR="00CB03B5" w:rsidRDefault="00CB03B5">
            <w:pPr>
              <w:pStyle w:val="ConsPlusNormal"/>
            </w:pPr>
            <w:r>
              <w:t>6.3. Оказываемая в условиях дневного стационара (равно строке 63.3)</w:t>
            </w:r>
          </w:p>
        </w:tc>
        <w:tc>
          <w:tcPr>
            <w:tcW w:w="850" w:type="dxa"/>
          </w:tcPr>
          <w:p w:rsidR="00CB03B5" w:rsidRDefault="00CB03B5">
            <w:pPr>
              <w:pStyle w:val="ConsPlusNormal"/>
              <w:jc w:val="center"/>
            </w:pPr>
            <w:r>
              <w:t>33.3</w:t>
            </w:r>
          </w:p>
        </w:tc>
        <w:tc>
          <w:tcPr>
            <w:tcW w:w="141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0,0000000</w:t>
            </w:r>
          </w:p>
        </w:tc>
        <w:tc>
          <w:tcPr>
            <w:tcW w:w="1336" w:type="dxa"/>
          </w:tcPr>
          <w:p w:rsidR="00CB03B5" w:rsidRDefault="00CB03B5">
            <w:pPr>
              <w:pStyle w:val="ConsPlusNormal"/>
              <w:jc w:val="center"/>
            </w:pPr>
            <w:r>
              <w:t>0,00</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821" w:type="dxa"/>
          </w:tcPr>
          <w:p w:rsidR="00CB03B5" w:rsidRDefault="00CB03B5">
            <w:pPr>
              <w:pStyle w:val="ConsPlusNormal"/>
            </w:pPr>
          </w:p>
        </w:tc>
      </w:tr>
      <w:tr w:rsidR="00CB03B5">
        <w:tc>
          <w:tcPr>
            <w:tcW w:w="964" w:type="dxa"/>
          </w:tcPr>
          <w:p w:rsidR="00CB03B5" w:rsidRDefault="00CB03B5">
            <w:pPr>
              <w:pStyle w:val="ConsPlusNormal"/>
              <w:jc w:val="center"/>
            </w:pPr>
            <w:bookmarkStart w:id="300" w:name="P13474"/>
            <w:bookmarkEnd w:id="300"/>
            <w:r>
              <w:t>38</w:t>
            </w:r>
          </w:p>
        </w:tc>
        <w:tc>
          <w:tcPr>
            <w:tcW w:w="2324" w:type="dxa"/>
          </w:tcPr>
          <w:p w:rsidR="00CB03B5" w:rsidRDefault="00CB03B5">
            <w:pPr>
              <w:pStyle w:val="ConsPlusNormal"/>
            </w:pPr>
            <w:r>
              <w:t>7. Расходы на ведение дела страховых медицинских организаций (далее - СМО)</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231,47</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668 613,0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39</w:t>
            </w:r>
          </w:p>
        </w:tc>
        <w:tc>
          <w:tcPr>
            <w:tcW w:w="2324" w:type="dxa"/>
          </w:tcPr>
          <w:p w:rsidR="00CB03B5" w:rsidRDefault="00CB03B5">
            <w:pPr>
              <w:pStyle w:val="ConsPlusNormal"/>
            </w:pPr>
            <w:r>
              <w:t>2. Медицинская помощь по видам и заболеваниям, не установленным базовой программой:</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1" w:name="P13494"/>
            <w:bookmarkEnd w:id="301"/>
            <w:r>
              <w:t>40</w:t>
            </w:r>
          </w:p>
        </w:tc>
        <w:tc>
          <w:tcPr>
            <w:tcW w:w="2324" w:type="dxa"/>
          </w:tcPr>
          <w:p w:rsidR="00CB03B5" w:rsidRDefault="00CB03B5">
            <w:pPr>
              <w:pStyle w:val="ConsPlusNormal"/>
            </w:pPr>
            <w:r>
              <w:t xml:space="preserve">1. Скорая, в том числе скорая специализированная, </w:t>
            </w:r>
            <w:r>
              <w:lastRenderedPageBreak/>
              <w:t>медицинская помощь</w:t>
            </w:r>
          </w:p>
        </w:tc>
        <w:tc>
          <w:tcPr>
            <w:tcW w:w="850" w:type="dxa"/>
          </w:tcPr>
          <w:p w:rsidR="00CB03B5" w:rsidRDefault="00CB03B5">
            <w:pPr>
              <w:pStyle w:val="ConsPlusNormal"/>
              <w:jc w:val="center"/>
            </w:pPr>
            <w:r>
              <w:lastRenderedPageBreak/>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41</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2" w:name="P13524"/>
            <w:bookmarkEnd w:id="302"/>
            <w:r>
              <w:t>42.1.1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3" w:name="P13534"/>
            <w:bookmarkEnd w:id="303"/>
            <w:r>
              <w:t>42.1.2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4" w:name="P13544"/>
            <w:bookmarkEnd w:id="304"/>
            <w:r>
              <w:t>42.1.2.1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5" w:name="P13554"/>
            <w:bookmarkEnd w:id="305"/>
            <w:r>
              <w:t>42.1.3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комплексных посеще</w:t>
            </w:r>
            <w:r>
              <w:lastRenderedPageBreak/>
              <w:t>ний</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42.1.3.2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6" w:name="P13584"/>
            <w:bookmarkEnd w:id="306"/>
            <w:r>
              <w:t>42.1.4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7" w:name="P13594"/>
            <w:bookmarkEnd w:id="307"/>
            <w:r>
              <w:t>42.2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8" w:name="P13604"/>
            <w:bookmarkEnd w:id="308"/>
            <w:r>
              <w:t>42.3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09" w:name="P13624"/>
            <w:bookmarkEnd w:id="309"/>
            <w:r>
              <w:t>42.4.1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0" w:name="P13634"/>
            <w:bookmarkEnd w:id="310"/>
            <w:r>
              <w:t>42.4.2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1" w:name="P13644"/>
            <w:bookmarkEnd w:id="311"/>
            <w:r>
              <w:t>42.4.3</w:t>
            </w:r>
          </w:p>
        </w:tc>
        <w:tc>
          <w:tcPr>
            <w:tcW w:w="2324" w:type="dxa"/>
          </w:tcPr>
          <w:p w:rsidR="00CB03B5" w:rsidRDefault="00CB03B5">
            <w:pPr>
              <w:pStyle w:val="ConsPlusNormal"/>
            </w:pPr>
            <w:r>
              <w:t>2.1.7.3. Ультразвуковое исследование сердечно-сосудистой системы</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2" w:name="P13654"/>
            <w:bookmarkEnd w:id="312"/>
            <w:r>
              <w:lastRenderedPageBreak/>
              <w:t>42.4.4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3" w:name="P13664"/>
            <w:bookmarkEnd w:id="313"/>
            <w:r>
              <w:t>42.4.5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4" w:name="P13674"/>
            <w:bookmarkEnd w:id="314"/>
            <w:r>
              <w:t>42.4.6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5" w:name="P13684"/>
            <w:bookmarkEnd w:id="315"/>
            <w:r>
              <w:t>42.4.7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6" w:name="P13694"/>
            <w:bookmarkEnd w:id="316"/>
            <w:r>
              <w:t>42.4.8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7" w:name="P13704"/>
            <w:bookmarkEnd w:id="317"/>
            <w:r>
              <w:t>42.4.9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8" w:name="P13714"/>
            <w:bookmarkEnd w:id="318"/>
            <w:r>
              <w:lastRenderedPageBreak/>
              <w:t>42.5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42.5.3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19" w:name="P13754"/>
            <w:bookmarkEnd w:id="319"/>
            <w:r>
              <w:t>42.6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0" w:name="P13764"/>
            <w:bookmarkEnd w:id="320"/>
            <w:r>
              <w:t>43</w:t>
            </w:r>
          </w:p>
        </w:tc>
        <w:tc>
          <w:tcPr>
            <w:tcW w:w="2324" w:type="dxa"/>
          </w:tcPr>
          <w:p w:rsidR="00CB03B5" w:rsidRDefault="00CB03B5">
            <w:pPr>
              <w:pStyle w:val="ConsPlusNormal"/>
            </w:pPr>
            <w:r>
              <w:t xml:space="preserve">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w:t>
            </w:r>
            <w:r>
              <w:lastRenderedPageBreak/>
              <w:t>за исключением медицинской реабилитации, в том числе:</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1" w:name="P13774"/>
            <w:bookmarkEnd w:id="321"/>
            <w:r>
              <w:lastRenderedPageBreak/>
              <w:t>43.1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2" w:name="P13784"/>
            <w:bookmarkEnd w:id="322"/>
            <w:r>
              <w:t>43.2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3" w:name="P13794"/>
            <w:bookmarkEnd w:id="323"/>
            <w:r>
              <w:t>43.3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4" w:name="P13804"/>
            <w:bookmarkEnd w:id="324"/>
            <w:r>
              <w:t>44</w:t>
            </w:r>
          </w:p>
        </w:tc>
        <w:tc>
          <w:tcPr>
            <w:tcW w:w="2324" w:type="dxa"/>
          </w:tcPr>
          <w:p w:rsidR="00CB03B5" w:rsidRDefault="00CB03B5">
            <w:pPr>
              <w:pStyle w:val="ConsPlusNormal"/>
            </w:pPr>
            <w:r>
              <w:t xml:space="preserve">4. Специализированная, в том числе высокотехнологичная, медицинская помощь в условиях круглосуточного </w:t>
            </w:r>
            <w:r>
              <w:lastRenderedPageBreak/>
              <w:t>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lastRenderedPageBreak/>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5" w:name="P13814"/>
            <w:bookmarkEnd w:id="325"/>
            <w:r>
              <w:lastRenderedPageBreak/>
              <w:t>44.1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6" w:name="P13824"/>
            <w:bookmarkEnd w:id="326"/>
            <w:r>
              <w:t>44.2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7" w:name="P13834"/>
            <w:bookmarkEnd w:id="327"/>
            <w:r>
              <w:t>44.3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8" w:name="P13844"/>
            <w:bookmarkEnd w:id="328"/>
            <w:r>
              <w:t>44.4</w:t>
            </w:r>
          </w:p>
        </w:tc>
        <w:tc>
          <w:tcPr>
            <w:tcW w:w="2324" w:type="dxa"/>
          </w:tcPr>
          <w:p w:rsidR="00CB03B5" w:rsidRDefault="00CB03B5">
            <w:pPr>
              <w:pStyle w:val="ConsPlusNormal"/>
            </w:pPr>
            <w:r>
              <w:t xml:space="preserve">4.4. Эндоваскулярная деструкция дополнительных </w:t>
            </w:r>
            <w:r>
              <w:lastRenderedPageBreak/>
              <w:t>проводящих путей и аритмогенных зон сердца медицинскими организациям</w:t>
            </w:r>
          </w:p>
        </w:tc>
        <w:tc>
          <w:tcPr>
            <w:tcW w:w="850" w:type="dxa"/>
          </w:tcPr>
          <w:p w:rsidR="00CB03B5" w:rsidRDefault="00CB03B5">
            <w:pPr>
              <w:pStyle w:val="ConsPlusNormal"/>
              <w:jc w:val="center"/>
            </w:pPr>
            <w:r>
              <w:lastRenderedPageBreak/>
              <w:t>случаев госпита</w:t>
            </w:r>
            <w:r>
              <w:lastRenderedPageBreak/>
              <w:t>лизации</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29" w:name="P13854"/>
            <w:bookmarkEnd w:id="329"/>
            <w:r>
              <w:lastRenderedPageBreak/>
              <w:t>44.5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0" w:name="P13864"/>
            <w:bookmarkEnd w:id="330"/>
            <w:r>
              <w:t>44.6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1" w:name="P13874"/>
            <w:bookmarkEnd w:id="331"/>
            <w:r>
              <w:t>45</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2" w:name="P13884"/>
            <w:bookmarkEnd w:id="332"/>
            <w:r>
              <w:t>45.1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3" w:name="P13894"/>
            <w:bookmarkEnd w:id="333"/>
            <w:r>
              <w:t>45.2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w:t>
            </w:r>
            <w:r>
              <w:lastRenderedPageBreak/>
              <w:t>организаций)</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4" w:name="P13904"/>
            <w:bookmarkEnd w:id="334"/>
            <w:r>
              <w:lastRenderedPageBreak/>
              <w:t>45.3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46</w:t>
            </w:r>
          </w:p>
        </w:tc>
        <w:tc>
          <w:tcPr>
            <w:tcW w:w="2324" w:type="dxa"/>
          </w:tcPr>
          <w:p w:rsidR="00CB03B5" w:rsidRDefault="00CB03B5">
            <w:pPr>
              <w:pStyle w:val="ConsPlusNormal"/>
            </w:pPr>
            <w:r>
              <w:t>6. Паллиативная медицинская помощь</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5" w:name="P13924"/>
            <w:bookmarkEnd w:id="335"/>
            <w:r>
              <w:t>46.1</w:t>
            </w:r>
          </w:p>
        </w:tc>
        <w:tc>
          <w:tcPr>
            <w:tcW w:w="2324" w:type="dxa"/>
          </w:tcPr>
          <w:p w:rsidR="00CB03B5" w:rsidRDefault="00CB03B5">
            <w:pPr>
              <w:pStyle w:val="ConsPlusNormal"/>
            </w:pPr>
            <w:r>
              <w:t>6.1. Первичная медицинская помощь, в том числе доврачебная и врачебная, всего (равно строке 63.1), в том числе: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6" w:name="P13934"/>
            <w:bookmarkEnd w:id="336"/>
            <w:r>
              <w:t>46.1.1</w:t>
            </w:r>
          </w:p>
        </w:tc>
        <w:tc>
          <w:tcPr>
            <w:tcW w:w="2324" w:type="dxa"/>
          </w:tcPr>
          <w:p w:rsidR="00CB03B5" w:rsidRDefault="00CB03B5">
            <w:pPr>
              <w:pStyle w:val="ConsPlusNormal"/>
            </w:pPr>
            <w:r>
              <w:t>6.1.1. Посещение по паллиативной медицинской помощи без учета посещений на дому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7" w:name="P13944"/>
            <w:bookmarkEnd w:id="337"/>
            <w:r>
              <w:lastRenderedPageBreak/>
              <w:t>46.1.2</w:t>
            </w:r>
          </w:p>
        </w:tc>
        <w:tc>
          <w:tcPr>
            <w:tcW w:w="2324" w:type="dxa"/>
          </w:tcPr>
          <w:p w:rsidR="00CB03B5" w:rsidRDefault="00CB03B5">
            <w:pPr>
              <w:pStyle w:val="ConsPlusNormal"/>
            </w:pPr>
            <w:r>
              <w:t>6.1.2. Посещения на дому выездными патронажными бригадами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8" w:name="P13954"/>
            <w:bookmarkEnd w:id="338"/>
            <w:r>
              <w:t>46.2</w:t>
            </w:r>
          </w:p>
        </w:tc>
        <w:tc>
          <w:tcPr>
            <w:tcW w:w="2324" w:type="dxa"/>
          </w:tcPr>
          <w:p w:rsidR="00CB03B5" w:rsidRDefault="00CB03B5">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850" w:type="dxa"/>
          </w:tcPr>
          <w:p w:rsidR="00CB03B5" w:rsidRDefault="00CB03B5">
            <w:pPr>
              <w:pStyle w:val="ConsPlusNormal"/>
              <w:jc w:val="center"/>
            </w:pPr>
            <w:r>
              <w:t>койко-день</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39" w:name="P13964"/>
            <w:bookmarkEnd w:id="339"/>
            <w:r>
              <w:t>46.3</w:t>
            </w:r>
          </w:p>
        </w:tc>
        <w:tc>
          <w:tcPr>
            <w:tcW w:w="2324" w:type="dxa"/>
          </w:tcPr>
          <w:p w:rsidR="00CB03B5" w:rsidRDefault="00CB03B5">
            <w:pPr>
              <w:pStyle w:val="ConsPlusNormal"/>
            </w:pPr>
            <w:r>
              <w:t>6.3. Оказываемая в условиях дневного стационара</w:t>
            </w:r>
          </w:p>
        </w:tc>
        <w:tc>
          <w:tcPr>
            <w:tcW w:w="850"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0" w:name="P13974"/>
            <w:bookmarkEnd w:id="340"/>
            <w:r>
              <w:t>48</w:t>
            </w:r>
          </w:p>
        </w:tc>
        <w:tc>
          <w:tcPr>
            <w:tcW w:w="2324" w:type="dxa"/>
          </w:tcPr>
          <w:p w:rsidR="00CB03B5" w:rsidRDefault="00CB03B5">
            <w:pPr>
              <w:pStyle w:val="ConsPlusNormal"/>
            </w:pPr>
            <w:r>
              <w:t>7. Расходы на ведение дела страховых медицинских организаций</w:t>
            </w:r>
          </w:p>
        </w:tc>
        <w:tc>
          <w:tcPr>
            <w:tcW w:w="850" w:type="dxa"/>
          </w:tcPr>
          <w:p w:rsidR="00CB03B5" w:rsidRDefault="00CB03B5">
            <w:pPr>
              <w:pStyle w:val="ConsPlusNormal"/>
              <w:jc w:val="center"/>
            </w:pPr>
            <w:r>
              <w:t>-</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1" w:name="P13984"/>
            <w:bookmarkEnd w:id="341"/>
            <w:r>
              <w:t>49</w:t>
            </w:r>
          </w:p>
        </w:tc>
        <w:tc>
          <w:tcPr>
            <w:tcW w:w="2324" w:type="dxa"/>
          </w:tcPr>
          <w:p w:rsidR="00CB03B5" w:rsidRDefault="00CB03B5">
            <w:pPr>
              <w:pStyle w:val="ConsPlusNormal"/>
            </w:pPr>
            <w:r>
              <w:t>8. Иные расходы</w:t>
            </w:r>
          </w:p>
        </w:tc>
        <w:tc>
          <w:tcPr>
            <w:tcW w:w="850"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50</w:t>
            </w:r>
          </w:p>
        </w:tc>
        <w:tc>
          <w:tcPr>
            <w:tcW w:w="2324" w:type="dxa"/>
          </w:tcPr>
          <w:p w:rsidR="00CB03B5" w:rsidRDefault="00CB03B5">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2" w:name="P14004"/>
            <w:bookmarkEnd w:id="342"/>
            <w:r>
              <w:t>51</w:t>
            </w:r>
          </w:p>
        </w:tc>
        <w:tc>
          <w:tcPr>
            <w:tcW w:w="2324" w:type="dxa"/>
          </w:tcPr>
          <w:p w:rsidR="00CB03B5" w:rsidRDefault="00CB03B5">
            <w:pPr>
              <w:pStyle w:val="ConsPlusNormal"/>
            </w:pPr>
            <w:r>
              <w:t xml:space="preserve">1. Скорая, в том числе скорая </w:t>
            </w:r>
            <w:r>
              <w:lastRenderedPageBreak/>
              <w:t>специализированная, медицинская помощь</w:t>
            </w:r>
          </w:p>
        </w:tc>
        <w:tc>
          <w:tcPr>
            <w:tcW w:w="850" w:type="dxa"/>
          </w:tcPr>
          <w:p w:rsidR="00CB03B5" w:rsidRDefault="00CB03B5">
            <w:pPr>
              <w:pStyle w:val="ConsPlusNormal"/>
              <w:jc w:val="center"/>
            </w:pPr>
            <w:r>
              <w:lastRenderedPageBreak/>
              <w:t>вызовов</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52</w:t>
            </w:r>
          </w:p>
        </w:tc>
        <w:tc>
          <w:tcPr>
            <w:tcW w:w="2324" w:type="dxa"/>
          </w:tcPr>
          <w:p w:rsidR="00CB03B5" w:rsidRDefault="00CB03B5">
            <w:pPr>
              <w:pStyle w:val="ConsPlusNormal"/>
            </w:pPr>
            <w:r>
              <w:t>2. Первичная медико-санитарная помощь, за исключением медицинской реабилитации</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w:t>
            </w:r>
          </w:p>
        </w:tc>
        <w:tc>
          <w:tcPr>
            <w:tcW w:w="2324" w:type="dxa"/>
          </w:tcPr>
          <w:p w:rsidR="00CB03B5" w:rsidRDefault="00CB03B5">
            <w:pPr>
              <w:pStyle w:val="ConsPlusNormal"/>
            </w:pPr>
            <w:r>
              <w:t>2.1. В амбулаторных условиях:</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3" w:name="P14034"/>
            <w:bookmarkEnd w:id="343"/>
            <w:r>
              <w:t>53.1.1</w:t>
            </w:r>
          </w:p>
        </w:tc>
        <w:tc>
          <w:tcPr>
            <w:tcW w:w="2324" w:type="dxa"/>
          </w:tcPr>
          <w:p w:rsidR="00CB03B5" w:rsidRDefault="00CB03B5">
            <w:pPr>
              <w:pStyle w:val="ConsPlusNormal"/>
            </w:pPr>
            <w:r>
              <w:t>2.1.1. Для проведения профилактических медицинских осмотров</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4" w:name="P14044"/>
            <w:bookmarkEnd w:id="344"/>
            <w:r>
              <w:t>53.1.2</w:t>
            </w:r>
          </w:p>
        </w:tc>
        <w:tc>
          <w:tcPr>
            <w:tcW w:w="2324" w:type="dxa"/>
          </w:tcPr>
          <w:p w:rsidR="00CB03B5" w:rsidRDefault="00CB03B5">
            <w:pPr>
              <w:pStyle w:val="ConsPlusNormal"/>
            </w:pPr>
            <w:r>
              <w:t>2.1.2. Для проведения диспансеризации, всего, в том числе:</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5" w:name="P14054"/>
            <w:bookmarkEnd w:id="345"/>
            <w:r>
              <w:t>53.1.2.1</w:t>
            </w:r>
          </w:p>
        </w:tc>
        <w:tc>
          <w:tcPr>
            <w:tcW w:w="2324" w:type="dxa"/>
          </w:tcPr>
          <w:p w:rsidR="00CB03B5" w:rsidRDefault="00CB03B5">
            <w:pPr>
              <w:pStyle w:val="ConsPlusNormal"/>
            </w:pPr>
            <w:r>
              <w:t>2.1.2.1. Для проведения углубленной диспансеризации</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6" w:name="P14064"/>
            <w:bookmarkEnd w:id="346"/>
            <w:r>
              <w:t>53.1.3</w:t>
            </w:r>
          </w:p>
        </w:tc>
        <w:tc>
          <w:tcPr>
            <w:tcW w:w="2324" w:type="dxa"/>
          </w:tcPr>
          <w:p w:rsidR="00CB03B5" w:rsidRDefault="00CB03B5">
            <w:pPr>
              <w:pStyle w:val="ConsPlusNormal"/>
            </w:pPr>
            <w:r>
              <w:t>2.1.3. Для проведения диспансеризации репродуктивного здоровья женщин и мужчин</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53.1.3.1</w:t>
            </w:r>
          </w:p>
        </w:tc>
        <w:tc>
          <w:tcPr>
            <w:tcW w:w="2324" w:type="dxa"/>
          </w:tcPr>
          <w:p w:rsidR="00CB03B5" w:rsidRDefault="00CB03B5">
            <w:pPr>
              <w:pStyle w:val="ConsPlusNormal"/>
            </w:pPr>
            <w:r>
              <w:t>женщины</w:t>
            </w:r>
          </w:p>
        </w:tc>
        <w:tc>
          <w:tcPr>
            <w:tcW w:w="850" w:type="dxa"/>
          </w:tcPr>
          <w:p w:rsidR="00CB03B5" w:rsidRDefault="00CB03B5">
            <w:pPr>
              <w:pStyle w:val="ConsPlusNormal"/>
              <w:jc w:val="center"/>
            </w:pPr>
            <w:r>
              <w:t xml:space="preserve">комплексных </w:t>
            </w:r>
            <w:r>
              <w:lastRenderedPageBreak/>
              <w:t>посещений</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lastRenderedPageBreak/>
              <w:t>53.1.3.2</w:t>
            </w:r>
          </w:p>
        </w:tc>
        <w:tc>
          <w:tcPr>
            <w:tcW w:w="2324" w:type="dxa"/>
          </w:tcPr>
          <w:p w:rsidR="00CB03B5" w:rsidRDefault="00CB03B5">
            <w:pPr>
              <w:pStyle w:val="ConsPlusNormal"/>
            </w:pPr>
            <w:r>
              <w:t>мужчины</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7" w:name="P14094"/>
            <w:bookmarkEnd w:id="347"/>
            <w:r>
              <w:t>53.1.4</w:t>
            </w:r>
          </w:p>
        </w:tc>
        <w:tc>
          <w:tcPr>
            <w:tcW w:w="2324" w:type="dxa"/>
          </w:tcPr>
          <w:p w:rsidR="00CB03B5" w:rsidRDefault="00CB03B5">
            <w:pPr>
              <w:pStyle w:val="ConsPlusNormal"/>
            </w:pPr>
            <w:r>
              <w:t>2.1.4. Для посещений с иными целями</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pPr>
          </w:p>
        </w:tc>
        <w:tc>
          <w:tcPr>
            <w:tcW w:w="1417" w:type="dxa"/>
          </w:tcPr>
          <w:p w:rsidR="00CB03B5" w:rsidRDefault="00CB03B5">
            <w:pPr>
              <w:pStyle w:val="ConsPlusNormal"/>
            </w:pPr>
          </w:p>
        </w:tc>
        <w:tc>
          <w:tcPr>
            <w:tcW w:w="1336" w:type="dxa"/>
          </w:tcPr>
          <w:p w:rsidR="00CB03B5" w:rsidRDefault="00CB03B5">
            <w:pPr>
              <w:pStyle w:val="ConsPlusNormal"/>
              <w:jc w:val="center"/>
            </w:pPr>
            <w:r>
              <w:t>x</w:t>
            </w:r>
          </w:p>
        </w:tc>
        <w:tc>
          <w:tcPr>
            <w:tcW w:w="1417" w:type="dxa"/>
          </w:tcPr>
          <w:p w:rsidR="00CB03B5" w:rsidRDefault="00CB03B5">
            <w:pPr>
              <w:pStyle w:val="ConsPlusNormal"/>
            </w:pPr>
          </w:p>
        </w:tc>
        <w:tc>
          <w:tcPr>
            <w:tcW w:w="1530" w:type="dxa"/>
          </w:tcPr>
          <w:p w:rsidR="00CB03B5" w:rsidRDefault="00CB03B5">
            <w:pPr>
              <w:pStyle w:val="ConsPlusNormal"/>
              <w:jc w:val="center"/>
            </w:pPr>
            <w:r>
              <w:t>x</w:t>
            </w:r>
          </w:p>
        </w:tc>
        <w:tc>
          <w:tcPr>
            <w:tcW w:w="1530" w:type="dxa"/>
          </w:tcPr>
          <w:p w:rsidR="00CB03B5" w:rsidRDefault="00CB03B5">
            <w:pPr>
              <w:pStyle w:val="ConsPlusNormal"/>
            </w:pP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8" w:name="P14104"/>
            <w:bookmarkEnd w:id="348"/>
            <w:r>
              <w:t>53.2</w:t>
            </w:r>
          </w:p>
        </w:tc>
        <w:tc>
          <w:tcPr>
            <w:tcW w:w="2324" w:type="dxa"/>
          </w:tcPr>
          <w:p w:rsidR="00CB03B5" w:rsidRDefault="00CB03B5">
            <w:pPr>
              <w:pStyle w:val="ConsPlusNormal"/>
            </w:pPr>
            <w:r>
              <w:t>2.1.5. В неотложной форме</w:t>
            </w:r>
          </w:p>
        </w:tc>
        <w:tc>
          <w:tcPr>
            <w:tcW w:w="850" w:type="dxa"/>
          </w:tcPr>
          <w:p w:rsidR="00CB03B5" w:rsidRDefault="00CB03B5">
            <w:pPr>
              <w:pStyle w:val="ConsPlusNormal"/>
              <w:jc w:val="center"/>
            </w:pPr>
            <w:r>
              <w:t>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49" w:name="P14114"/>
            <w:bookmarkEnd w:id="349"/>
            <w:r>
              <w:t>53.3</w:t>
            </w:r>
          </w:p>
        </w:tc>
        <w:tc>
          <w:tcPr>
            <w:tcW w:w="2324" w:type="dxa"/>
          </w:tcPr>
          <w:p w:rsidR="00CB03B5" w:rsidRDefault="00CB03B5">
            <w:pPr>
              <w:pStyle w:val="ConsPlusNormal"/>
            </w:pPr>
            <w:r>
              <w:t>2.1.6. В связи с заболеваниями (обращений)</w:t>
            </w:r>
          </w:p>
        </w:tc>
        <w:tc>
          <w:tcPr>
            <w:tcW w:w="850" w:type="dxa"/>
          </w:tcPr>
          <w:p w:rsidR="00CB03B5" w:rsidRDefault="00CB03B5">
            <w:pPr>
              <w:pStyle w:val="ConsPlusNormal"/>
              <w:jc w:val="center"/>
            </w:pPr>
            <w:r>
              <w:t>обращений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53.4</w:t>
            </w:r>
          </w:p>
        </w:tc>
        <w:tc>
          <w:tcPr>
            <w:tcW w:w="2324" w:type="dxa"/>
          </w:tcPr>
          <w:p w:rsidR="00CB03B5" w:rsidRDefault="00CB03B5">
            <w:pPr>
              <w:pStyle w:val="ConsPlusNormal"/>
            </w:pPr>
            <w:r>
              <w:t>2.1.7. Проведение отдельных диагностических (лабораторных) исследований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0" w:name="P14134"/>
            <w:bookmarkEnd w:id="350"/>
            <w:r>
              <w:t>53.4.1</w:t>
            </w:r>
          </w:p>
        </w:tc>
        <w:tc>
          <w:tcPr>
            <w:tcW w:w="2324" w:type="dxa"/>
          </w:tcPr>
          <w:p w:rsidR="00CB03B5" w:rsidRDefault="00CB03B5">
            <w:pPr>
              <w:pStyle w:val="ConsPlusNormal"/>
            </w:pPr>
            <w:r>
              <w:t>2.1.7.1. Компьютерная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1" w:name="P14144"/>
            <w:bookmarkEnd w:id="351"/>
            <w:r>
              <w:t>53.4.2</w:t>
            </w:r>
          </w:p>
        </w:tc>
        <w:tc>
          <w:tcPr>
            <w:tcW w:w="2324" w:type="dxa"/>
          </w:tcPr>
          <w:p w:rsidR="00CB03B5" w:rsidRDefault="00CB03B5">
            <w:pPr>
              <w:pStyle w:val="ConsPlusNormal"/>
            </w:pPr>
            <w:r>
              <w:t>2.1.7.2. Магнитно-резонансная томография</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2" w:name="P14154"/>
            <w:bookmarkEnd w:id="352"/>
            <w:r>
              <w:t>53.4.3</w:t>
            </w:r>
          </w:p>
        </w:tc>
        <w:tc>
          <w:tcPr>
            <w:tcW w:w="2324" w:type="dxa"/>
          </w:tcPr>
          <w:p w:rsidR="00CB03B5" w:rsidRDefault="00CB03B5">
            <w:pPr>
              <w:pStyle w:val="ConsPlusNormal"/>
            </w:pPr>
            <w:r>
              <w:t xml:space="preserve">2.1.7.3. Ультразвуковое исследование сердечно-сосудистой </w:t>
            </w:r>
            <w:r>
              <w:lastRenderedPageBreak/>
              <w:t>системы</w:t>
            </w:r>
          </w:p>
        </w:tc>
        <w:tc>
          <w:tcPr>
            <w:tcW w:w="850" w:type="dxa"/>
          </w:tcPr>
          <w:p w:rsidR="00CB03B5" w:rsidRDefault="00CB03B5">
            <w:pPr>
              <w:pStyle w:val="ConsPlusNormal"/>
              <w:jc w:val="center"/>
            </w:pPr>
            <w:r>
              <w:lastRenderedPageBreak/>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3" w:name="P14164"/>
            <w:bookmarkEnd w:id="353"/>
            <w:r>
              <w:lastRenderedPageBreak/>
              <w:t>53.4.4</w:t>
            </w:r>
          </w:p>
        </w:tc>
        <w:tc>
          <w:tcPr>
            <w:tcW w:w="2324" w:type="dxa"/>
          </w:tcPr>
          <w:p w:rsidR="00CB03B5" w:rsidRDefault="00CB03B5">
            <w:pPr>
              <w:pStyle w:val="ConsPlusNormal"/>
            </w:pPr>
            <w:r>
              <w:t>2.1.7.4. Эндоскопическое диагностическое исследование</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4" w:name="P14174"/>
            <w:bookmarkEnd w:id="354"/>
            <w:r>
              <w:t>53.4.5</w:t>
            </w:r>
          </w:p>
        </w:tc>
        <w:tc>
          <w:tcPr>
            <w:tcW w:w="2324"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5" w:name="P14184"/>
            <w:bookmarkEnd w:id="355"/>
            <w:r>
              <w:t>53.4.6</w:t>
            </w:r>
          </w:p>
        </w:tc>
        <w:tc>
          <w:tcPr>
            <w:tcW w:w="2324"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6" w:name="P14194"/>
            <w:bookmarkEnd w:id="356"/>
            <w:r>
              <w:t>53.4.7</w:t>
            </w:r>
          </w:p>
        </w:tc>
        <w:tc>
          <w:tcPr>
            <w:tcW w:w="2324" w:type="dxa"/>
          </w:tcPr>
          <w:p w:rsidR="00CB03B5" w:rsidRDefault="00CB03B5">
            <w:pPr>
              <w:pStyle w:val="ConsPlusNormal"/>
            </w:pPr>
            <w:r>
              <w:t>2.1.7.7. ПЭТ-КТ при онкологических заболеваниях</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7" w:name="P14204"/>
            <w:bookmarkEnd w:id="357"/>
            <w:r>
              <w:t>53.4.8</w:t>
            </w:r>
          </w:p>
        </w:tc>
        <w:tc>
          <w:tcPr>
            <w:tcW w:w="2324" w:type="dxa"/>
          </w:tcPr>
          <w:p w:rsidR="00CB03B5" w:rsidRDefault="00CB03B5">
            <w:pPr>
              <w:pStyle w:val="ConsPlusNormal"/>
            </w:pPr>
            <w:r>
              <w:t>2.1.7.8. ОФЭКТ/КТ</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8" w:name="P14214"/>
            <w:bookmarkEnd w:id="358"/>
            <w:r>
              <w:lastRenderedPageBreak/>
              <w:t>53.4.9</w:t>
            </w:r>
          </w:p>
        </w:tc>
        <w:tc>
          <w:tcPr>
            <w:tcW w:w="2324" w:type="dxa"/>
          </w:tcPr>
          <w:p w:rsidR="00CB03B5" w:rsidRDefault="00CB03B5">
            <w:pPr>
              <w:pStyle w:val="ConsPlusNormal"/>
            </w:pPr>
            <w:r>
              <w:t>2.1.7.9. Школа сахарного диабета</w:t>
            </w:r>
          </w:p>
        </w:tc>
        <w:tc>
          <w:tcPr>
            <w:tcW w:w="850"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59" w:name="P14224"/>
            <w:bookmarkEnd w:id="359"/>
            <w:r>
              <w:t>53.5</w:t>
            </w:r>
          </w:p>
        </w:tc>
        <w:tc>
          <w:tcPr>
            <w:tcW w:w="2324" w:type="dxa"/>
          </w:tcPr>
          <w:p w:rsidR="00CB03B5" w:rsidRDefault="00CB03B5">
            <w:pPr>
              <w:pStyle w:val="ConsPlusNormal"/>
            </w:pPr>
            <w:r>
              <w:t>2.1.8. Диспансерное наблюдение, в том числе по поводу:</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53.5.1</w:t>
            </w:r>
          </w:p>
        </w:tc>
        <w:tc>
          <w:tcPr>
            <w:tcW w:w="2324" w:type="dxa"/>
          </w:tcPr>
          <w:p w:rsidR="00CB03B5" w:rsidRDefault="00CB03B5">
            <w:pPr>
              <w:pStyle w:val="ConsPlusNormal"/>
            </w:pPr>
            <w:r>
              <w:t>2.1.8.1. Онкологических заболеваний</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53.5.2</w:t>
            </w:r>
          </w:p>
        </w:tc>
        <w:tc>
          <w:tcPr>
            <w:tcW w:w="2324" w:type="dxa"/>
          </w:tcPr>
          <w:p w:rsidR="00CB03B5" w:rsidRDefault="00CB03B5">
            <w:pPr>
              <w:pStyle w:val="ConsPlusNormal"/>
            </w:pPr>
            <w:r>
              <w:t>2.1.8.2. Сахарного диабета</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53.5.3</w:t>
            </w:r>
          </w:p>
        </w:tc>
        <w:tc>
          <w:tcPr>
            <w:tcW w:w="2324" w:type="dxa"/>
          </w:tcPr>
          <w:p w:rsidR="00CB03B5" w:rsidRDefault="00CB03B5">
            <w:pPr>
              <w:pStyle w:val="ConsPlusNormal"/>
            </w:pPr>
            <w:r>
              <w:t>2.1.8.3. Болезней систем кровообращения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0" w:name="P14264"/>
            <w:bookmarkEnd w:id="360"/>
            <w:r>
              <w:t>53.6</w:t>
            </w:r>
          </w:p>
        </w:tc>
        <w:tc>
          <w:tcPr>
            <w:tcW w:w="2324" w:type="dxa"/>
          </w:tcPr>
          <w:p w:rsidR="00CB03B5" w:rsidRDefault="00CB03B5">
            <w:pPr>
              <w:pStyle w:val="ConsPlusNormal"/>
            </w:pPr>
            <w:r>
              <w:t>2.1.9. Посещения с профилактическими целями центров здоровья</w:t>
            </w:r>
          </w:p>
        </w:tc>
        <w:tc>
          <w:tcPr>
            <w:tcW w:w="850"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1" w:name="P14274"/>
            <w:bookmarkEnd w:id="361"/>
            <w:r>
              <w:t>54</w:t>
            </w:r>
          </w:p>
        </w:tc>
        <w:tc>
          <w:tcPr>
            <w:tcW w:w="2324"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w:t>
            </w:r>
            <w:r>
              <w:lastRenderedPageBreak/>
              <w:t>санитарная помощь, специализированная медицинская помощь), за исключением медицинской реабилитации, в том числе:</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2" w:name="P14284"/>
            <w:bookmarkEnd w:id="362"/>
            <w:r>
              <w:lastRenderedPageBreak/>
              <w:t>54.1</w:t>
            </w:r>
          </w:p>
        </w:tc>
        <w:tc>
          <w:tcPr>
            <w:tcW w:w="2324"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3" w:name="P14294"/>
            <w:bookmarkEnd w:id="363"/>
            <w:r>
              <w:t>54.2</w:t>
            </w:r>
          </w:p>
        </w:tc>
        <w:tc>
          <w:tcPr>
            <w:tcW w:w="2324"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4" w:name="P14304"/>
            <w:bookmarkEnd w:id="364"/>
            <w:r>
              <w:t>54.3</w:t>
            </w:r>
          </w:p>
        </w:tc>
        <w:tc>
          <w:tcPr>
            <w:tcW w:w="2324"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850"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x</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5" w:name="P14314"/>
            <w:bookmarkEnd w:id="365"/>
            <w:r>
              <w:t>55</w:t>
            </w:r>
          </w:p>
        </w:tc>
        <w:tc>
          <w:tcPr>
            <w:tcW w:w="2324" w:type="dxa"/>
          </w:tcPr>
          <w:p w:rsidR="00CB03B5" w:rsidRDefault="00CB03B5">
            <w:pPr>
              <w:pStyle w:val="ConsPlusNormal"/>
            </w:pPr>
            <w:r>
              <w:t xml:space="preserve">4. Специализированная, в том числе высокотехнологичная, </w:t>
            </w:r>
            <w:r>
              <w:lastRenderedPageBreak/>
              <w:t>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850" w:type="dxa"/>
          </w:tcPr>
          <w:p w:rsidR="00CB03B5" w:rsidRDefault="00CB03B5">
            <w:pPr>
              <w:pStyle w:val="ConsPlusNormal"/>
              <w:jc w:val="center"/>
            </w:pPr>
            <w:r>
              <w:lastRenderedPageBreak/>
              <w:t>случаев госпитализаци</w:t>
            </w:r>
            <w:r>
              <w:lastRenderedPageBreak/>
              <w:t>и</w:t>
            </w:r>
          </w:p>
        </w:tc>
        <w:tc>
          <w:tcPr>
            <w:tcW w:w="1417" w:type="dxa"/>
          </w:tcPr>
          <w:p w:rsidR="00CB03B5" w:rsidRDefault="00CB03B5">
            <w:pPr>
              <w:pStyle w:val="ConsPlusNormal"/>
              <w:jc w:val="center"/>
            </w:pPr>
            <w:r>
              <w:lastRenderedPageBreak/>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6" w:name="P14324"/>
            <w:bookmarkEnd w:id="366"/>
            <w:r>
              <w:lastRenderedPageBreak/>
              <w:t>55.1</w:t>
            </w:r>
          </w:p>
        </w:tc>
        <w:tc>
          <w:tcPr>
            <w:tcW w:w="2324"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7" w:name="P14334"/>
            <w:bookmarkEnd w:id="367"/>
            <w:r>
              <w:t>55.2</w:t>
            </w:r>
          </w:p>
        </w:tc>
        <w:tc>
          <w:tcPr>
            <w:tcW w:w="2324" w:type="dxa"/>
          </w:tcPr>
          <w:p w:rsidR="00CB03B5" w:rsidRDefault="00CB03B5">
            <w:pPr>
              <w:pStyle w:val="ConsPlusNormal"/>
            </w:pPr>
            <w:r>
              <w:t>4.2. Стентирование для больных с инфарктом миокарда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8" w:name="P14344"/>
            <w:bookmarkEnd w:id="368"/>
            <w:r>
              <w:t>55.3</w:t>
            </w:r>
          </w:p>
        </w:tc>
        <w:tc>
          <w:tcPr>
            <w:tcW w:w="2324"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69" w:name="P14354"/>
            <w:bookmarkEnd w:id="369"/>
            <w:r>
              <w:lastRenderedPageBreak/>
              <w:t>55.4</w:t>
            </w:r>
          </w:p>
        </w:tc>
        <w:tc>
          <w:tcPr>
            <w:tcW w:w="2324"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0" w:name="P14364"/>
            <w:bookmarkEnd w:id="370"/>
            <w:r>
              <w:t>55.5</w:t>
            </w:r>
          </w:p>
        </w:tc>
        <w:tc>
          <w:tcPr>
            <w:tcW w:w="2324" w:type="dxa"/>
          </w:tcPr>
          <w:p w:rsidR="00CB03B5" w:rsidRDefault="00CB03B5">
            <w:pPr>
              <w:pStyle w:val="ConsPlusNormal"/>
            </w:pPr>
            <w:r>
              <w:t>4.5. Стентирование/эндартерэктомия медицинскими организациям</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1" w:name="P14374"/>
            <w:bookmarkEnd w:id="371"/>
            <w:r>
              <w:t>55.6</w:t>
            </w:r>
          </w:p>
        </w:tc>
        <w:tc>
          <w:tcPr>
            <w:tcW w:w="2324" w:type="dxa"/>
          </w:tcPr>
          <w:p w:rsidR="00CB03B5" w:rsidRDefault="00CB03B5">
            <w:pPr>
              <w:pStyle w:val="ConsPlusNormal"/>
            </w:pPr>
            <w:r>
              <w:t>4.6. Высокотехнологичная медицинская помощь</w:t>
            </w:r>
          </w:p>
        </w:tc>
        <w:tc>
          <w:tcPr>
            <w:tcW w:w="850"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2" w:name="P14384"/>
            <w:bookmarkEnd w:id="372"/>
            <w:r>
              <w:t>56</w:t>
            </w:r>
          </w:p>
        </w:tc>
        <w:tc>
          <w:tcPr>
            <w:tcW w:w="2324" w:type="dxa"/>
          </w:tcPr>
          <w:p w:rsidR="00CB03B5" w:rsidRDefault="00CB03B5">
            <w:pPr>
              <w:pStyle w:val="ConsPlusNormal"/>
            </w:pPr>
            <w:r>
              <w:t>5. Медицинская реабилитация</w:t>
            </w:r>
          </w:p>
        </w:tc>
        <w:tc>
          <w:tcPr>
            <w:tcW w:w="850" w:type="dxa"/>
          </w:tcPr>
          <w:p w:rsidR="00CB03B5" w:rsidRDefault="00CB03B5">
            <w:pPr>
              <w:pStyle w:val="ConsPlusNormal"/>
              <w:jc w:val="center"/>
            </w:pPr>
            <w:r>
              <w:t>x</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3" w:name="P14394"/>
            <w:bookmarkEnd w:id="373"/>
            <w:r>
              <w:t>56.1</w:t>
            </w:r>
          </w:p>
        </w:tc>
        <w:tc>
          <w:tcPr>
            <w:tcW w:w="2324" w:type="dxa"/>
          </w:tcPr>
          <w:p w:rsidR="00CB03B5" w:rsidRDefault="00CB03B5">
            <w:pPr>
              <w:pStyle w:val="ConsPlusNormal"/>
            </w:pPr>
            <w:r>
              <w:t>5.1. В амбулаторных условиях</w:t>
            </w:r>
          </w:p>
        </w:tc>
        <w:tc>
          <w:tcPr>
            <w:tcW w:w="850" w:type="dxa"/>
          </w:tcPr>
          <w:p w:rsidR="00CB03B5" w:rsidRDefault="00CB03B5">
            <w:pPr>
              <w:pStyle w:val="ConsPlusNormal"/>
              <w:jc w:val="center"/>
            </w:pPr>
            <w:r>
              <w:t>комплексное посещение</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4" w:name="P14404"/>
            <w:bookmarkEnd w:id="374"/>
            <w:r>
              <w:t>56.2</w:t>
            </w:r>
          </w:p>
        </w:tc>
        <w:tc>
          <w:tcPr>
            <w:tcW w:w="2324" w:type="dxa"/>
          </w:tcPr>
          <w:p w:rsidR="00CB03B5" w:rsidRDefault="00CB03B5">
            <w:pPr>
              <w:pStyle w:val="ConsPlusNormal"/>
            </w:pPr>
            <w:r>
              <w:t xml:space="preserve">5.2. В условиях дневных стационаров (первичная медико-санитарная помощь, специализированная медицинская помощь) медицинскими организациями (за </w:t>
            </w:r>
            <w:r>
              <w:lastRenderedPageBreak/>
              <w:t>исключением федеральных медицинских организаций)</w:t>
            </w:r>
          </w:p>
        </w:tc>
        <w:tc>
          <w:tcPr>
            <w:tcW w:w="850" w:type="dxa"/>
          </w:tcPr>
          <w:p w:rsidR="00CB03B5" w:rsidRDefault="00CB03B5">
            <w:pPr>
              <w:pStyle w:val="ConsPlusNormal"/>
              <w:jc w:val="center"/>
            </w:pPr>
            <w:r>
              <w:lastRenderedPageBreak/>
              <w:t>случаев лечения</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5" w:name="P14414"/>
            <w:bookmarkEnd w:id="375"/>
            <w:r>
              <w:lastRenderedPageBreak/>
              <w:t>56.3</w:t>
            </w:r>
          </w:p>
        </w:tc>
        <w:tc>
          <w:tcPr>
            <w:tcW w:w="2324"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850"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bookmarkStart w:id="376" w:name="P14424"/>
            <w:bookmarkEnd w:id="376"/>
            <w:r>
              <w:t>57</w:t>
            </w:r>
          </w:p>
        </w:tc>
        <w:tc>
          <w:tcPr>
            <w:tcW w:w="2324" w:type="dxa"/>
          </w:tcPr>
          <w:p w:rsidR="00CB03B5" w:rsidRDefault="00CB03B5">
            <w:pPr>
              <w:pStyle w:val="ConsPlusNormal"/>
            </w:pPr>
            <w:r>
              <w:t>6. Расходы на ведение дела страховых медицинских организаций</w:t>
            </w:r>
          </w:p>
        </w:tc>
        <w:tc>
          <w:tcPr>
            <w:tcW w:w="850" w:type="dxa"/>
          </w:tcPr>
          <w:p w:rsidR="00CB03B5" w:rsidRDefault="00CB03B5">
            <w:pPr>
              <w:pStyle w:val="ConsPlusNormal"/>
            </w:pPr>
          </w:p>
        </w:tc>
        <w:tc>
          <w:tcPr>
            <w:tcW w:w="1417" w:type="dxa"/>
          </w:tcPr>
          <w:p w:rsidR="00CB03B5" w:rsidRDefault="00CB03B5">
            <w:pPr>
              <w:pStyle w:val="ConsPlusNormal"/>
              <w:jc w:val="center"/>
            </w:pPr>
            <w:r>
              <w:t>0,0000000</w:t>
            </w:r>
          </w:p>
        </w:tc>
        <w:tc>
          <w:tcPr>
            <w:tcW w:w="1417" w:type="dxa"/>
          </w:tcPr>
          <w:p w:rsidR="00CB03B5" w:rsidRDefault="00CB03B5">
            <w:pPr>
              <w:pStyle w:val="ConsPlusNormal"/>
              <w:jc w:val="center"/>
            </w:pPr>
            <w:r>
              <w:t>0,00</w:t>
            </w:r>
          </w:p>
        </w:tc>
        <w:tc>
          <w:tcPr>
            <w:tcW w:w="1336" w:type="dxa"/>
          </w:tcPr>
          <w:p w:rsidR="00CB03B5" w:rsidRDefault="00CB03B5">
            <w:pPr>
              <w:pStyle w:val="ConsPlusNormal"/>
              <w:jc w:val="center"/>
            </w:pPr>
            <w:r>
              <w:t>x</w:t>
            </w:r>
          </w:p>
        </w:tc>
        <w:tc>
          <w:tcPr>
            <w:tcW w:w="1417" w:type="dxa"/>
          </w:tcPr>
          <w:p w:rsidR="00CB03B5" w:rsidRDefault="00CB03B5">
            <w:pPr>
              <w:pStyle w:val="ConsPlusNormal"/>
              <w:jc w:val="center"/>
            </w:pPr>
            <w:r>
              <w:t>0,00</w:t>
            </w:r>
          </w:p>
        </w:tc>
        <w:tc>
          <w:tcPr>
            <w:tcW w:w="1530" w:type="dxa"/>
          </w:tcPr>
          <w:p w:rsidR="00CB03B5" w:rsidRDefault="00CB03B5">
            <w:pPr>
              <w:pStyle w:val="ConsPlusNormal"/>
              <w:jc w:val="center"/>
            </w:pPr>
            <w:r>
              <w:t>x</w:t>
            </w:r>
          </w:p>
        </w:tc>
        <w:tc>
          <w:tcPr>
            <w:tcW w:w="1530" w:type="dxa"/>
          </w:tcPr>
          <w:p w:rsidR="00CB03B5" w:rsidRDefault="00CB03B5">
            <w:pPr>
              <w:pStyle w:val="ConsPlusNormal"/>
              <w:jc w:val="center"/>
            </w:pPr>
            <w:r>
              <w:t>0,00</w:t>
            </w:r>
          </w:p>
        </w:tc>
        <w:tc>
          <w:tcPr>
            <w:tcW w:w="821" w:type="dxa"/>
          </w:tcPr>
          <w:p w:rsidR="00CB03B5" w:rsidRDefault="00CB03B5">
            <w:pPr>
              <w:pStyle w:val="ConsPlusNormal"/>
              <w:jc w:val="center"/>
            </w:pPr>
            <w:r>
              <w:t>x</w:t>
            </w:r>
          </w:p>
        </w:tc>
      </w:tr>
      <w:tr w:rsidR="00CB03B5">
        <w:tc>
          <w:tcPr>
            <w:tcW w:w="964" w:type="dxa"/>
          </w:tcPr>
          <w:p w:rsidR="00CB03B5" w:rsidRDefault="00CB03B5">
            <w:pPr>
              <w:pStyle w:val="ConsPlusNormal"/>
              <w:jc w:val="center"/>
            </w:pPr>
            <w:r>
              <w:t>58</w:t>
            </w:r>
          </w:p>
        </w:tc>
        <w:tc>
          <w:tcPr>
            <w:tcW w:w="2324" w:type="dxa"/>
          </w:tcPr>
          <w:p w:rsidR="00CB03B5" w:rsidRDefault="00CB03B5">
            <w:pPr>
              <w:pStyle w:val="ConsPlusNormal"/>
            </w:pPr>
            <w:r>
              <w:t xml:space="preserve">ИТОГО (сумма </w:t>
            </w:r>
            <w:hyperlink w:anchor="P12143">
              <w:r>
                <w:rPr>
                  <w:color w:val="0000FF"/>
                </w:rPr>
                <w:t>строк 01</w:t>
              </w:r>
            </w:hyperlink>
            <w:r>
              <w:t xml:space="preserve"> + </w:t>
            </w:r>
            <w:hyperlink w:anchor="P12434">
              <w:r>
                <w:rPr>
                  <w:color w:val="0000FF"/>
                </w:rPr>
                <w:t>19</w:t>
              </w:r>
            </w:hyperlink>
            <w:r>
              <w:t xml:space="preserve"> + </w:t>
            </w:r>
            <w:hyperlink w:anchor="P12444">
              <w:r>
                <w:rPr>
                  <w:color w:val="0000FF"/>
                </w:rPr>
                <w:t>20</w:t>
              </w:r>
            </w:hyperlink>
            <w:r>
              <w:t>)</w:t>
            </w:r>
          </w:p>
        </w:tc>
        <w:tc>
          <w:tcPr>
            <w:tcW w:w="850"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36" w:type="dxa"/>
          </w:tcPr>
          <w:p w:rsidR="00CB03B5" w:rsidRDefault="00CB03B5">
            <w:pPr>
              <w:pStyle w:val="ConsPlusNormal"/>
              <w:jc w:val="center"/>
            </w:pPr>
            <w:r>
              <w:t>9 209,41</w:t>
            </w:r>
          </w:p>
        </w:tc>
        <w:tc>
          <w:tcPr>
            <w:tcW w:w="1417" w:type="dxa"/>
          </w:tcPr>
          <w:p w:rsidR="00CB03B5" w:rsidRDefault="00CB03B5">
            <w:pPr>
              <w:pStyle w:val="ConsPlusNormal"/>
              <w:jc w:val="center"/>
            </w:pPr>
            <w:r>
              <w:t>27 603,36</w:t>
            </w:r>
          </w:p>
        </w:tc>
        <w:tc>
          <w:tcPr>
            <w:tcW w:w="1530" w:type="dxa"/>
          </w:tcPr>
          <w:p w:rsidR="00CB03B5" w:rsidRDefault="00CB03B5">
            <w:pPr>
              <w:pStyle w:val="ConsPlusNormal"/>
              <w:jc w:val="center"/>
            </w:pPr>
            <w:r>
              <w:t>25 689 656,63</w:t>
            </w:r>
          </w:p>
        </w:tc>
        <w:tc>
          <w:tcPr>
            <w:tcW w:w="1530" w:type="dxa"/>
          </w:tcPr>
          <w:p w:rsidR="00CB03B5" w:rsidRDefault="00CB03B5">
            <w:pPr>
              <w:pStyle w:val="ConsPlusNormal"/>
              <w:jc w:val="center"/>
            </w:pPr>
            <w:r>
              <w:t>79 735 245,50</w:t>
            </w:r>
          </w:p>
        </w:tc>
        <w:tc>
          <w:tcPr>
            <w:tcW w:w="821" w:type="dxa"/>
          </w:tcPr>
          <w:p w:rsidR="00CB03B5" w:rsidRDefault="00CB03B5">
            <w:pPr>
              <w:pStyle w:val="ConsPlusNormal"/>
              <w:jc w:val="center"/>
            </w:pPr>
            <w:r>
              <w:t>100,0</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77" w:name="P14446"/>
      <w:bookmarkEnd w:id="377"/>
      <w:r>
        <w:t>&lt;1&gt;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CB03B5" w:rsidRDefault="00CB03B5">
      <w:pPr>
        <w:pStyle w:val="ConsPlusNormal"/>
        <w:spacing w:before="220"/>
        <w:ind w:firstLine="540"/>
        <w:jc w:val="both"/>
      </w:pPr>
      <w:bookmarkStart w:id="378" w:name="P14447"/>
      <w:bookmarkEnd w:id="378"/>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379" w:name="P14448"/>
      <w:bookmarkEnd w:id="379"/>
      <w:r>
        <w:t>&lt;3&gt;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380" w:name="P14449"/>
      <w:bookmarkEnd w:id="380"/>
      <w:r>
        <w:t>&lt;4&gt;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381" w:name="P14450"/>
      <w:bookmarkEnd w:id="381"/>
      <w:r>
        <w:t>&lt;5&gt;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382" w:name="P14451"/>
      <w:bookmarkEnd w:id="382"/>
      <w:r>
        <w:t>&lt;6&gt;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383" w:name="P14452"/>
      <w:bookmarkEnd w:id="383"/>
      <w:r>
        <w:t>&lt;7&gt;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 сверх настоящей территориальной программы ОМС.</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5</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84" w:name="P14466"/>
      <w:bookmarkEnd w:id="384"/>
      <w:r>
        <w:t>ПЕРЕЧЕНЬ</w:t>
      </w:r>
    </w:p>
    <w:p w:rsidR="00CB03B5" w:rsidRDefault="00CB03B5">
      <w:pPr>
        <w:pStyle w:val="ConsPlusTitle"/>
        <w:jc w:val="center"/>
      </w:pPr>
      <w:r>
        <w:t>видов высокотехнологичной медицинской помощи, содержащий</w:t>
      </w:r>
    </w:p>
    <w:p w:rsidR="00CB03B5" w:rsidRDefault="00CB03B5">
      <w:pPr>
        <w:pStyle w:val="ConsPlusTitle"/>
        <w:jc w:val="center"/>
      </w:pPr>
      <w:r>
        <w:t>в том числе методы лечения и источники финансового</w:t>
      </w:r>
    </w:p>
    <w:p w:rsidR="00CB03B5" w:rsidRDefault="00CB03B5">
      <w:pPr>
        <w:pStyle w:val="ConsPlusTitle"/>
        <w:jc w:val="center"/>
      </w:pPr>
      <w:r>
        <w:t>обеспечения высокотехнологичной медицинской помощи</w:t>
      </w:r>
    </w:p>
    <w:p w:rsidR="00CB03B5" w:rsidRDefault="00CB03B5">
      <w:pPr>
        <w:pStyle w:val="ConsPlusNormal"/>
        <w:ind w:firstLine="540"/>
        <w:jc w:val="both"/>
      </w:pPr>
    </w:p>
    <w:p w:rsidR="00CB03B5" w:rsidRDefault="00CB03B5">
      <w:pPr>
        <w:pStyle w:val="ConsPlusTitle"/>
        <w:jc w:val="center"/>
        <w:outlineLvl w:val="2"/>
      </w:pPr>
      <w:bookmarkStart w:id="385" w:name="P14471"/>
      <w:bookmarkEnd w:id="385"/>
      <w:r>
        <w:t>Раздел I. Перечень видов высокотехнологичной медицинской</w:t>
      </w:r>
    </w:p>
    <w:p w:rsidR="00CB03B5" w:rsidRDefault="00CB03B5">
      <w:pPr>
        <w:pStyle w:val="ConsPlusTitle"/>
        <w:jc w:val="center"/>
      </w:pPr>
      <w:r>
        <w:lastRenderedPageBreak/>
        <w:t>помощи, включенных в базовую программу обязательного</w:t>
      </w:r>
    </w:p>
    <w:p w:rsidR="00CB03B5" w:rsidRDefault="00CB03B5">
      <w:pPr>
        <w:pStyle w:val="ConsPlusTitle"/>
        <w:jc w:val="center"/>
      </w:pPr>
      <w:r>
        <w:t>медицинского страхования, финансовое обеспечение которых</w:t>
      </w:r>
    </w:p>
    <w:p w:rsidR="00CB03B5" w:rsidRDefault="00CB03B5">
      <w:pPr>
        <w:pStyle w:val="ConsPlusTitle"/>
        <w:jc w:val="center"/>
      </w:pPr>
      <w:r>
        <w:t>осуществляется за счет субвенции из бюджета Федерального</w:t>
      </w:r>
    </w:p>
    <w:p w:rsidR="00CB03B5" w:rsidRDefault="00CB03B5">
      <w:pPr>
        <w:pStyle w:val="ConsPlusTitle"/>
        <w:jc w:val="center"/>
      </w:pPr>
      <w:r>
        <w:t>фонда обязательного медицинского страхования бюджету</w:t>
      </w:r>
    </w:p>
    <w:p w:rsidR="00CB03B5" w:rsidRDefault="00CB03B5">
      <w:pPr>
        <w:pStyle w:val="ConsPlusTitle"/>
        <w:jc w:val="center"/>
      </w:pPr>
      <w:r>
        <w:t>Территориального фонда обязательного медицинского</w:t>
      </w:r>
    </w:p>
    <w:p w:rsidR="00CB03B5" w:rsidRDefault="00CB03B5">
      <w:pPr>
        <w:pStyle w:val="ConsPlusTitle"/>
        <w:jc w:val="center"/>
      </w:pPr>
      <w:r>
        <w:t>страхования Новосибирской области</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CB03B5">
        <w:tc>
          <w:tcPr>
            <w:tcW w:w="567" w:type="dxa"/>
          </w:tcPr>
          <w:p w:rsidR="00CB03B5" w:rsidRDefault="00CB03B5">
            <w:pPr>
              <w:pStyle w:val="ConsPlusNormal"/>
              <w:jc w:val="center"/>
            </w:pPr>
            <w:r>
              <w:lastRenderedPageBreak/>
              <w:t xml:space="preserve">N группы ВМП </w:t>
            </w:r>
            <w:hyperlink w:anchor="P16053">
              <w:r>
                <w:rPr>
                  <w:color w:val="0000FF"/>
                </w:rPr>
                <w:t>&lt;1&gt;</w:t>
              </w:r>
            </w:hyperlink>
          </w:p>
        </w:tc>
        <w:tc>
          <w:tcPr>
            <w:tcW w:w="2381" w:type="dxa"/>
          </w:tcPr>
          <w:p w:rsidR="00CB03B5" w:rsidRDefault="00CB03B5">
            <w:pPr>
              <w:pStyle w:val="ConsPlusNormal"/>
              <w:jc w:val="center"/>
            </w:pPr>
            <w:r>
              <w:t>Наименование вида высокотехнологичной медицинской помощи</w:t>
            </w:r>
          </w:p>
        </w:tc>
        <w:tc>
          <w:tcPr>
            <w:tcW w:w="1531" w:type="dxa"/>
          </w:tcPr>
          <w:p w:rsidR="00CB03B5" w:rsidRDefault="00CB03B5">
            <w:pPr>
              <w:pStyle w:val="ConsPlusNormal"/>
              <w:jc w:val="center"/>
            </w:pPr>
            <w:r>
              <w:t xml:space="preserve">Коды по МКБ-10 </w:t>
            </w:r>
            <w:hyperlink w:anchor="P16054">
              <w:r>
                <w:rPr>
                  <w:color w:val="0000FF"/>
                </w:rPr>
                <w:t>&lt;2&gt;</w:t>
              </w:r>
            </w:hyperlink>
          </w:p>
        </w:tc>
        <w:tc>
          <w:tcPr>
            <w:tcW w:w="2835" w:type="dxa"/>
          </w:tcPr>
          <w:p w:rsidR="00CB03B5" w:rsidRDefault="00CB03B5">
            <w:pPr>
              <w:pStyle w:val="ConsPlusNormal"/>
              <w:jc w:val="center"/>
            </w:pPr>
            <w:r>
              <w:t>Модель пациента</w:t>
            </w:r>
          </w:p>
        </w:tc>
        <w:tc>
          <w:tcPr>
            <w:tcW w:w="964" w:type="dxa"/>
          </w:tcPr>
          <w:p w:rsidR="00CB03B5" w:rsidRDefault="00CB03B5">
            <w:pPr>
              <w:pStyle w:val="ConsPlusNormal"/>
              <w:jc w:val="center"/>
            </w:pPr>
            <w:r>
              <w:t>Вид лечения</w:t>
            </w:r>
          </w:p>
        </w:tc>
        <w:tc>
          <w:tcPr>
            <w:tcW w:w="4082" w:type="dxa"/>
          </w:tcPr>
          <w:p w:rsidR="00CB03B5" w:rsidRDefault="00CB03B5">
            <w:pPr>
              <w:pStyle w:val="ConsPlusNormal"/>
              <w:jc w:val="center"/>
            </w:pPr>
            <w:r>
              <w:t>Метод лечения</w:t>
            </w:r>
          </w:p>
        </w:tc>
        <w:tc>
          <w:tcPr>
            <w:tcW w:w="1246" w:type="dxa"/>
          </w:tcPr>
          <w:p w:rsidR="00CB03B5" w:rsidRDefault="00CB03B5">
            <w:pPr>
              <w:pStyle w:val="ConsPlusNormal"/>
              <w:jc w:val="center"/>
            </w:pPr>
            <w:r>
              <w:t xml:space="preserve">Норматив финансовых затрат на единицу объема медицинской помощи </w:t>
            </w:r>
            <w:hyperlink w:anchor="P16055">
              <w:r>
                <w:rPr>
                  <w:color w:val="0000FF"/>
                </w:rPr>
                <w:t>&lt;3&gt;</w:t>
              </w:r>
            </w:hyperlink>
            <w:r>
              <w:t xml:space="preserve">, </w:t>
            </w:r>
            <w:hyperlink w:anchor="P16056">
              <w:r>
                <w:rPr>
                  <w:color w:val="0000FF"/>
                </w:rPr>
                <w:t>&lt;4&gt;</w:t>
              </w:r>
            </w:hyperlink>
            <w:r>
              <w:t>, рублей</w:t>
            </w:r>
          </w:p>
        </w:tc>
      </w:tr>
      <w:tr w:rsidR="00CB03B5">
        <w:tc>
          <w:tcPr>
            <w:tcW w:w="13606" w:type="dxa"/>
            <w:gridSpan w:val="7"/>
          </w:tcPr>
          <w:p w:rsidR="00CB03B5" w:rsidRDefault="00CB03B5">
            <w:pPr>
              <w:pStyle w:val="ConsPlusNormal"/>
              <w:jc w:val="center"/>
              <w:outlineLvl w:val="3"/>
            </w:pPr>
            <w:r>
              <w:t>Акушерство и гинекология</w:t>
            </w:r>
          </w:p>
        </w:tc>
      </w:tr>
      <w:tr w:rsidR="00CB03B5">
        <w:tc>
          <w:tcPr>
            <w:tcW w:w="567" w:type="dxa"/>
            <w:vMerge w:val="restart"/>
          </w:tcPr>
          <w:p w:rsidR="00CB03B5" w:rsidRDefault="00CB03B5">
            <w:pPr>
              <w:pStyle w:val="ConsPlusNormal"/>
              <w:jc w:val="center"/>
            </w:pPr>
            <w:r>
              <w:t>1</w:t>
            </w:r>
          </w:p>
        </w:tc>
        <w:tc>
          <w:tcPr>
            <w:tcW w:w="2381" w:type="dxa"/>
            <w:vMerge w:val="restart"/>
          </w:tcPr>
          <w:p w:rsidR="00CB03B5" w:rsidRDefault="00CB03B5">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w:t>
            </w:r>
            <w:r>
              <w:lastRenderedPageBreak/>
              <w:t>сетчатых протезов)</w:t>
            </w:r>
          </w:p>
        </w:tc>
        <w:tc>
          <w:tcPr>
            <w:tcW w:w="1531" w:type="dxa"/>
            <w:vMerge w:val="restart"/>
          </w:tcPr>
          <w:p w:rsidR="00CB03B5" w:rsidRDefault="00CB03B5">
            <w:pPr>
              <w:pStyle w:val="ConsPlusNormal"/>
            </w:pPr>
            <w:r>
              <w:lastRenderedPageBreak/>
              <w:t>N81, N88.4, N88.1</w:t>
            </w:r>
          </w:p>
        </w:tc>
        <w:tc>
          <w:tcPr>
            <w:tcW w:w="2835" w:type="dxa"/>
            <w:vMerge w:val="restart"/>
          </w:tcPr>
          <w:p w:rsidR="00CB03B5" w:rsidRDefault="00CB03B5">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(слинговая операция (TVT-О, TVT, TOT) с использованием имплантатов)</w:t>
            </w:r>
          </w:p>
        </w:tc>
        <w:tc>
          <w:tcPr>
            <w:tcW w:w="1246" w:type="dxa"/>
            <w:vMerge w:val="restart"/>
          </w:tcPr>
          <w:p w:rsidR="00CB03B5" w:rsidRDefault="00CB03B5">
            <w:pPr>
              <w:pStyle w:val="ConsPlusNormal"/>
              <w:jc w:val="center"/>
            </w:pPr>
            <w:r>
              <w:t>180 390</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 xml:space="preserve">операции эндоскопическим, влагалищным и абдоминальным </w:t>
            </w:r>
            <w:r>
              <w:lastRenderedPageBreak/>
              <w:t>доступом и их сочетание в различной комбинации (пластика сфинктера прямой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N99.3</w:t>
            </w:r>
          </w:p>
        </w:tc>
        <w:tc>
          <w:tcPr>
            <w:tcW w:w="2835" w:type="dxa"/>
          </w:tcPr>
          <w:p w:rsidR="00CB03B5" w:rsidRDefault="00CB03B5">
            <w:pPr>
              <w:pStyle w:val="ConsPlusNormal"/>
            </w:pPr>
            <w:r>
              <w:t>выпадение стенок влагалища после экстирпации матки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TVT, TOT) с использованием имплантатов)</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w:t>
            </w:r>
          </w:p>
        </w:tc>
        <w:tc>
          <w:tcPr>
            <w:tcW w:w="2381" w:type="dxa"/>
          </w:tcPr>
          <w:p w:rsidR="00CB03B5" w:rsidRDefault="00CB03B5">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31" w:type="dxa"/>
          </w:tcPr>
          <w:p w:rsidR="00CB03B5" w:rsidRDefault="00CB03B5">
            <w:pPr>
              <w:pStyle w:val="ConsPlusNormal"/>
            </w:pPr>
            <w:r>
              <w:t>D26, D27, D25</w:t>
            </w:r>
          </w:p>
        </w:tc>
        <w:tc>
          <w:tcPr>
            <w:tcW w:w="2835" w:type="dxa"/>
          </w:tcPr>
          <w:p w:rsidR="00CB03B5" w:rsidRDefault="00CB03B5">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246" w:type="dxa"/>
          </w:tcPr>
          <w:p w:rsidR="00CB03B5" w:rsidRDefault="00CB03B5">
            <w:pPr>
              <w:pStyle w:val="ConsPlusNormal"/>
              <w:jc w:val="center"/>
            </w:pPr>
            <w:r>
              <w:t>278 318</w:t>
            </w:r>
          </w:p>
        </w:tc>
      </w:tr>
      <w:tr w:rsidR="00CB03B5">
        <w:tc>
          <w:tcPr>
            <w:tcW w:w="567" w:type="dxa"/>
          </w:tcPr>
          <w:p w:rsidR="00CB03B5" w:rsidRDefault="00CB03B5">
            <w:pPr>
              <w:pStyle w:val="ConsPlusNormal"/>
              <w:jc w:val="center"/>
            </w:pPr>
            <w:r>
              <w:t>3</w:t>
            </w:r>
          </w:p>
        </w:tc>
        <w:tc>
          <w:tcPr>
            <w:tcW w:w="2381" w:type="dxa"/>
          </w:tcPr>
          <w:p w:rsidR="00CB03B5" w:rsidRDefault="00CB03B5">
            <w:pPr>
              <w:pStyle w:val="ConsPlusNormal"/>
            </w:pPr>
            <w:r>
              <w:t xml:space="preserve">Неинвазивное и малоинвазивное </w:t>
            </w:r>
            <w:r>
              <w:lastRenderedPageBreak/>
              <w:t>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tcPr>
          <w:p w:rsidR="00CB03B5" w:rsidRDefault="00CB03B5">
            <w:pPr>
              <w:pStyle w:val="ConsPlusNormal"/>
            </w:pPr>
            <w:r>
              <w:lastRenderedPageBreak/>
              <w:t>D25, N80.0</w:t>
            </w:r>
          </w:p>
        </w:tc>
        <w:tc>
          <w:tcPr>
            <w:tcW w:w="2835" w:type="dxa"/>
          </w:tcPr>
          <w:p w:rsidR="00CB03B5" w:rsidRDefault="00CB03B5">
            <w:pPr>
              <w:pStyle w:val="ConsPlusNormal"/>
            </w:pPr>
            <w:r>
              <w:t xml:space="preserve">множественная узловая форма аденомиоза, </w:t>
            </w:r>
            <w:r>
              <w:lastRenderedPageBreak/>
              <w:t>требующая хирургического лечения</w:t>
            </w:r>
          </w:p>
        </w:tc>
        <w:tc>
          <w:tcPr>
            <w:tcW w:w="964" w:type="dxa"/>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 xml:space="preserve">реконструктивно-пластические, органосохраняющие операции </w:t>
            </w:r>
            <w:r>
              <w:lastRenderedPageBreak/>
              <w:t>(миомэктомия с использованием комбинированного эндоскопического доступа)</w:t>
            </w:r>
          </w:p>
        </w:tc>
        <w:tc>
          <w:tcPr>
            <w:tcW w:w="1246" w:type="dxa"/>
          </w:tcPr>
          <w:p w:rsidR="00CB03B5" w:rsidRDefault="00CB03B5">
            <w:pPr>
              <w:pStyle w:val="ConsPlusNormal"/>
              <w:jc w:val="center"/>
            </w:pPr>
            <w:r>
              <w:lastRenderedPageBreak/>
              <w:t>171 770</w:t>
            </w:r>
          </w:p>
        </w:tc>
      </w:tr>
      <w:tr w:rsidR="00CB03B5">
        <w:tc>
          <w:tcPr>
            <w:tcW w:w="567" w:type="dxa"/>
          </w:tcPr>
          <w:p w:rsidR="00CB03B5" w:rsidRDefault="00CB03B5">
            <w:pPr>
              <w:pStyle w:val="ConsPlusNormal"/>
              <w:jc w:val="center"/>
            </w:pPr>
            <w:r>
              <w:lastRenderedPageBreak/>
              <w:t>4</w:t>
            </w:r>
          </w:p>
        </w:tc>
        <w:tc>
          <w:tcPr>
            <w:tcW w:w="2381" w:type="dxa"/>
          </w:tcPr>
          <w:p w:rsidR="00CB03B5" w:rsidRDefault="00CB03B5">
            <w:pPr>
              <w:pStyle w:val="ConsPlusNormal"/>
            </w:pPr>
            <w:r>
              <w:t xml:space="preserve">Хирургическое органосохраняющее лечение инфильтративного эндометриоза при поражении крестцово-маточных связок, или </w:t>
            </w:r>
            <w:r>
              <w:lastRenderedPageBreak/>
              <w:t>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31" w:type="dxa"/>
          </w:tcPr>
          <w:p w:rsidR="00CB03B5" w:rsidRDefault="00CB03B5">
            <w:pPr>
              <w:pStyle w:val="ConsPlusNormal"/>
            </w:pPr>
            <w:r>
              <w:lastRenderedPageBreak/>
              <w:t>N80</w:t>
            </w:r>
          </w:p>
        </w:tc>
        <w:tc>
          <w:tcPr>
            <w:tcW w:w="2835" w:type="dxa"/>
          </w:tcPr>
          <w:p w:rsidR="00CB03B5" w:rsidRDefault="00CB03B5">
            <w:pPr>
              <w:pStyle w:val="ConsPlusNormal"/>
            </w:pPr>
            <w:r>
              <w:t xml:space="preserve">инфильтративный эндометриоз крестцово-маточных связок, или ректовагинальной перегородки, или свода влагалища, или при поражении смежных </w:t>
            </w:r>
            <w:r>
              <w:lastRenderedPageBreak/>
              <w:t>органов (толстая кишка, мочеточники, мочевой пузырь)</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w:t>
            </w:r>
            <w:r>
              <w:lastRenderedPageBreak/>
              <w:t>лапароскопического или комбинированного лапаровагинального доступа, в том числе с применением реконструктивно-пластического лечения</w:t>
            </w:r>
          </w:p>
        </w:tc>
        <w:tc>
          <w:tcPr>
            <w:tcW w:w="1246" w:type="dxa"/>
          </w:tcPr>
          <w:p w:rsidR="00CB03B5" w:rsidRDefault="00CB03B5">
            <w:pPr>
              <w:pStyle w:val="ConsPlusNormal"/>
              <w:jc w:val="center"/>
            </w:pPr>
            <w:r>
              <w:lastRenderedPageBreak/>
              <w:t>302 371</w:t>
            </w:r>
          </w:p>
        </w:tc>
      </w:tr>
      <w:tr w:rsidR="00CB03B5">
        <w:tc>
          <w:tcPr>
            <w:tcW w:w="13606" w:type="dxa"/>
            <w:gridSpan w:val="7"/>
          </w:tcPr>
          <w:p w:rsidR="00CB03B5" w:rsidRDefault="00CB03B5">
            <w:pPr>
              <w:pStyle w:val="ConsPlusNormal"/>
              <w:jc w:val="center"/>
              <w:outlineLvl w:val="3"/>
            </w:pPr>
            <w:r>
              <w:lastRenderedPageBreak/>
              <w:t>Гастроэнтерология</w:t>
            </w:r>
          </w:p>
        </w:tc>
      </w:tr>
      <w:tr w:rsidR="00CB03B5">
        <w:tc>
          <w:tcPr>
            <w:tcW w:w="567" w:type="dxa"/>
            <w:vMerge w:val="restart"/>
          </w:tcPr>
          <w:p w:rsidR="00CB03B5" w:rsidRDefault="00CB03B5">
            <w:pPr>
              <w:pStyle w:val="ConsPlusNormal"/>
              <w:jc w:val="center"/>
            </w:pPr>
            <w:r>
              <w:t>5</w:t>
            </w:r>
          </w:p>
        </w:tc>
        <w:tc>
          <w:tcPr>
            <w:tcW w:w="2381" w:type="dxa"/>
          </w:tcPr>
          <w:p w:rsidR="00CB03B5" w:rsidRDefault="00CB03B5">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w:t>
            </w:r>
            <w:r>
              <w:lastRenderedPageBreak/>
              <w:t>иммунологических, морфологических, гистохимических инструментальных исследований</w:t>
            </w:r>
          </w:p>
        </w:tc>
        <w:tc>
          <w:tcPr>
            <w:tcW w:w="1531" w:type="dxa"/>
          </w:tcPr>
          <w:p w:rsidR="00CB03B5" w:rsidRDefault="00CB03B5">
            <w:pPr>
              <w:pStyle w:val="ConsPlusNormal"/>
            </w:pPr>
            <w:r>
              <w:lastRenderedPageBreak/>
              <w:t>K50, K51, K90.0</w:t>
            </w:r>
          </w:p>
        </w:tc>
        <w:tc>
          <w:tcPr>
            <w:tcW w:w="2835" w:type="dxa"/>
          </w:tcPr>
          <w:p w:rsidR="00CB03B5" w:rsidRDefault="00CB03B5">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246" w:type="dxa"/>
            <w:vMerge w:val="restart"/>
          </w:tcPr>
          <w:p w:rsidR="00CB03B5" w:rsidRDefault="00CB03B5">
            <w:pPr>
              <w:pStyle w:val="ConsPlusNormal"/>
              <w:jc w:val="center"/>
            </w:pPr>
            <w:r>
              <w:t>182 001</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31" w:type="dxa"/>
            <w:vMerge w:val="restart"/>
          </w:tcPr>
          <w:p w:rsidR="00CB03B5" w:rsidRDefault="00CB03B5">
            <w:pPr>
              <w:pStyle w:val="ConsPlusNormal"/>
            </w:pPr>
            <w:r>
              <w:t>K73.2, K74.3, K83.0, B18.0, B18.1, B18.2</w:t>
            </w:r>
          </w:p>
        </w:tc>
        <w:tc>
          <w:tcPr>
            <w:tcW w:w="2835" w:type="dxa"/>
            <w:tcBorders>
              <w:bottom w:val="nil"/>
            </w:tcBorders>
          </w:tcPr>
          <w:p w:rsidR="00CB03B5" w:rsidRDefault="00CB03B5">
            <w:pPr>
              <w:pStyle w:val="ConsPlusNormal"/>
            </w:pPr>
            <w:r>
              <w:t>хронический аутоиммунный гепатит в сочетании с первично-склерозирующим холангитом</w:t>
            </w:r>
          </w:p>
        </w:tc>
        <w:tc>
          <w:tcPr>
            <w:tcW w:w="964" w:type="dxa"/>
            <w:vMerge w:val="restart"/>
          </w:tcPr>
          <w:p w:rsidR="00CB03B5" w:rsidRDefault="00CB03B5">
            <w:pPr>
              <w:pStyle w:val="ConsPlusNormal"/>
            </w:pPr>
            <w:r>
              <w:t>терапевтическое лечение</w:t>
            </w:r>
          </w:p>
        </w:tc>
        <w:tc>
          <w:tcPr>
            <w:tcW w:w="4082" w:type="dxa"/>
            <w:vMerge w:val="restart"/>
          </w:tcPr>
          <w:p w:rsidR="00CB03B5" w:rsidRDefault="00CB03B5">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bottom w:val="nil"/>
            </w:tcBorders>
          </w:tcPr>
          <w:p w:rsidR="00CB03B5" w:rsidRDefault="00CB03B5">
            <w:pPr>
              <w:pStyle w:val="ConsPlusNormal"/>
            </w:pPr>
            <w:r>
              <w:t>хронический аутоиммунный гепатит в сочетании с первичным билиарным циррозом печени</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bottom w:val="nil"/>
            </w:tcBorders>
          </w:tcPr>
          <w:p w:rsidR="00CB03B5" w:rsidRDefault="00CB03B5">
            <w:pPr>
              <w:pStyle w:val="ConsPlusNormal"/>
            </w:pPr>
            <w:r>
              <w:t>хронический аутоиммунный гепатит в сочетании с хроническим вирусным гепатитом C</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хронический аутоиммунный гепатит в сочетании с хроническим вирусным гепатитом B</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Гематология</w:t>
            </w:r>
          </w:p>
        </w:tc>
      </w:tr>
      <w:tr w:rsidR="00CB03B5">
        <w:tc>
          <w:tcPr>
            <w:tcW w:w="567" w:type="dxa"/>
            <w:vMerge w:val="restart"/>
            <w:tcBorders>
              <w:bottom w:val="nil"/>
            </w:tcBorders>
          </w:tcPr>
          <w:p w:rsidR="00CB03B5" w:rsidRDefault="00CB03B5">
            <w:pPr>
              <w:pStyle w:val="ConsPlusNormal"/>
              <w:jc w:val="center"/>
            </w:pPr>
            <w:r>
              <w:t>6</w:t>
            </w:r>
          </w:p>
        </w:tc>
        <w:tc>
          <w:tcPr>
            <w:tcW w:w="2381" w:type="dxa"/>
            <w:vMerge w:val="restart"/>
            <w:tcBorders>
              <w:bottom w:val="nil"/>
            </w:tcBorders>
          </w:tcPr>
          <w:p w:rsidR="00CB03B5" w:rsidRDefault="00CB03B5">
            <w:pPr>
              <w:pStyle w:val="ConsPlusNormal"/>
            </w:pPr>
            <w:r>
              <w:t xml:space="preserve">Комплексное лечение, включая полихимиотерапию, иммунотерапию, трансфузионную терапию препаратами </w:t>
            </w:r>
            <w:r>
              <w:lastRenderedPageBreak/>
              <w:t>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31" w:type="dxa"/>
          </w:tcPr>
          <w:p w:rsidR="00CB03B5" w:rsidRDefault="00CB03B5">
            <w:pPr>
              <w:pStyle w:val="ConsPlusNormal"/>
            </w:pPr>
            <w:r>
              <w:lastRenderedPageBreak/>
              <w:t>D69.1, D82.0, D69.5, D58, D59</w:t>
            </w:r>
          </w:p>
        </w:tc>
        <w:tc>
          <w:tcPr>
            <w:tcW w:w="2835" w:type="dxa"/>
          </w:tcPr>
          <w:p w:rsidR="00CB03B5" w:rsidRDefault="00CB03B5">
            <w:pPr>
              <w:pStyle w:val="ConsPlusNormal"/>
            </w:pPr>
            <w:r>
              <w:t xml:space="preserve">патология гемостаза, резистентная к стандартной терапии, и (или) с течением, осложненным угрожаемыми геморрагическими </w:t>
            </w:r>
            <w:r>
              <w:lastRenderedPageBreak/>
              <w:t>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246" w:type="dxa"/>
            <w:vMerge w:val="restart"/>
            <w:tcBorders>
              <w:bottom w:val="nil"/>
            </w:tcBorders>
          </w:tcPr>
          <w:p w:rsidR="00CB03B5" w:rsidRDefault="00CB03B5">
            <w:pPr>
              <w:pStyle w:val="ConsPlusNormal"/>
              <w:jc w:val="center"/>
            </w:pPr>
            <w:r>
              <w:t>209 239</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D69.3</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D69.0</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M31.1</w:t>
            </w:r>
          </w:p>
        </w:tc>
        <w:tc>
          <w:tcPr>
            <w:tcW w:w="2835" w:type="dxa"/>
          </w:tcPr>
          <w:p w:rsidR="00CB03B5" w:rsidRDefault="00CB03B5">
            <w:pPr>
              <w:pStyle w:val="ConsPlusNormal"/>
            </w:pPr>
            <w:r>
              <w:t xml:space="preserve">патология гемостаза, резистентная к стандартной терапии, и (или) с течением, осложненным тромбозами </w:t>
            </w:r>
            <w:r>
              <w:lastRenderedPageBreak/>
              <w:t>или тромбоэмболиями, анемическим, тромбоцитопеническим синдромом</w:t>
            </w:r>
          </w:p>
        </w:tc>
        <w:tc>
          <w:tcPr>
            <w:tcW w:w="964" w:type="dxa"/>
          </w:tcPr>
          <w:p w:rsidR="00CB03B5" w:rsidRDefault="00CB03B5">
            <w:pPr>
              <w:pStyle w:val="ConsPlusNormal"/>
            </w:pPr>
            <w:r>
              <w:lastRenderedPageBreak/>
              <w:t>комбинированное лечение</w:t>
            </w:r>
          </w:p>
        </w:tc>
        <w:tc>
          <w:tcPr>
            <w:tcW w:w="4082" w:type="dxa"/>
          </w:tcPr>
          <w:p w:rsidR="00CB03B5" w:rsidRDefault="00CB03B5">
            <w:pPr>
              <w:pStyle w:val="ConsPlusNormal"/>
            </w:pPr>
            <w:r>
              <w:t xml:space="preserve">комплексная иммуносупрессивная терапия с использованием моноклональных антител, высоких доз глюкокортикостероидных препаратов. </w:t>
            </w:r>
            <w:r>
              <w:lastRenderedPageBreak/>
              <w:t>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D68.8</w:t>
            </w:r>
          </w:p>
        </w:tc>
        <w:tc>
          <w:tcPr>
            <w:tcW w:w="2835" w:type="dxa"/>
          </w:tcPr>
          <w:p w:rsidR="00CB03B5" w:rsidRDefault="00CB03B5">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E83.0, E83.1, E83.2</w:t>
            </w:r>
          </w:p>
        </w:tc>
        <w:tc>
          <w:tcPr>
            <w:tcW w:w="2835" w:type="dxa"/>
          </w:tcPr>
          <w:p w:rsidR="00CB03B5" w:rsidRDefault="00CB03B5">
            <w:pPr>
              <w:pStyle w:val="ConsPlusNormal"/>
            </w:pPr>
            <w:r>
              <w:t>цитопенический синдром, перегрузка железом, цинком и медью</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D59, D56, D57.0, D58</w:t>
            </w:r>
          </w:p>
        </w:tc>
        <w:tc>
          <w:tcPr>
            <w:tcW w:w="2835" w:type="dxa"/>
          </w:tcPr>
          <w:p w:rsidR="00CB03B5" w:rsidRDefault="00CB03B5">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D70</w:t>
            </w:r>
          </w:p>
        </w:tc>
        <w:tc>
          <w:tcPr>
            <w:tcW w:w="2835" w:type="dxa"/>
          </w:tcPr>
          <w:p w:rsidR="00CB03B5" w:rsidRDefault="00CB03B5">
            <w:pPr>
              <w:pStyle w:val="ConsPlusNormal"/>
            </w:pPr>
            <w:r>
              <w:t>агранулоцитоз с показателями нейтрофильных лейкоцитов крови 0,5 x 10</w:t>
            </w:r>
            <w:r>
              <w:rPr>
                <w:vertAlign w:val="superscript"/>
              </w:rPr>
              <w:t>9</w:t>
            </w:r>
            <w:r>
              <w:t>/л и ниже</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D60</w:t>
            </w:r>
          </w:p>
        </w:tc>
        <w:tc>
          <w:tcPr>
            <w:tcW w:w="2835" w:type="dxa"/>
          </w:tcPr>
          <w:p w:rsidR="00CB03B5" w:rsidRDefault="00CB03B5">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w:t>
            </w:r>
          </w:p>
        </w:tc>
        <w:tc>
          <w:tcPr>
            <w:tcW w:w="2381" w:type="dxa"/>
          </w:tcPr>
          <w:p w:rsidR="00CB03B5" w:rsidRDefault="00CB03B5">
            <w:pPr>
              <w:pStyle w:val="ConsPlusNormal"/>
            </w:pPr>
            <w:r>
              <w:t>Интенсивная терапия, включающая методы экстракорпорального воздействия на кровь у больных с порфириями</w:t>
            </w:r>
          </w:p>
        </w:tc>
        <w:tc>
          <w:tcPr>
            <w:tcW w:w="1531" w:type="dxa"/>
          </w:tcPr>
          <w:p w:rsidR="00CB03B5" w:rsidRDefault="00CB03B5">
            <w:pPr>
              <w:pStyle w:val="ConsPlusNormal"/>
            </w:pPr>
            <w:r>
              <w:t>E80.0, E80.1, E80.2</w:t>
            </w:r>
          </w:p>
        </w:tc>
        <w:tc>
          <w:tcPr>
            <w:tcW w:w="2835" w:type="dxa"/>
          </w:tcPr>
          <w:p w:rsidR="00CB03B5" w:rsidRDefault="00CB03B5">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w:t>
            </w:r>
            <w:r>
              <w:lastRenderedPageBreak/>
              <w:t>порфирией, поздней кожной порфирией</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246" w:type="dxa"/>
          </w:tcPr>
          <w:p w:rsidR="00CB03B5" w:rsidRDefault="00CB03B5">
            <w:pPr>
              <w:pStyle w:val="ConsPlusNormal"/>
              <w:jc w:val="center"/>
            </w:pPr>
            <w:r>
              <w:t>573 498</w:t>
            </w:r>
          </w:p>
        </w:tc>
      </w:tr>
      <w:tr w:rsidR="00CB03B5">
        <w:tc>
          <w:tcPr>
            <w:tcW w:w="13606" w:type="dxa"/>
            <w:gridSpan w:val="7"/>
          </w:tcPr>
          <w:p w:rsidR="00CB03B5" w:rsidRDefault="00CB03B5">
            <w:pPr>
              <w:pStyle w:val="ConsPlusNormal"/>
              <w:jc w:val="center"/>
              <w:outlineLvl w:val="3"/>
            </w:pPr>
            <w:r>
              <w:lastRenderedPageBreak/>
              <w:t>Детская хирургия в период новорожденности</w:t>
            </w:r>
          </w:p>
        </w:tc>
      </w:tr>
      <w:tr w:rsidR="00CB03B5">
        <w:tc>
          <w:tcPr>
            <w:tcW w:w="567" w:type="dxa"/>
            <w:vMerge w:val="restart"/>
          </w:tcPr>
          <w:p w:rsidR="00CB03B5" w:rsidRDefault="00CB03B5">
            <w:pPr>
              <w:pStyle w:val="ConsPlusNormal"/>
              <w:jc w:val="center"/>
            </w:pPr>
            <w:r>
              <w:t>8</w:t>
            </w:r>
          </w:p>
        </w:tc>
        <w:tc>
          <w:tcPr>
            <w:tcW w:w="2381" w:type="dxa"/>
            <w:vMerge w:val="restart"/>
          </w:tcPr>
          <w:p w:rsidR="00CB03B5" w:rsidRDefault="00CB03B5">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31" w:type="dxa"/>
            <w:vMerge w:val="restart"/>
          </w:tcPr>
          <w:p w:rsidR="00CB03B5" w:rsidRDefault="00CB03B5">
            <w:pPr>
              <w:pStyle w:val="ConsPlusNormal"/>
            </w:pPr>
            <w:r>
              <w:t>Q33.0, Q33.2, Q39.0, Q39.1, Q39.2</w:t>
            </w:r>
          </w:p>
        </w:tc>
        <w:tc>
          <w:tcPr>
            <w:tcW w:w="2835" w:type="dxa"/>
            <w:vMerge w:val="restart"/>
          </w:tcPr>
          <w:p w:rsidR="00CB03B5" w:rsidRDefault="00CB03B5">
            <w:pPr>
              <w:pStyle w:val="ConsPlusNormal"/>
            </w:pPr>
            <w:r>
              <w:t>врожденная киста легкого. Секвестрация легкого. Атрезия пищевода. Свищ трахеопищеводный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кисты или секвестра легкого, в том числе с применением эндовидеохирургической техники</w:t>
            </w:r>
          </w:p>
        </w:tc>
        <w:tc>
          <w:tcPr>
            <w:tcW w:w="1246" w:type="dxa"/>
            <w:vMerge w:val="restart"/>
          </w:tcPr>
          <w:p w:rsidR="00CB03B5" w:rsidRDefault="00CB03B5">
            <w:pPr>
              <w:pStyle w:val="ConsPlusNormal"/>
              <w:jc w:val="center"/>
            </w:pPr>
            <w:r>
              <w:t>387 037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Дерматовенерология</w:t>
            </w:r>
          </w:p>
        </w:tc>
      </w:tr>
      <w:tr w:rsidR="00CB03B5">
        <w:tc>
          <w:tcPr>
            <w:tcW w:w="567" w:type="dxa"/>
            <w:vMerge w:val="restart"/>
          </w:tcPr>
          <w:p w:rsidR="00CB03B5" w:rsidRDefault="00CB03B5">
            <w:pPr>
              <w:pStyle w:val="ConsPlusNormal"/>
              <w:jc w:val="center"/>
            </w:pPr>
            <w:r>
              <w:t>9</w:t>
            </w:r>
          </w:p>
        </w:tc>
        <w:tc>
          <w:tcPr>
            <w:tcW w:w="2381" w:type="dxa"/>
            <w:vMerge w:val="restart"/>
          </w:tcPr>
          <w:p w:rsidR="00CB03B5" w:rsidRDefault="00CB03B5">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31" w:type="dxa"/>
          </w:tcPr>
          <w:p w:rsidR="00CB03B5" w:rsidRDefault="00CB03B5">
            <w:pPr>
              <w:pStyle w:val="ConsPlusNormal"/>
            </w:pPr>
            <w:r>
              <w:t>L40.0</w:t>
            </w:r>
          </w:p>
        </w:tc>
        <w:tc>
          <w:tcPr>
            <w:tcW w:w="2835" w:type="dxa"/>
          </w:tcPr>
          <w:p w:rsidR="00CB03B5" w:rsidRDefault="00CB03B5">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vMerge w:val="restart"/>
          </w:tcPr>
          <w:p w:rsidR="00CB03B5" w:rsidRDefault="00CB03B5">
            <w:pPr>
              <w:pStyle w:val="ConsPlusNormal"/>
              <w:jc w:val="center"/>
            </w:pPr>
            <w:r>
              <w:t>142 748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L40.1, L40.3</w:t>
            </w:r>
          </w:p>
        </w:tc>
        <w:tc>
          <w:tcPr>
            <w:tcW w:w="2835" w:type="dxa"/>
          </w:tcPr>
          <w:p w:rsidR="00CB03B5" w:rsidRDefault="00CB03B5">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L40.5</w:t>
            </w:r>
          </w:p>
        </w:tc>
        <w:tc>
          <w:tcPr>
            <w:tcW w:w="2835" w:type="dxa"/>
          </w:tcPr>
          <w:p w:rsidR="00CB03B5" w:rsidRDefault="00CB03B5">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L20</w:t>
            </w:r>
          </w:p>
        </w:tc>
        <w:tc>
          <w:tcPr>
            <w:tcW w:w="2835" w:type="dxa"/>
          </w:tcPr>
          <w:p w:rsidR="00CB03B5" w:rsidRDefault="00CB03B5">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L10.0, L10.1, L10.2, L10.4</w:t>
            </w:r>
          </w:p>
        </w:tc>
        <w:tc>
          <w:tcPr>
            <w:tcW w:w="2835" w:type="dxa"/>
          </w:tcPr>
          <w:p w:rsidR="00CB03B5" w:rsidRDefault="00CB03B5">
            <w:pPr>
              <w:pStyle w:val="ConsPlusNormal"/>
            </w:pPr>
            <w:r>
              <w:t>истинная (акантолитическая) пузырчатка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L94.0</w:t>
            </w:r>
          </w:p>
        </w:tc>
        <w:tc>
          <w:tcPr>
            <w:tcW w:w="2835" w:type="dxa"/>
          </w:tcPr>
          <w:p w:rsidR="00CB03B5" w:rsidRDefault="00CB03B5">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31" w:type="dxa"/>
          </w:tcPr>
          <w:p w:rsidR="00CB03B5" w:rsidRDefault="00CB03B5">
            <w:pPr>
              <w:pStyle w:val="ConsPlusNormal"/>
            </w:pPr>
            <w:r>
              <w:t>L40.0</w:t>
            </w:r>
          </w:p>
        </w:tc>
        <w:tc>
          <w:tcPr>
            <w:tcW w:w="2835" w:type="dxa"/>
          </w:tcPr>
          <w:p w:rsidR="00CB03B5" w:rsidRDefault="00CB03B5">
            <w:pPr>
              <w:pStyle w:val="ConsPlusNormal"/>
            </w:pPr>
            <w:r>
              <w:t>тяжелые распространенные формы псориаза, резистентные к другим видам системной терапии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L40.5, L20</w:t>
            </w:r>
          </w:p>
        </w:tc>
        <w:tc>
          <w:tcPr>
            <w:tcW w:w="2835" w:type="dxa"/>
          </w:tcPr>
          <w:p w:rsidR="00CB03B5" w:rsidRDefault="00CB03B5">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Комбустиология</w:t>
            </w:r>
          </w:p>
        </w:tc>
      </w:tr>
      <w:tr w:rsidR="00CB03B5">
        <w:tc>
          <w:tcPr>
            <w:tcW w:w="567" w:type="dxa"/>
          </w:tcPr>
          <w:p w:rsidR="00CB03B5" w:rsidRDefault="00CB03B5">
            <w:pPr>
              <w:pStyle w:val="ConsPlusNormal"/>
              <w:jc w:val="center"/>
            </w:pPr>
            <w:r>
              <w:t>10</w:t>
            </w:r>
          </w:p>
        </w:tc>
        <w:tc>
          <w:tcPr>
            <w:tcW w:w="2381" w:type="dxa"/>
          </w:tcPr>
          <w:p w:rsidR="00CB03B5" w:rsidRDefault="00CB03B5">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31" w:type="dxa"/>
          </w:tcPr>
          <w:p w:rsidR="00CB03B5" w:rsidRDefault="00CB03B5">
            <w:pPr>
              <w:pStyle w:val="ConsPlusNormal"/>
            </w:pPr>
            <w:r>
              <w:t>T20, T21, T22, T23, T24, T25, T27, T29, T30, T31.3, T31.4, T32.3, T32.4, T58, T59, T75.4</w:t>
            </w:r>
          </w:p>
        </w:tc>
        <w:tc>
          <w:tcPr>
            <w:tcW w:w="2835" w:type="dxa"/>
          </w:tcPr>
          <w:p w:rsidR="00CB03B5" w:rsidRDefault="00CB03B5">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CB03B5" w:rsidRDefault="00CB03B5">
            <w:pPr>
              <w:pStyle w:val="ConsPlusNormal"/>
              <w:jc w:val="center"/>
            </w:pPr>
            <w:r>
              <w:lastRenderedPageBreak/>
              <w:t>785 481</w:t>
            </w:r>
          </w:p>
        </w:tc>
      </w:tr>
      <w:tr w:rsidR="00CB03B5">
        <w:tc>
          <w:tcPr>
            <w:tcW w:w="567" w:type="dxa"/>
          </w:tcPr>
          <w:p w:rsidR="00CB03B5" w:rsidRDefault="00CB03B5">
            <w:pPr>
              <w:pStyle w:val="ConsPlusNormal"/>
              <w:jc w:val="center"/>
            </w:pPr>
            <w:r>
              <w:lastRenderedPageBreak/>
              <w:t>11</w:t>
            </w:r>
          </w:p>
        </w:tc>
        <w:tc>
          <w:tcPr>
            <w:tcW w:w="2381" w:type="dxa"/>
          </w:tcPr>
          <w:p w:rsidR="00CB03B5" w:rsidRDefault="00CB03B5">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31" w:type="dxa"/>
          </w:tcPr>
          <w:p w:rsidR="00CB03B5" w:rsidRDefault="00CB03B5">
            <w:pPr>
              <w:pStyle w:val="ConsPlusNormal"/>
            </w:pPr>
            <w:r>
              <w:t>T20, T21, T22, T23, T24, T25, T27, T29, T30, T31.3, T31.4, T32.3, T32.4, T58, T59, T75.4</w:t>
            </w:r>
          </w:p>
        </w:tc>
        <w:tc>
          <w:tcPr>
            <w:tcW w:w="2835" w:type="dxa"/>
          </w:tcPr>
          <w:p w:rsidR="00CB03B5" w:rsidRDefault="00CB03B5">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246" w:type="dxa"/>
          </w:tcPr>
          <w:p w:rsidR="00CB03B5" w:rsidRDefault="00CB03B5">
            <w:pPr>
              <w:pStyle w:val="ConsPlusNormal"/>
              <w:jc w:val="center"/>
            </w:pPr>
            <w:r>
              <w:t>2 171 896</w:t>
            </w:r>
          </w:p>
        </w:tc>
      </w:tr>
      <w:tr w:rsidR="00CB03B5">
        <w:tc>
          <w:tcPr>
            <w:tcW w:w="13606" w:type="dxa"/>
            <w:gridSpan w:val="7"/>
          </w:tcPr>
          <w:p w:rsidR="00CB03B5" w:rsidRDefault="00CB03B5">
            <w:pPr>
              <w:pStyle w:val="ConsPlusNormal"/>
              <w:jc w:val="center"/>
              <w:outlineLvl w:val="3"/>
            </w:pPr>
            <w:r>
              <w:t>Нейрохирургия</w:t>
            </w:r>
          </w:p>
        </w:tc>
      </w:tr>
      <w:tr w:rsidR="00CB03B5">
        <w:tc>
          <w:tcPr>
            <w:tcW w:w="567" w:type="dxa"/>
            <w:vMerge w:val="restart"/>
            <w:tcBorders>
              <w:bottom w:val="nil"/>
            </w:tcBorders>
          </w:tcPr>
          <w:p w:rsidR="00CB03B5" w:rsidRDefault="00CB03B5">
            <w:pPr>
              <w:pStyle w:val="ConsPlusNormal"/>
              <w:jc w:val="center"/>
            </w:pPr>
            <w:r>
              <w:t>12</w:t>
            </w:r>
          </w:p>
        </w:tc>
        <w:tc>
          <w:tcPr>
            <w:tcW w:w="2381" w:type="dxa"/>
            <w:vMerge w:val="restart"/>
          </w:tcPr>
          <w:p w:rsidR="00CB03B5" w:rsidRDefault="00CB03B5">
            <w:pPr>
              <w:pStyle w:val="ConsPlusNormal"/>
            </w:pPr>
            <w:r>
              <w:t xml:space="preserve">Микрохирургические вмешательства с использованием </w:t>
            </w:r>
            <w:r>
              <w:lastRenderedPageBreak/>
              <w:t>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CB03B5" w:rsidRDefault="00CB03B5">
            <w:pPr>
              <w:pStyle w:val="ConsPlusNormal"/>
            </w:pPr>
            <w:r>
              <w:lastRenderedPageBreak/>
              <w:t xml:space="preserve">C71.0, C71.1, C71.2, C71.3, C71.4, C79.3, </w:t>
            </w:r>
            <w:r>
              <w:lastRenderedPageBreak/>
              <w:t>D33.0, D43.0</w:t>
            </w:r>
          </w:p>
        </w:tc>
        <w:tc>
          <w:tcPr>
            <w:tcW w:w="2835" w:type="dxa"/>
            <w:vMerge w:val="restart"/>
          </w:tcPr>
          <w:p w:rsidR="00CB03B5" w:rsidRDefault="00CB03B5">
            <w:pPr>
              <w:pStyle w:val="ConsPlusNormal"/>
            </w:pPr>
            <w:r>
              <w:lastRenderedPageBreak/>
              <w:t xml:space="preserve">внутримозговые злокачественные новообразования </w:t>
            </w:r>
            <w:r>
              <w:lastRenderedPageBreak/>
              <w:t>(первичные и вторичные) и доброкачественные новообразования функционально значимых зон больших полушарий головного мозга</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val="restart"/>
            <w:tcBorders>
              <w:bottom w:val="nil"/>
            </w:tcBorders>
          </w:tcPr>
          <w:p w:rsidR="00CB03B5" w:rsidRDefault="00CB03B5">
            <w:pPr>
              <w:pStyle w:val="ConsPlusNormal"/>
              <w:jc w:val="center"/>
            </w:pPr>
            <w:r>
              <w:t>222 636</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C71.5, C79.3, D33.0, D43.0</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C71.6, C71.7, C79.3, D33.1, D18.0, D43.1</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C71.6, C79.3, D33.1, D18.0, D43.1</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мозжечка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D18.0, Q28.3</w:t>
            </w:r>
          </w:p>
        </w:tc>
        <w:tc>
          <w:tcPr>
            <w:tcW w:w="2835" w:type="dxa"/>
            <w:vMerge w:val="restart"/>
          </w:tcPr>
          <w:p w:rsidR="00CB03B5" w:rsidRDefault="00CB03B5">
            <w:pPr>
              <w:pStyle w:val="ConsPlusNormal"/>
            </w:pPr>
            <w:r>
              <w:t>кавернома (кавернозная ангиома) мозжечка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31" w:type="dxa"/>
            <w:vMerge w:val="restart"/>
          </w:tcPr>
          <w:p w:rsidR="00CB03B5" w:rsidRDefault="00CB03B5">
            <w:pPr>
              <w:pStyle w:val="ConsPlusNormal"/>
            </w:pPr>
            <w:r>
              <w:t>C70.0, C79.3, D32.0, D43.1, Q85</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интраоперационного ультразвукового сканирования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w:t>
            </w:r>
            <w:r>
              <w:lastRenderedPageBreak/>
              <w:t>(коллоидных,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31" w:type="dxa"/>
            <w:vMerge w:val="restart"/>
          </w:tcPr>
          <w:p w:rsidR="00CB03B5" w:rsidRDefault="00CB03B5">
            <w:pPr>
              <w:pStyle w:val="ConsPlusNormal"/>
            </w:pPr>
            <w:r>
              <w:lastRenderedPageBreak/>
              <w:t>C72.3, D33.3, Q85</w:t>
            </w:r>
          </w:p>
        </w:tc>
        <w:tc>
          <w:tcPr>
            <w:tcW w:w="2835" w:type="dxa"/>
            <w:vMerge w:val="restart"/>
          </w:tcPr>
          <w:p w:rsidR="00CB03B5" w:rsidRDefault="00CB03B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эндоскопической ассистенции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 xml:space="preserve">C75.3, D35.2 - </w:t>
            </w:r>
            <w:r>
              <w:lastRenderedPageBreak/>
              <w:t>D35.4, D44.5, Q04.6</w:t>
            </w:r>
          </w:p>
        </w:tc>
        <w:tc>
          <w:tcPr>
            <w:tcW w:w="2835" w:type="dxa"/>
            <w:vMerge w:val="restart"/>
          </w:tcPr>
          <w:p w:rsidR="00CB03B5" w:rsidRDefault="00CB03B5">
            <w:pPr>
              <w:pStyle w:val="ConsPlusNormal"/>
            </w:pPr>
            <w:r>
              <w:lastRenderedPageBreak/>
              <w:t xml:space="preserve">аденомы гипофиза, </w:t>
            </w:r>
            <w:r>
              <w:lastRenderedPageBreak/>
              <w:t>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CB03B5" w:rsidRDefault="00CB03B5">
            <w:pPr>
              <w:pStyle w:val="ConsPlusNormal"/>
            </w:pPr>
            <w:r>
              <w:lastRenderedPageBreak/>
              <w:t>хирурги</w:t>
            </w:r>
            <w:r>
              <w:lastRenderedPageBreak/>
              <w:t>ческое лечение</w:t>
            </w:r>
          </w:p>
        </w:tc>
        <w:tc>
          <w:tcPr>
            <w:tcW w:w="4082" w:type="dxa"/>
            <w:tcBorders>
              <w:bottom w:val="nil"/>
            </w:tcBorders>
          </w:tcPr>
          <w:p w:rsidR="00CB03B5" w:rsidRDefault="00CB03B5">
            <w:pPr>
              <w:pStyle w:val="ConsPlusNormal"/>
            </w:pPr>
            <w:r>
              <w:lastRenderedPageBreak/>
              <w:t xml:space="preserve">удаление опухоли с применением </w:t>
            </w:r>
            <w:r>
              <w:lastRenderedPageBreak/>
              <w:t>интраоперационной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эндоскопической ассистенции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CB03B5" w:rsidRDefault="00CB03B5">
            <w:pPr>
              <w:pStyle w:val="ConsPlusNormal"/>
            </w:pPr>
            <w:r>
              <w:t>C31</w:t>
            </w:r>
          </w:p>
        </w:tc>
        <w:tc>
          <w:tcPr>
            <w:tcW w:w="2835" w:type="dxa"/>
            <w:vMerge w:val="restart"/>
          </w:tcPr>
          <w:p w:rsidR="00CB03B5" w:rsidRDefault="00CB03B5">
            <w:pPr>
              <w:pStyle w:val="ConsPlusNormal"/>
            </w:pPr>
            <w:r>
              <w:t>злокачественные новообразования придаточных пазух носа, прорастающие в полость черепа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опухоли с применением интраоперационной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C41.0, C43.4, C44.4, C79.4, C79.5, C49.0, D16.4, D48.0</w:t>
            </w:r>
          </w:p>
        </w:tc>
        <w:tc>
          <w:tcPr>
            <w:tcW w:w="2835" w:type="dxa"/>
          </w:tcPr>
          <w:p w:rsidR="00CB03B5" w:rsidRDefault="00CB03B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C96.6, D76.3, M85.4, M85.5</w:t>
            </w:r>
          </w:p>
        </w:tc>
        <w:tc>
          <w:tcPr>
            <w:tcW w:w="2835" w:type="dxa"/>
            <w:vMerge w:val="restart"/>
          </w:tcPr>
          <w:p w:rsidR="00CB03B5" w:rsidRDefault="00CB03B5">
            <w:pPr>
              <w:pStyle w:val="ConsPlusNormal"/>
            </w:pPr>
            <w:r>
              <w:t>эозинофильная гранулема кости, ксантогранулема, аневризматическая костная киста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 xml:space="preserve">удаление опухоли с применением двух и </w:t>
            </w:r>
            <w:r>
              <w:lastRenderedPageBreak/>
              <w:t>более методов лечения (интраоперационных технологий)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D10.6, D21.0, D10.9</w:t>
            </w:r>
          </w:p>
        </w:tc>
        <w:tc>
          <w:tcPr>
            <w:tcW w:w="2835" w:type="dxa"/>
          </w:tcPr>
          <w:p w:rsidR="00CB03B5" w:rsidRDefault="00CB03B5">
            <w:pPr>
              <w:pStyle w:val="ConsPlusNormal"/>
            </w:pPr>
            <w:r>
              <w:t>доброкачественные новообразования носоглотки и мягких тканей головы, лица и шеи, прорастающие в полость черепа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двух и более методов лечения (интраоперационных технологий)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Borders>
              <w:bottom w:val="nil"/>
            </w:tcBorders>
          </w:tcPr>
          <w:p w:rsidR="00CB03B5" w:rsidRDefault="00CB03B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tcPr>
          <w:p w:rsidR="00CB03B5" w:rsidRDefault="00CB03B5">
            <w:pPr>
              <w:pStyle w:val="ConsPlusNormal"/>
            </w:pPr>
            <w:r>
              <w:t>C41.2, C41.4, C70.1, C72.0, C72.1, C72.8, C79.4, C79.5, C90.0, C90.2, D48.0, D16.6, D16.8, D18.0, D32.1, D33.4, D33.7, D36.1, D43.4, Q06.8, M85.5</w:t>
            </w:r>
          </w:p>
        </w:tc>
        <w:tc>
          <w:tcPr>
            <w:tcW w:w="2835" w:type="dxa"/>
          </w:tcPr>
          <w:p w:rsidR="00CB03B5" w:rsidRDefault="00CB03B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удаление опухоли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r>
              <w:t xml:space="preserve">Микрохирургические вмешательства при патологии сосудов головного и спинного мозга, внутримозговых и внутрижелудочковых </w:t>
            </w:r>
            <w:r>
              <w:lastRenderedPageBreak/>
              <w:t>гематомах</w:t>
            </w:r>
          </w:p>
        </w:tc>
        <w:tc>
          <w:tcPr>
            <w:tcW w:w="1531" w:type="dxa"/>
          </w:tcPr>
          <w:p w:rsidR="00CB03B5" w:rsidRDefault="00CB03B5">
            <w:pPr>
              <w:pStyle w:val="ConsPlusNormal"/>
            </w:pPr>
            <w:r>
              <w:lastRenderedPageBreak/>
              <w:t>Q28.2</w:t>
            </w:r>
          </w:p>
        </w:tc>
        <w:tc>
          <w:tcPr>
            <w:tcW w:w="2835" w:type="dxa"/>
          </w:tcPr>
          <w:p w:rsidR="00CB03B5" w:rsidRDefault="00CB03B5">
            <w:pPr>
              <w:pStyle w:val="ConsPlusNormal"/>
            </w:pPr>
            <w:r>
              <w:t>артериовенозная мальформация головного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артериовенозных мальформаций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I60, I61, I62</w:t>
            </w:r>
          </w:p>
        </w:tc>
        <w:tc>
          <w:tcPr>
            <w:tcW w:w="2835" w:type="dxa"/>
            <w:vMerge w:val="restart"/>
          </w:tcPr>
          <w:p w:rsidR="00CB03B5" w:rsidRDefault="00CB03B5">
            <w:pPr>
              <w:pStyle w:val="ConsPlusNormal"/>
            </w:pPr>
            <w:r>
              <w:t xml:space="preserve">артериальная аневризма в условиях разрыва или </w:t>
            </w:r>
            <w: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Borders>
              <w:bottom w:val="nil"/>
            </w:tcBorders>
          </w:tcPr>
          <w:p w:rsidR="00CB03B5" w:rsidRDefault="00CB03B5">
            <w:pPr>
              <w:pStyle w:val="ConsPlusNormal"/>
            </w:pPr>
            <w:r>
              <w:lastRenderedPageBreak/>
              <w:t>клипирование артериальных аневризм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 xml:space="preserve">стереотаксическое дренирование и </w:t>
            </w:r>
            <w:r>
              <w:lastRenderedPageBreak/>
              <w:t>тромболизис гематом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Реконструктивные вмешательства на экстракраниальных отделах церебральных артерий</w:t>
            </w:r>
          </w:p>
        </w:tc>
        <w:tc>
          <w:tcPr>
            <w:tcW w:w="1531" w:type="dxa"/>
          </w:tcPr>
          <w:p w:rsidR="00CB03B5" w:rsidRDefault="00CB03B5">
            <w:pPr>
              <w:pStyle w:val="ConsPlusNormal"/>
            </w:pPr>
            <w:r>
              <w:t>I65.0 - I65.3, I65.8, I66, I67.8</w:t>
            </w:r>
          </w:p>
        </w:tc>
        <w:tc>
          <w:tcPr>
            <w:tcW w:w="2835" w:type="dxa"/>
          </w:tcPr>
          <w:p w:rsidR="00CB03B5" w:rsidRDefault="00CB03B5">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реконструктивные вмешательства на экстракраниальных отделах церебральных артерий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31" w:type="dxa"/>
          </w:tcPr>
          <w:p w:rsidR="00CB03B5" w:rsidRDefault="00CB03B5">
            <w:pPr>
              <w:pStyle w:val="ConsPlusNormal"/>
            </w:pPr>
            <w:r>
              <w:t>M84.8, M85.0, M85.5, Q01, Q67.2, Q67.3, Q75.0, Q75.2, Q75.8, Q87.0, S02.1, S02.2, S02.7 - S02.9, T90.2, T88.8</w:t>
            </w:r>
          </w:p>
        </w:tc>
        <w:tc>
          <w:tcPr>
            <w:tcW w:w="2835" w:type="dxa"/>
          </w:tcPr>
          <w:p w:rsidR="00CB03B5" w:rsidRDefault="00CB03B5">
            <w:pPr>
              <w:pStyle w:val="ConsPlusNormal"/>
            </w:pPr>
            <w:r>
              <w:t>дефекты и деформации свода и основания черепа, лицевого скелета врожденного и приобретенного генеза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13</w:t>
            </w:r>
          </w:p>
        </w:tc>
        <w:tc>
          <w:tcPr>
            <w:tcW w:w="2381" w:type="dxa"/>
          </w:tcPr>
          <w:p w:rsidR="00CB03B5" w:rsidRDefault="00CB03B5">
            <w:pPr>
              <w:pStyle w:val="ConsPlusNormal"/>
            </w:pPr>
            <w:r>
              <w:t>Внутрисосудистый тромболизис при окклюзиях церебральных артерий и синусов</w:t>
            </w:r>
          </w:p>
        </w:tc>
        <w:tc>
          <w:tcPr>
            <w:tcW w:w="1531" w:type="dxa"/>
          </w:tcPr>
          <w:p w:rsidR="00CB03B5" w:rsidRDefault="00CB03B5">
            <w:pPr>
              <w:pStyle w:val="ConsPlusNormal"/>
            </w:pPr>
            <w:r>
              <w:t>I67.6</w:t>
            </w:r>
          </w:p>
        </w:tc>
        <w:tc>
          <w:tcPr>
            <w:tcW w:w="2835" w:type="dxa"/>
          </w:tcPr>
          <w:p w:rsidR="00CB03B5" w:rsidRDefault="00CB03B5">
            <w:pPr>
              <w:pStyle w:val="ConsPlusNormal"/>
            </w:pPr>
            <w:r>
              <w:t>тромбоз церебральных артерий и синусов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внутрисосудистый тромболизис церебральных артерий и синусов</w:t>
            </w:r>
          </w:p>
        </w:tc>
        <w:tc>
          <w:tcPr>
            <w:tcW w:w="1246" w:type="dxa"/>
          </w:tcPr>
          <w:p w:rsidR="00CB03B5" w:rsidRDefault="00CB03B5">
            <w:pPr>
              <w:pStyle w:val="ConsPlusNormal"/>
              <w:jc w:val="center"/>
            </w:pPr>
            <w:r>
              <w:t>335 167</w:t>
            </w:r>
          </w:p>
        </w:tc>
      </w:tr>
      <w:tr w:rsidR="00CB03B5">
        <w:tc>
          <w:tcPr>
            <w:tcW w:w="567" w:type="dxa"/>
          </w:tcPr>
          <w:p w:rsidR="00CB03B5" w:rsidRDefault="00CB03B5">
            <w:pPr>
              <w:pStyle w:val="ConsPlusNormal"/>
              <w:jc w:val="center"/>
            </w:pPr>
            <w:r>
              <w:t>14</w:t>
            </w:r>
          </w:p>
        </w:tc>
        <w:tc>
          <w:tcPr>
            <w:tcW w:w="2381" w:type="dxa"/>
          </w:tcPr>
          <w:p w:rsidR="00CB03B5" w:rsidRDefault="00CB03B5">
            <w:pPr>
              <w:pStyle w:val="ConsPlusNormal"/>
            </w:pPr>
            <w:r>
              <w:t xml:space="preserve">Хирургические вмешательства при врожденной или приобретенной </w:t>
            </w:r>
            <w:r>
              <w:lastRenderedPageBreak/>
              <w:t>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31" w:type="dxa"/>
          </w:tcPr>
          <w:p w:rsidR="00CB03B5" w:rsidRDefault="00CB03B5">
            <w:pPr>
              <w:pStyle w:val="ConsPlusNormal"/>
            </w:pPr>
            <w:r>
              <w:lastRenderedPageBreak/>
              <w:t>G91, G93.0, Q03</w:t>
            </w:r>
          </w:p>
        </w:tc>
        <w:tc>
          <w:tcPr>
            <w:tcW w:w="2835" w:type="dxa"/>
          </w:tcPr>
          <w:p w:rsidR="00CB03B5" w:rsidRDefault="00CB03B5">
            <w:pPr>
              <w:pStyle w:val="ConsPlusNormal"/>
            </w:pPr>
            <w:r>
              <w:t xml:space="preserve">врожденная или приобретенная гидроцефалия окклюзионного или </w:t>
            </w:r>
            <w:r>
              <w:lastRenderedPageBreak/>
              <w:t>сообщающегося характера. Приобретенные церебральные кисты</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ликворошунтирующие операции, в том числе с индивидуальным подбором ликворошунтирующих систем</w:t>
            </w:r>
          </w:p>
        </w:tc>
        <w:tc>
          <w:tcPr>
            <w:tcW w:w="1246" w:type="dxa"/>
          </w:tcPr>
          <w:p w:rsidR="00CB03B5" w:rsidRDefault="00CB03B5">
            <w:pPr>
              <w:pStyle w:val="ConsPlusNormal"/>
              <w:jc w:val="center"/>
            </w:pPr>
            <w:r>
              <w:t>213 337</w:t>
            </w:r>
          </w:p>
        </w:tc>
      </w:tr>
      <w:tr w:rsidR="00CB03B5">
        <w:tc>
          <w:tcPr>
            <w:tcW w:w="567" w:type="dxa"/>
          </w:tcPr>
          <w:p w:rsidR="00CB03B5" w:rsidRDefault="00CB03B5">
            <w:pPr>
              <w:pStyle w:val="ConsPlusNormal"/>
              <w:jc w:val="center"/>
            </w:pPr>
            <w:r>
              <w:lastRenderedPageBreak/>
              <w:t>15</w:t>
            </w:r>
          </w:p>
        </w:tc>
        <w:tc>
          <w:tcPr>
            <w:tcW w:w="2381" w:type="dxa"/>
          </w:tcPr>
          <w:p w:rsidR="00CB03B5" w:rsidRDefault="00CB03B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31" w:type="dxa"/>
          </w:tcPr>
          <w:p w:rsidR="00CB03B5" w:rsidRDefault="00CB03B5">
            <w:pPr>
              <w:pStyle w:val="ConsPlusNormal"/>
            </w:pPr>
            <w:r>
              <w:t>G91, G93.0, Q03</w:t>
            </w:r>
          </w:p>
        </w:tc>
        <w:tc>
          <w:tcPr>
            <w:tcW w:w="2835" w:type="dxa"/>
          </w:tcPr>
          <w:p w:rsidR="00CB03B5" w:rsidRDefault="00CB03B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ликворошунтирующие операции, в том числе с индивидуальным подбором ликворошунтирующих систем</w:t>
            </w:r>
          </w:p>
        </w:tc>
        <w:tc>
          <w:tcPr>
            <w:tcW w:w="1246" w:type="dxa"/>
          </w:tcPr>
          <w:p w:rsidR="00CB03B5" w:rsidRDefault="00CB03B5">
            <w:pPr>
              <w:pStyle w:val="ConsPlusNormal"/>
              <w:jc w:val="center"/>
            </w:pPr>
            <w:r>
              <w:t>305 812</w:t>
            </w:r>
          </w:p>
        </w:tc>
      </w:tr>
      <w:tr w:rsidR="00CB03B5">
        <w:tc>
          <w:tcPr>
            <w:tcW w:w="567" w:type="dxa"/>
          </w:tcPr>
          <w:p w:rsidR="00CB03B5" w:rsidRDefault="00CB03B5">
            <w:pPr>
              <w:pStyle w:val="ConsPlusNormal"/>
              <w:jc w:val="center"/>
            </w:pPr>
            <w:r>
              <w:t>16</w:t>
            </w:r>
          </w:p>
        </w:tc>
        <w:tc>
          <w:tcPr>
            <w:tcW w:w="2381" w:type="dxa"/>
          </w:tcPr>
          <w:p w:rsidR="00CB03B5" w:rsidRDefault="00CB03B5">
            <w:pPr>
              <w:pStyle w:val="ConsPlusNormal"/>
            </w:pPr>
            <w:r>
              <w:t xml:space="preserve">Микрохирургические и эндоскопические вмешательства при поражениях межпозвоночных </w:t>
            </w:r>
            <w:r>
              <w:lastRenderedPageBreak/>
              <w:t>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tcPr>
          <w:p w:rsidR="00CB03B5" w:rsidRDefault="00CB03B5">
            <w:pPr>
              <w:pStyle w:val="ConsPlusNormal"/>
            </w:pPr>
            <w:r>
              <w:lastRenderedPageBreak/>
              <w:t xml:space="preserve">G95.1, G95.2, G95.8, G95.9, M42, M43, M45, M46, M48, M50, </w:t>
            </w:r>
            <w:r>
              <w:lastRenderedPageBreak/>
              <w:t>M51, M53, M92, M93, M95, G95.1, G95.2, G95.8, G95.9, Q76.2</w:t>
            </w:r>
          </w:p>
        </w:tc>
        <w:tc>
          <w:tcPr>
            <w:tcW w:w="2835" w:type="dxa"/>
          </w:tcPr>
          <w:p w:rsidR="00CB03B5" w:rsidRDefault="00CB03B5">
            <w:pPr>
              <w:pStyle w:val="ConsPlusNormal"/>
            </w:pPr>
            <w:r>
              <w:lastRenderedPageBreak/>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w:t>
            </w:r>
            <w:r>
              <w:lastRenderedPageBreak/>
              <w:t>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tcPr>
          <w:p w:rsidR="00CB03B5" w:rsidRDefault="00CB03B5">
            <w:pPr>
              <w:pStyle w:val="ConsPlusNormal"/>
              <w:jc w:val="center"/>
            </w:pPr>
            <w:r>
              <w:lastRenderedPageBreak/>
              <w:t>418 220</w:t>
            </w:r>
          </w:p>
        </w:tc>
      </w:tr>
      <w:tr w:rsidR="00CB03B5">
        <w:tc>
          <w:tcPr>
            <w:tcW w:w="567" w:type="dxa"/>
          </w:tcPr>
          <w:p w:rsidR="00CB03B5" w:rsidRDefault="00CB03B5">
            <w:pPr>
              <w:pStyle w:val="ConsPlusNormal"/>
              <w:jc w:val="center"/>
            </w:pPr>
            <w:r>
              <w:lastRenderedPageBreak/>
              <w:t>17</w:t>
            </w:r>
          </w:p>
        </w:tc>
        <w:tc>
          <w:tcPr>
            <w:tcW w:w="2381" w:type="dxa"/>
          </w:tcPr>
          <w:p w:rsidR="00CB03B5" w:rsidRDefault="00CB03B5">
            <w:pPr>
              <w:pStyle w:val="ConsPlusNormal"/>
            </w:pPr>
            <w:r>
              <w:t xml:space="preserve">Микрохирургические, эндоваскулярные и стереотаксические вмешательства с применением </w:t>
            </w:r>
            <w:r>
              <w:lastRenderedPageBreak/>
              <w:t>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tcPr>
          <w:p w:rsidR="00CB03B5" w:rsidRDefault="00CB03B5">
            <w:pPr>
              <w:pStyle w:val="ConsPlusNormal"/>
            </w:pPr>
            <w:r>
              <w:lastRenderedPageBreak/>
              <w:t>I60, I61, I62</w:t>
            </w:r>
          </w:p>
        </w:tc>
        <w:tc>
          <w:tcPr>
            <w:tcW w:w="2835" w:type="dxa"/>
          </w:tcPr>
          <w:p w:rsidR="00CB03B5" w:rsidRDefault="00CB03B5">
            <w:pPr>
              <w:pStyle w:val="ConsPlusNormal"/>
            </w:pPr>
            <w:r>
              <w:t xml:space="preserve">артериальная аневризма в условиях разрыва или артериовенозная мальформация головного мозга в условиях острого и </w:t>
            </w:r>
            <w:r>
              <w:lastRenderedPageBreak/>
              <w:t>подострого периода субарахноидального или внутримозгового кровоизлияния</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246" w:type="dxa"/>
          </w:tcPr>
          <w:p w:rsidR="00CB03B5" w:rsidRDefault="00CB03B5">
            <w:pPr>
              <w:pStyle w:val="ConsPlusNormal"/>
              <w:jc w:val="center"/>
            </w:pPr>
            <w:r>
              <w:t>549 548</w:t>
            </w:r>
          </w:p>
        </w:tc>
      </w:tr>
      <w:tr w:rsidR="00CB03B5">
        <w:tc>
          <w:tcPr>
            <w:tcW w:w="567" w:type="dxa"/>
            <w:vMerge w:val="restart"/>
          </w:tcPr>
          <w:p w:rsidR="00CB03B5" w:rsidRDefault="00CB03B5">
            <w:pPr>
              <w:pStyle w:val="ConsPlusNormal"/>
              <w:jc w:val="center"/>
            </w:pPr>
            <w:r>
              <w:lastRenderedPageBreak/>
              <w:t>18</w:t>
            </w:r>
          </w:p>
        </w:tc>
        <w:tc>
          <w:tcPr>
            <w:tcW w:w="2381" w:type="dxa"/>
            <w:vMerge w:val="restart"/>
          </w:tcPr>
          <w:p w:rsidR="00CB03B5" w:rsidRDefault="00CB03B5">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31" w:type="dxa"/>
          </w:tcPr>
          <w:p w:rsidR="00CB03B5" w:rsidRDefault="00CB03B5">
            <w:pPr>
              <w:pStyle w:val="ConsPlusNormal"/>
            </w:pPr>
            <w:r>
              <w:t>G20, G21, G24, G25.0, G25.2, G80, G95.0, G95.1, G95.8</w:t>
            </w:r>
          </w:p>
        </w:tc>
        <w:tc>
          <w:tcPr>
            <w:tcW w:w="2835" w:type="dxa"/>
          </w:tcPr>
          <w:p w:rsidR="00CB03B5" w:rsidRDefault="00CB03B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замена постоянных нейростимуляторов на постоянных источниках тока</w:t>
            </w:r>
          </w:p>
        </w:tc>
        <w:tc>
          <w:tcPr>
            <w:tcW w:w="1246" w:type="dxa"/>
            <w:vMerge w:val="restart"/>
          </w:tcPr>
          <w:p w:rsidR="00CB03B5" w:rsidRDefault="00CB03B5">
            <w:pPr>
              <w:pStyle w:val="ConsPlusNormal"/>
              <w:jc w:val="center"/>
            </w:pPr>
            <w:r>
              <w:t>1 354 555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E75.2, G09, G24, G35 - G37, G80, G81.1, G82.1, G82.4, G95.0, G95.1, G95.8, I69.0 - I69.8, M53.3, M54, M96, T88.8, T90.5, T91.3</w:t>
            </w:r>
          </w:p>
        </w:tc>
        <w:tc>
          <w:tcPr>
            <w:tcW w:w="2835" w:type="dxa"/>
            <w:vMerge w:val="restart"/>
          </w:tcPr>
          <w:p w:rsidR="00CB03B5" w:rsidRDefault="00CB03B5">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замена помпы для хронического интратекального введения лекарственных препаратов в спинно-мозговую жидкость</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G31.8, G40.1 - G40.4, Q04.3, Q04.8</w:t>
            </w:r>
          </w:p>
        </w:tc>
        <w:tc>
          <w:tcPr>
            <w:tcW w:w="2835" w:type="dxa"/>
          </w:tcPr>
          <w:p w:rsidR="00CB03B5" w:rsidRDefault="00CB03B5">
            <w:pPr>
              <w:pStyle w:val="ConsPlusNormal"/>
            </w:pPr>
            <w:r>
              <w:t>симптоматическая эпилепсия (резистентная к лечению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замена нейростимуляторов на постоянных источниках тока для регистрации и модуляции биопотенциалов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M50, M51.0 - M51.3, M51.8 - M51.9</w:t>
            </w:r>
          </w:p>
        </w:tc>
        <w:tc>
          <w:tcPr>
            <w:tcW w:w="2835" w:type="dxa"/>
          </w:tcPr>
          <w:p w:rsidR="00CB03B5" w:rsidRDefault="00CB03B5">
            <w:pPr>
              <w:pStyle w:val="ConsPlusNormal"/>
            </w:pPr>
            <w:r>
              <w:t>поражения межпозвоночных дисков шейных и грудных отделов с миелопатией, радикуло- и нейропатией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G50 - G53, G54.0 - G54.4, G54.6, G54.8, G54.9, G56, G57, T14.4, T91, T92, T93, G56, G57, T14.4, T91, T92, T93</w:t>
            </w:r>
          </w:p>
        </w:tc>
        <w:tc>
          <w:tcPr>
            <w:tcW w:w="2835" w:type="dxa"/>
            <w:tcBorders>
              <w:bottom w:val="nil"/>
            </w:tcBorders>
          </w:tcPr>
          <w:p w:rsidR="00CB03B5" w:rsidRDefault="00CB03B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tcBorders>
              <w:top w:val="nil"/>
            </w:tcBorders>
          </w:tcPr>
          <w:p w:rsidR="00CB03B5" w:rsidRDefault="00CB03B5">
            <w:pPr>
              <w:pStyle w:val="ConsPlusNormal"/>
            </w:pPr>
            <w:r>
              <w:t>хирургическое лечение</w:t>
            </w:r>
          </w:p>
        </w:tc>
        <w:tc>
          <w:tcPr>
            <w:tcW w:w="4082" w:type="dxa"/>
            <w:tcBorders>
              <w:top w:val="nil"/>
            </w:tcBorders>
          </w:tcPr>
          <w:p w:rsidR="00CB03B5" w:rsidRDefault="00CB03B5">
            <w:pPr>
              <w:pStyle w:val="ConsPlusNormal"/>
            </w:pPr>
            <w:r>
              <w:t>замена постоянных нейростимуляторов на постоянных источниках тока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lastRenderedPageBreak/>
              <w:t>Неонатология</w:t>
            </w:r>
          </w:p>
        </w:tc>
      </w:tr>
      <w:tr w:rsidR="00CB03B5">
        <w:tc>
          <w:tcPr>
            <w:tcW w:w="567" w:type="dxa"/>
            <w:vMerge w:val="restart"/>
          </w:tcPr>
          <w:p w:rsidR="00CB03B5" w:rsidRDefault="00CB03B5">
            <w:pPr>
              <w:pStyle w:val="ConsPlusNormal"/>
              <w:jc w:val="center"/>
            </w:pPr>
            <w:r>
              <w:t>19</w:t>
            </w:r>
          </w:p>
        </w:tc>
        <w:tc>
          <w:tcPr>
            <w:tcW w:w="2381" w:type="dxa"/>
            <w:vMerge w:val="restart"/>
          </w:tcPr>
          <w:p w:rsidR="00CB03B5" w:rsidRDefault="00CB03B5">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CB03B5" w:rsidRDefault="00CB03B5">
            <w:pPr>
              <w:pStyle w:val="ConsPlusNormal"/>
            </w:pPr>
            <w:r>
              <w:t>P22, P23, P36, P10.0, P10.1, P10.2, P10.3, P10.4, P10.8, P11.1, P11.5, P52.1, P52.2, P52.4, P52.6, P90, P91.0, P91.2, P91.4, P91.5</w:t>
            </w:r>
          </w:p>
        </w:tc>
        <w:tc>
          <w:tcPr>
            <w:tcW w:w="2835" w:type="dxa"/>
            <w:vMerge w:val="restart"/>
          </w:tcPr>
          <w:p w:rsidR="00CB03B5" w:rsidRDefault="00CB03B5">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964" w:type="dxa"/>
            <w:vMerge w:val="restart"/>
          </w:tcPr>
          <w:p w:rsidR="00CB03B5" w:rsidRDefault="00CB03B5">
            <w:pPr>
              <w:pStyle w:val="ConsPlusNormal"/>
            </w:pPr>
            <w:r>
              <w:t>комбинированное лечение</w:t>
            </w:r>
          </w:p>
        </w:tc>
        <w:tc>
          <w:tcPr>
            <w:tcW w:w="4082" w:type="dxa"/>
            <w:tcBorders>
              <w:bottom w:val="nil"/>
            </w:tcBorders>
          </w:tcPr>
          <w:p w:rsidR="00CB03B5" w:rsidRDefault="00CB03B5">
            <w:pPr>
              <w:pStyle w:val="ConsPlusNormal"/>
            </w:pPr>
            <w:r>
              <w:t>противосудорожная терапия с учетом характера электроэнцефалограммы и анализа записи видеомониторинга</w:t>
            </w:r>
          </w:p>
        </w:tc>
        <w:tc>
          <w:tcPr>
            <w:tcW w:w="1246" w:type="dxa"/>
            <w:vMerge w:val="restart"/>
          </w:tcPr>
          <w:p w:rsidR="00CB03B5" w:rsidRDefault="00CB03B5">
            <w:pPr>
              <w:pStyle w:val="ConsPlusNormal"/>
              <w:jc w:val="center"/>
            </w:pPr>
            <w:r>
              <w:t>339 041</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высокочастотная осцилляторная искусственная вентиляция легких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постановка наружного вентрикулярного дренажа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20</w:t>
            </w:r>
          </w:p>
        </w:tc>
        <w:tc>
          <w:tcPr>
            <w:tcW w:w="2381" w:type="dxa"/>
            <w:vMerge w:val="restart"/>
          </w:tcPr>
          <w:p w:rsidR="00CB03B5" w:rsidRDefault="00CB03B5">
            <w:pPr>
              <w:pStyle w:val="ConsPlusNormal"/>
            </w:pPr>
            <w:r>
              <w:t xml:space="preserve">Выхаживание новорожденных с массой тела до 1000 г, включая детей с </w:t>
            </w:r>
            <w:r>
              <w:lastRenderedPageBreak/>
              <w:t>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31" w:type="dxa"/>
            <w:vMerge w:val="restart"/>
          </w:tcPr>
          <w:p w:rsidR="00CB03B5" w:rsidRDefault="00CB03B5">
            <w:pPr>
              <w:pStyle w:val="ConsPlusNormal"/>
            </w:pPr>
            <w:r>
              <w:lastRenderedPageBreak/>
              <w:t>P07.0; P07.1; P07.2</w:t>
            </w:r>
          </w:p>
        </w:tc>
        <w:tc>
          <w:tcPr>
            <w:tcW w:w="2835" w:type="dxa"/>
            <w:vMerge w:val="restart"/>
          </w:tcPr>
          <w:p w:rsidR="00CB03B5" w:rsidRDefault="00CB03B5">
            <w:pPr>
              <w:pStyle w:val="ConsPlusNormal"/>
            </w:pPr>
            <w:r>
              <w:t xml:space="preserve">другие случаи малой массы тела при рождении. Другие случаи недоношенности. Крайняя незрелость. </w:t>
            </w:r>
            <w:r>
              <w:lastRenderedPageBreak/>
              <w:t>"Маловесный" для гестационного возраста плод. Малый размер плода для гестационного возраста. Крайне малая масса тела при рождении</w:t>
            </w:r>
          </w:p>
        </w:tc>
        <w:tc>
          <w:tcPr>
            <w:tcW w:w="964" w:type="dxa"/>
            <w:vMerge w:val="restart"/>
          </w:tcPr>
          <w:p w:rsidR="00CB03B5" w:rsidRDefault="00CB03B5">
            <w:pPr>
              <w:pStyle w:val="ConsPlusNormal"/>
            </w:pPr>
            <w:r>
              <w:lastRenderedPageBreak/>
              <w:t>комбинированное лечение</w:t>
            </w:r>
          </w:p>
        </w:tc>
        <w:tc>
          <w:tcPr>
            <w:tcW w:w="4082" w:type="dxa"/>
            <w:tcBorders>
              <w:bottom w:val="nil"/>
            </w:tcBorders>
          </w:tcPr>
          <w:p w:rsidR="00CB03B5" w:rsidRDefault="00CB03B5">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w:t>
            </w:r>
            <w:r>
              <w:lastRenderedPageBreak/>
              <w:t>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246" w:type="dxa"/>
            <w:vMerge w:val="restart"/>
          </w:tcPr>
          <w:p w:rsidR="00CB03B5" w:rsidRDefault="00CB03B5">
            <w:pPr>
              <w:pStyle w:val="ConsPlusNormal"/>
              <w:jc w:val="center"/>
            </w:pPr>
            <w:r>
              <w:lastRenderedPageBreak/>
              <w:t>706 470</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неинвазивная принудительная вентиляция легких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хирургическая коррекция (лигирование, клипирование) открытого артериального протока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крио- или лазеркоагуляция сетчатки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лечение с использованием метода сухой иммерсии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Онкология</w:t>
            </w:r>
          </w:p>
        </w:tc>
      </w:tr>
      <w:tr w:rsidR="00CB03B5">
        <w:tc>
          <w:tcPr>
            <w:tcW w:w="567" w:type="dxa"/>
            <w:vMerge w:val="restart"/>
            <w:tcBorders>
              <w:bottom w:val="nil"/>
            </w:tcBorders>
          </w:tcPr>
          <w:p w:rsidR="00CB03B5" w:rsidRDefault="00CB03B5">
            <w:pPr>
              <w:pStyle w:val="ConsPlusNormal"/>
              <w:jc w:val="center"/>
            </w:pPr>
            <w:r>
              <w:t>21</w:t>
            </w:r>
          </w:p>
        </w:tc>
        <w:tc>
          <w:tcPr>
            <w:tcW w:w="2381" w:type="dxa"/>
            <w:vMerge w:val="restart"/>
            <w:tcBorders>
              <w:bottom w:val="nil"/>
            </w:tcBorders>
          </w:tcPr>
          <w:p w:rsidR="00CB03B5" w:rsidRDefault="00CB03B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31" w:type="dxa"/>
            <w:vMerge w:val="restart"/>
          </w:tcPr>
          <w:p w:rsidR="00CB03B5" w:rsidRDefault="00CB03B5">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2835" w:type="dxa"/>
            <w:vMerge w:val="restart"/>
          </w:tcPr>
          <w:p w:rsidR="00CB03B5" w:rsidRDefault="00CB03B5">
            <w:pPr>
              <w:pStyle w:val="ConsPlusNormal"/>
            </w:pPr>
            <w:r>
              <w:t>злокачественные новообразования головы и шеи (I - III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гемитиреоидэктомия видеоассистированная</w:t>
            </w:r>
          </w:p>
        </w:tc>
        <w:tc>
          <w:tcPr>
            <w:tcW w:w="1246" w:type="dxa"/>
            <w:vMerge w:val="restart"/>
            <w:tcBorders>
              <w:bottom w:val="nil"/>
            </w:tcBorders>
          </w:tcPr>
          <w:p w:rsidR="00CB03B5" w:rsidRDefault="00CB03B5">
            <w:pPr>
              <w:pStyle w:val="ConsPlusNormal"/>
              <w:jc w:val="center"/>
            </w:pPr>
            <w:r>
              <w:t>261 535</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гемитиреоидэктомия видеоэндоскопическая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субтотальная видеоэндоскопическая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(доли, субтотальная)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гемитиреоидэктомия с истмусэктомией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с флюоресцентной навигацией паращитовидных желез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биопсия сторожевого лимфатического узла шеи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эндоларингеальная резекция видеоэндоскопическая с радиочастотной термоаблацией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видеоассистированные операции при опухолях головы и шеи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видеоэндоскопическая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видеоассистированная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новообразования полости носа с использованием видеоэндоскопических технологий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верхней челюсти видеоассистированная</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pPr>
            <w:r>
              <w:t>C09, C10, C11, C12, C13, C14, C15, C30, C32</w:t>
            </w:r>
          </w:p>
        </w:tc>
        <w:tc>
          <w:tcPr>
            <w:tcW w:w="2835" w:type="dxa"/>
          </w:tcPr>
          <w:p w:rsidR="00CB03B5" w:rsidRDefault="00CB03B5">
            <w:pPr>
              <w:pStyle w:val="ConsPlusNormal"/>
            </w:pPr>
            <w:r>
              <w:t>злокачественные новообразования полости носа, глотки, гортани у функционально неоперабельных больных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C22, C78.7, C24.0</w:t>
            </w:r>
          </w:p>
        </w:tc>
        <w:tc>
          <w:tcPr>
            <w:tcW w:w="2835" w:type="dxa"/>
            <w:vMerge w:val="restart"/>
          </w:tcPr>
          <w:p w:rsidR="00CB03B5" w:rsidRDefault="00CB03B5">
            <w:pPr>
              <w:pStyle w:val="ConsPlusNormal"/>
            </w:pPr>
            <w:r>
              <w:t>первичные и метастатические злокачественные новообразования печени</w:t>
            </w:r>
          </w:p>
        </w:tc>
        <w:tc>
          <w:tcPr>
            <w:tcW w:w="964" w:type="dxa"/>
            <w:vMerge w:val="restart"/>
          </w:tcPr>
          <w:p w:rsidR="00CB03B5" w:rsidRDefault="00CB03B5">
            <w:pPr>
              <w:pStyle w:val="ConsPlusNormal"/>
            </w:pPr>
            <w:r>
              <w:t>хирургическое или терапевтическое лечение</w:t>
            </w:r>
          </w:p>
        </w:tc>
        <w:tc>
          <w:tcPr>
            <w:tcW w:w="4082" w:type="dxa"/>
            <w:tcBorders>
              <w:bottom w:val="nil"/>
            </w:tcBorders>
          </w:tcPr>
          <w:p w:rsidR="00CB03B5" w:rsidRDefault="00CB03B5">
            <w:pPr>
              <w:pStyle w:val="ConsPlusNormal"/>
            </w:pPr>
            <w:r>
              <w:t>лапароскопическая радиочастотная термоаблация при злокачественных новообразованиях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внутриартериальная эмболизация (химиоэмболизация) опухолей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видеоэндоскопическая сегментэктомия, атипичная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общего желчного протока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эндоскопическая фотодинамическая терапия опухоли общего желчного протока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общего желчного протока в пределах слизистого слоя T1</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фотодинамическая терапия опухоли общего желчного протока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C23</w:t>
            </w:r>
          </w:p>
        </w:tc>
        <w:tc>
          <w:tcPr>
            <w:tcW w:w="2835" w:type="dxa"/>
            <w:vMerge w:val="restart"/>
          </w:tcPr>
          <w:p w:rsidR="00CB03B5" w:rsidRDefault="00CB03B5">
            <w:pPr>
              <w:pStyle w:val="ConsPlusNormal"/>
            </w:pPr>
            <w:r>
              <w:t>локализованные и местнораспространенные формы злокачественных новообразований желчного пузыря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лапароскопическая холецистэктомия с резекцией IV сегмента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C24</w:t>
            </w:r>
          </w:p>
        </w:tc>
        <w:tc>
          <w:tcPr>
            <w:tcW w:w="2835" w:type="dxa"/>
          </w:tcPr>
          <w:p w:rsidR="00CB03B5" w:rsidRDefault="00CB03B5">
            <w:pPr>
              <w:pStyle w:val="ConsPlusNormal"/>
            </w:pPr>
            <w:r>
              <w:t>нерезектабельные опухоли внепеченочных желчных протоков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C25</w:t>
            </w:r>
          </w:p>
        </w:tc>
        <w:tc>
          <w:tcPr>
            <w:tcW w:w="2835" w:type="dxa"/>
            <w:vMerge w:val="restart"/>
          </w:tcPr>
          <w:p w:rsidR="00CB03B5" w:rsidRDefault="00CB03B5">
            <w:pPr>
              <w:pStyle w:val="ConsPlusNormal"/>
            </w:pPr>
            <w:r>
              <w:t xml:space="preserve">нерезектабельные опухоли поджелудочной железы. Злокачественные новообразования поджелудочной железы с обтурацией вирсунгова </w:t>
            </w:r>
            <w:r>
              <w:lastRenderedPageBreak/>
              <w:t>протока</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эндоскопическая фотодинамическая терапия опухоли вирсунгова протока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эндоскопическое стентирование вирсунгова протока при опухолевом стенозе под видеоэндоскопическим контролем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химиоэмболизация головки поджелудочной железы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радиочастотная абляция опухолей поджелудочной железы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радиочастотная абляция опухолей поджелудочной железы видеоэндоскопическая</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pPr>
            <w:r>
              <w:t>C34, C33</w:t>
            </w:r>
          </w:p>
        </w:tc>
        <w:tc>
          <w:tcPr>
            <w:tcW w:w="2835" w:type="dxa"/>
          </w:tcPr>
          <w:p w:rsidR="00CB03B5" w:rsidRDefault="00CB03B5">
            <w:pPr>
              <w:pStyle w:val="ConsPlusNormal"/>
            </w:pPr>
            <w:r>
              <w:t>немелкоклеточный ранний центральный рак легкого (Tis-T1NoMo)</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эндопротезирование бронхов</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C34, C33</w:t>
            </w:r>
          </w:p>
        </w:tc>
        <w:tc>
          <w:tcPr>
            <w:tcW w:w="2835" w:type="dxa"/>
            <w:tcBorders>
              <w:bottom w:val="nil"/>
            </w:tcBorders>
          </w:tcPr>
          <w:p w:rsidR="00CB03B5" w:rsidRDefault="00CB03B5">
            <w:pPr>
              <w:pStyle w:val="ConsPlusNormal"/>
            </w:pPr>
            <w:r>
              <w:t>стенозирующий рак трахеи. Стенозирующий центральный рак легкого (T3-4NxMx)</w:t>
            </w:r>
          </w:p>
        </w:tc>
        <w:tc>
          <w:tcPr>
            <w:tcW w:w="964" w:type="dxa"/>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эндопротезирование трахеи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злокачественные новообразования легкого (периферический рак)</w:t>
            </w:r>
          </w:p>
        </w:tc>
        <w:tc>
          <w:tcPr>
            <w:tcW w:w="964" w:type="dxa"/>
            <w:tcBorders>
              <w:top w:val="nil"/>
            </w:tcBorders>
          </w:tcPr>
          <w:p w:rsidR="00CB03B5" w:rsidRDefault="00CB03B5">
            <w:pPr>
              <w:pStyle w:val="ConsPlusNormal"/>
            </w:pPr>
            <w:r>
              <w:t>хирургическое лечение</w:t>
            </w:r>
          </w:p>
        </w:tc>
        <w:tc>
          <w:tcPr>
            <w:tcW w:w="4082" w:type="dxa"/>
            <w:tcBorders>
              <w:top w:val="nil"/>
            </w:tcBorders>
          </w:tcPr>
          <w:p w:rsidR="00CB03B5" w:rsidRDefault="00CB03B5">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C37, C38.3, C38.2, C38.1</w:t>
            </w:r>
          </w:p>
        </w:tc>
        <w:tc>
          <w:tcPr>
            <w:tcW w:w="2835" w:type="dxa"/>
            <w:vMerge w:val="restart"/>
          </w:tcPr>
          <w:p w:rsidR="00CB03B5" w:rsidRDefault="00CB03B5">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радиочастотная термоаблация опухоли под ультразвуковой навигацией и (или) контролем компьютерной томографии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видеоассистированное удаление опухоли средостения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видеоэндоскопическое удаление опухоли средостения с медиастинальной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видеоэндоскопическое удаление опухоли средостения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C49.3</w:t>
            </w:r>
          </w:p>
        </w:tc>
        <w:tc>
          <w:tcPr>
            <w:tcW w:w="2835" w:type="dxa"/>
          </w:tcPr>
          <w:p w:rsidR="00CB03B5" w:rsidRDefault="00CB03B5">
            <w:pPr>
              <w:pStyle w:val="ConsPlusNormal"/>
            </w:pPr>
            <w:r>
              <w:t>опухоли мягких тканей грудной стенки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C50.2, C50.9, C50.3</w:t>
            </w:r>
          </w:p>
        </w:tc>
        <w:tc>
          <w:tcPr>
            <w:tcW w:w="2835" w:type="dxa"/>
          </w:tcPr>
          <w:p w:rsidR="00CB03B5" w:rsidRDefault="00CB03B5">
            <w:pPr>
              <w:pStyle w:val="ConsPlusNormal"/>
            </w:pPr>
            <w:r>
              <w:t>злокачественные новообразования молочной железы IIa, IIb, IIIa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видеоассистированная парастернальная лимфаденэктомия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C54</w:t>
            </w:r>
          </w:p>
        </w:tc>
        <w:tc>
          <w:tcPr>
            <w:tcW w:w="2835" w:type="dxa"/>
            <w:vMerge w:val="restart"/>
          </w:tcPr>
          <w:p w:rsidR="00CB03B5" w:rsidRDefault="00CB03B5">
            <w:pPr>
              <w:pStyle w:val="ConsPlusNormal"/>
            </w:pPr>
            <w:r>
              <w:t>злокачественные новообразования эндометрия in situ - III стадии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экстирпация матки с маточными трубами видеоэндоскопическая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видеоэндоскопическая экстирпация матки с придатками и тазовой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C56</w:t>
            </w:r>
          </w:p>
        </w:tc>
        <w:tc>
          <w:tcPr>
            <w:tcW w:w="2835" w:type="dxa"/>
            <w:vMerge w:val="restart"/>
          </w:tcPr>
          <w:p w:rsidR="00CB03B5" w:rsidRDefault="00CB03B5">
            <w:pPr>
              <w:pStyle w:val="ConsPlusNormal"/>
            </w:pPr>
            <w:r>
              <w:t>злокачественные новообразования яичников I стадии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лапароскопическая аднексэктомия или резекция яичников, субтотальная резекция большого сальника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лапароскопическая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лапароскопическая экстирпация матки с придатками, субтотальная резекция большого сальника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pPr>
            <w:r>
              <w:t>C61</w:t>
            </w:r>
          </w:p>
        </w:tc>
        <w:tc>
          <w:tcPr>
            <w:tcW w:w="2835" w:type="dxa"/>
            <w:tcBorders>
              <w:bottom w:val="nil"/>
            </w:tcBorders>
          </w:tcPr>
          <w:p w:rsidR="00CB03B5" w:rsidRDefault="00CB03B5">
            <w:pPr>
              <w:pStyle w:val="ConsPlusNormal"/>
            </w:pPr>
            <w:r>
              <w:t>локализованные злокачественные новообразования предстательной железы I стадии (T1a-T2cNxMo)</w:t>
            </w:r>
          </w:p>
        </w:tc>
        <w:tc>
          <w:tcPr>
            <w:tcW w:w="964" w:type="dxa"/>
            <w:tcBorders>
              <w:bottom w:val="nil"/>
            </w:tcBorders>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лапароскопическая простатэктомия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tcBorders>
              <w:top w:val="nil"/>
            </w:tcBorders>
          </w:tcPr>
          <w:p w:rsidR="00CB03B5" w:rsidRDefault="00CB03B5">
            <w:pPr>
              <w:pStyle w:val="ConsPlusNormal"/>
            </w:pPr>
            <w:r>
              <w:t>локализованные и местнораспространенные злокачественные новообразования предстательной железы (II - III стадия)</w:t>
            </w:r>
          </w:p>
        </w:tc>
        <w:tc>
          <w:tcPr>
            <w:tcW w:w="964" w:type="dxa"/>
            <w:tcBorders>
              <w:top w:val="nil"/>
            </w:tcBorders>
          </w:tcPr>
          <w:p w:rsidR="00CB03B5" w:rsidRDefault="00CB03B5">
            <w:pPr>
              <w:pStyle w:val="ConsPlusNormal"/>
            </w:pPr>
            <w:r>
              <w:t>хирургическое лечение</w:t>
            </w:r>
          </w:p>
        </w:tc>
        <w:tc>
          <w:tcPr>
            <w:tcW w:w="4082" w:type="dxa"/>
            <w:tcBorders>
              <w:top w:val="nil"/>
            </w:tcBorders>
          </w:tcPr>
          <w:p w:rsidR="00CB03B5" w:rsidRDefault="00CB03B5">
            <w:pPr>
              <w:pStyle w:val="ConsPlusNormal"/>
            </w:pPr>
            <w:r>
              <w:t>селективная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C62</w:t>
            </w:r>
          </w:p>
        </w:tc>
        <w:tc>
          <w:tcPr>
            <w:tcW w:w="2835" w:type="dxa"/>
          </w:tcPr>
          <w:p w:rsidR="00CB03B5" w:rsidRDefault="00CB03B5">
            <w:pPr>
              <w:pStyle w:val="ConsPlusNormal"/>
            </w:pPr>
            <w:r>
              <w:t>злокачественные новообразования яичка (TxN1-2MoS1-3)</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забрюшинная лимфаденэктомия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C64</w:t>
            </w:r>
          </w:p>
        </w:tc>
        <w:tc>
          <w:tcPr>
            <w:tcW w:w="2835" w:type="dxa"/>
            <w:vMerge w:val="restart"/>
          </w:tcPr>
          <w:p w:rsidR="00CB03B5" w:rsidRDefault="00CB03B5">
            <w:pPr>
              <w:pStyle w:val="ConsPlusNormal"/>
            </w:pPr>
            <w:r>
              <w:t>злокачественные новообразования почки (I - III стадия), нефробластома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селективная и суперселективная эмболизация (химиоэмболизация) почечных сосудов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C67</w:t>
            </w:r>
          </w:p>
        </w:tc>
        <w:tc>
          <w:tcPr>
            <w:tcW w:w="2835" w:type="dxa"/>
          </w:tcPr>
          <w:p w:rsidR="00CB03B5" w:rsidRDefault="00CB03B5">
            <w:pPr>
              <w:pStyle w:val="ConsPlusNormal"/>
            </w:pPr>
            <w:r>
              <w:t>злокачественные новообразования мочевого пузыря I - IV стадия (T1-T2bNxMo) при массивном кровотечении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селективная и суперселективная эмболизация (химиоэмболизация) ветвей внутренней подвздошной артерии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 xml:space="preserve">Реконструктивно-пластические, микрохирургические, </w:t>
            </w:r>
            <w:r>
              <w:lastRenderedPageBreak/>
              <w:t>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31" w:type="dxa"/>
            <w:vMerge w:val="restart"/>
            <w:tcBorders>
              <w:bottom w:val="nil"/>
            </w:tcBorders>
          </w:tcPr>
          <w:p w:rsidR="00CB03B5" w:rsidRDefault="00CB03B5">
            <w:pPr>
              <w:pStyle w:val="ConsPlusNormal"/>
            </w:pPr>
            <w:r>
              <w:lastRenderedPageBreak/>
              <w:t xml:space="preserve">C00.0, C00.1, C00.2, C00.3, C00.4, C00.5, </w:t>
            </w:r>
            <w:r>
              <w:lastRenderedPageBreak/>
              <w:t>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35" w:type="dxa"/>
            <w:vMerge w:val="restart"/>
            <w:tcBorders>
              <w:bottom w:val="nil"/>
            </w:tcBorders>
          </w:tcPr>
          <w:p w:rsidR="00CB03B5" w:rsidRDefault="00CB03B5">
            <w:pPr>
              <w:pStyle w:val="ConsPlusNormal"/>
            </w:pPr>
            <w:r>
              <w:lastRenderedPageBreak/>
              <w:t xml:space="preserve">опухоли головы и шеи, первичные и рецидивные, метастатические опухоли </w:t>
            </w:r>
            <w:r>
              <w:lastRenderedPageBreak/>
              <w:t>центральной нервной системы</w:t>
            </w:r>
          </w:p>
        </w:tc>
        <w:tc>
          <w:tcPr>
            <w:tcW w:w="964" w:type="dxa"/>
            <w:vMerge w:val="restart"/>
            <w:tcBorders>
              <w:bottom w:val="nil"/>
            </w:tcBorders>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энуклеация глазного яблока с одномоментной пластикой опорно-двигательной культи</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энуклеация глазного яблока с формированием опорно-двигательной культи имплантатом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лимфаденэктомия шейная расширенная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гемиглоссэктомия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околоушной слюнной железы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верхней челюсти комбинированная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губы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гемиглоссэктомия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глоссэктомия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околоушной слюнной железы в плоскости ветвей лицевого нерва с микрохирургическим невролизом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гемитиреоидэктомия с микрохирургической пластикой периферического нерва</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паротидэктомия радикальная с микрохирургической 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расширенная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тиреоидэктомия расширенная комбинированная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bottom w:val="nil"/>
            </w:tcBorders>
          </w:tcPr>
          <w:p w:rsidR="00CB03B5" w:rsidRDefault="00CB03B5">
            <w:pPr>
              <w:pStyle w:val="ConsPlusNormal"/>
            </w:pPr>
            <w:r>
              <w:t>резекция щитовидной железы с микрохирургическим невролизом возвратного гортанного нерва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Borders>
              <w:top w:val="nil"/>
            </w:tcBorders>
          </w:tcPr>
          <w:p w:rsidR="00CB03B5" w:rsidRDefault="00CB03B5">
            <w:pPr>
              <w:pStyle w:val="ConsPlusNormal"/>
            </w:pPr>
            <w:r>
              <w:t xml:space="preserve">тиреоидэктомия с микрохирургическим </w:t>
            </w:r>
            <w:r>
              <w:lastRenderedPageBreak/>
              <w:t>невролизом возвратного гортанного нерва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C15</w:t>
            </w:r>
          </w:p>
        </w:tc>
        <w:tc>
          <w:tcPr>
            <w:tcW w:w="2835" w:type="dxa"/>
            <w:vMerge w:val="restart"/>
          </w:tcPr>
          <w:p w:rsidR="00CB03B5" w:rsidRDefault="00CB03B5">
            <w:pPr>
              <w:pStyle w:val="ConsPlusNormal"/>
            </w:pPr>
            <w:r>
              <w:t>начальные, локализованные и местнораспространенные формы злокачественных новообразований пищевода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резекция пищеводно-желудочного (пищеводно-кишечного) анастомоза трансторакальная</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одномоментная эзофагэктомия (субтотальная резекция пищевода) с лимфаденэктомией 2S, 2F, 3F и пластикой пищевода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экстраорганного рецидива злокачественного новообразования пищевода комбинированное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C16</w:t>
            </w:r>
          </w:p>
        </w:tc>
        <w:tc>
          <w:tcPr>
            <w:tcW w:w="2835" w:type="dxa"/>
            <w:vMerge w:val="restart"/>
          </w:tcPr>
          <w:p w:rsidR="00CB03B5" w:rsidRDefault="00CB03B5">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реконструкция пищеводно-кишечного анастомоза при рубцовых деформациях, не подлежащих эндоскопическому лечению</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реконструкция пищеводно-желудочного анастомоза при тяжелых рефлюкс-эзофагитах</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расширенно-комбинированная экстирпация оперированного желудка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расширенно-комбинированная ререзекция оперированного желудка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пищеводно-кишечного или пищеводно-желудочного анастомоза комбинированная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экстраорганного рецидива злокачественных новообразований желудка комбинированное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C17</w:t>
            </w:r>
          </w:p>
        </w:tc>
        <w:tc>
          <w:tcPr>
            <w:tcW w:w="2835" w:type="dxa"/>
          </w:tcPr>
          <w:p w:rsidR="00CB03B5" w:rsidRDefault="00CB03B5">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панкреатодуоденальная резекция, в том числе расширенная или комбинированная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C18, C19, C20, C08, C48.1</w:t>
            </w:r>
          </w:p>
        </w:tc>
        <w:tc>
          <w:tcPr>
            <w:tcW w:w="2835" w:type="dxa"/>
            <w:vMerge w:val="restart"/>
          </w:tcPr>
          <w:p w:rsidR="00CB03B5" w:rsidRDefault="00CB03B5">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реконструкция толстой кишки с формированием межкишечных анастомозов</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правосторонняя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сигмовидной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гемиколэктомия с резекцией легкого</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левосторонняя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прямой кишки с резекцией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прямой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комбинированная резекция прямой кишки с резекцией соседних органов</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расширенно-комбинированная брюшно-</w:t>
            </w:r>
            <w:r>
              <w:lastRenderedPageBreak/>
              <w:t>промежностная экстирпация прямой кишки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расширенная, комбинированная брюшно-анальная резекция прямой кишки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C22, C23, C24</w:t>
            </w:r>
          </w:p>
        </w:tc>
        <w:tc>
          <w:tcPr>
            <w:tcW w:w="2835" w:type="dxa"/>
            <w:vMerge w:val="restart"/>
          </w:tcPr>
          <w:p w:rsidR="00CB03B5" w:rsidRDefault="00CB03B5">
            <w:pPr>
              <w:pStyle w:val="ConsPlusNormal"/>
            </w:pPr>
            <w:r>
              <w:t>местнораспространенные первичные и метастатические опухоли печени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гемигепатэктомия комбинированная</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печени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печени комбинированная с ангиопластикой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анатомические и атипичные резекции печени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левосторонняя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правосторонняя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левосторонняя гемигепатэктомия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 xml:space="preserve">изолированная гипертермическая </w:t>
            </w:r>
            <w:r>
              <w:lastRenderedPageBreak/>
              <w:t>химиоперфузия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медианная резекция печени с применением радиочастотной термоаблации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правосторонняя гемигепатэктомия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расширенная левосторонняя гемигепатэктомия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анатомическая резекция печени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правосторонняя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левосторонняя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C25</w:t>
            </w:r>
          </w:p>
        </w:tc>
        <w:tc>
          <w:tcPr>
            <w:tcW w:w="2835" w:type="dxa"/>
          </w:tcPr>
          <w:p w:rsidR="00CB03B5" w:rsidRDefault="00CB03B5">
            <w:pPr>
              <w:pStyle w:val="ConsPlusNormal"/>
            </w:pPr>
            <w:r>
              <w:t>резектабельные опухоли поджелудочной железы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расширенно-комбинированная дистальная гемипанкреатэктомия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C34</w:t>
            </w:r>
          </w:p>
        </w:tc>
        <w:tc>
          <w:tcPr>
            <w:tcW w:w="2835" w:type="dxa"/>
            <w:vMerge w:val="restart"/>
          </w:tcPr>
          <w:p w:rsidR="00CB03B5" w:rsidRDefault="00CB03B5">
            <w:pPr>
              <w:pStyle w:val="ConsPlusNormal"/>
            </w:pPr>
            <w:r>
              <w:t>опухоли легкого (I - III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расширенная, комбинированная лобэктомия, билобэктомия, пневмонэктомия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C37, C08.1, C38.2, C38.3, C78.1</w:t>
            </w:r>
          </w:p>
        </w:tc>
        <w:tc>
          <w:tcPr>
            <w:tcW w:w="2835" w:type="dxa"/>
          </w:tcPr>
          <w:p w:rsidR="00CB03B5" w:rsidRDefault="00CB03B5">
            <w:pPr>
              <w:pStyle w:val="ConsPlusNormal"/>
            </w:pPr>
            <w:r>
              <w:t xml:space="preserve">опухоль вилочковой железы III стадии. Опухоль переднего, заднего средостения местнораспространенной </w:t>
            </w:r>
            <w:r>
              <w:lastRenderedPageBreak/>
              <w:t>формы, метастатическое поражение средостения</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w:t>
            </w:r>
            <w:r>
              <w:lastRenderedPageBreak/>
              <w:t>адвентиции аорты и др.)</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C40.0, C40.1, C40.2, C40.3, C40.8, C40.9, C41.2, C41.3, C41.4, C41.8, C41.9, C79.5, C43.5</w:t>
            </w:r>
          </w:p>
        </w:tc>
        <w:tc>
          <w:tcPr>
            <w:tcW w:w="2835" w:type="dxa"/>
            <w:vMerge w:val="restart"/>
          </w:tcPr>
          <w:p w:rsidR="00CB03B5" w:rsidRDefault="00CB03B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тела позвонка с реконструктивно-пластическим компонентом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декомпрессивная ламинэктомия позвонков с фиксацией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C43, C44</w:t>
            </w:r>
          </w:p>
        </w:tc>
        <w:tc>
          <w:tcPr>
            <w:tcW w:w="2835" w:type="dxa"/>
            <w:vMerge w:val="restart"/>
          </w:tcPr>
          <w:p w:rsidR="00CB03B5" w:rsidRDefault="00CB03B5">
            <w:pPr>
              <w:pStyle w:val="ConsPlusNormal"/>
            </w:pPr>
            <w:r>
              <w:t>злокачественные новообразования кожи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C48</w:t>
            </w:r>
          </w:p>
        </w:tc>
        <w:tc>
          <w:tcPr>
            <w:tcW w:w="2835" w:type="dxa"/>
          </w:tcPr>
          <w:p w:rsidR="00CB03B5" w:rsidRDefault="00CB03B5">
            <w:pPr>
              <w:pStyle w:val="ConsPlusNormal"/>
            </w:pPr>
            <w:r>
              <w:t xml:space="preserve">местнораспространенные и диссеминированные формы первичных и рецидивных неорганных опухолей </w:t>
            </w:r>
            <w:r>
              <w:lastRenderedPageBreak/>
              <w:t>забрюшинного пространства</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удаление первичных и рецидивных неорганных забрюшинных опухолей комбинированное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C49.1, C49.2, C49.3, C49.5, C49.6, C47.1, C47.2, C47.3, C47.5, C43.5</w:t>
            </w:r>
          </w:p>
        </w:tc>
        <w:tc>
          <w:tcPr>
            <w:tcW w:w="2835" w:type="dxa"/>
          </w:tcPr>
          <w:p w:rsidR="00CB03B5" w:rsidRDefault="00CB03B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C50</w:t>
            </w:r>
          </w:p>
        </w:tc>
        <w:tc>
          <w:tcPr>
            <w:tcW w:w="2835" w:type="dxa"/>
            <w:vMerge w:val="restart"/>
          </w:tcPr>
          <w:p w:rsidR="00CB03B5" w:rsidRDefault="00CB03B5">
            <w:pPr>
              <w:pStyle w:val="ConsPlusNormal"/>
            </w:pPr>
            <w:r>
              <w:t>злокачественные новообразования молочной железы (0 -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молочной железы с определением "сторожевого" лимфоузла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pPr>
            <w:r>
              <w:t>C53</w:t>
            </w:r>
          </w:p>
        </w:tc>
        <w:tc>
          <w:tcPr>
            <w:tcW w:w="2835" w:type="dxa"/>
          </w:tcPr>
          <w:p w:rsidR="00CB03B5" w:rsidRDefault="00CB03B5">
            <w:pPr>
              <w:pStyle w:val="ConsPlusNormal"/>
            </w:pPr>
            <w:r>
              <w:t>злокачественные новообразования шейки матки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экстирпация культи шейки матки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C54</w:t>
            </w:r>
          </w:p>
        </w:tc>
        <w:tc>
          <w:tcPr>
            <w:tcW w:w="2835" w:type="dxa"/>
            <w:vMerge w:val="restart"/>
          </w:tcPr>
          <w:p w:rsidR="00CB03B5" w:rsidRDefault="00CB03B5">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экстирпация матки с тазовой и парааортальной лимфаденэктомией, субтотальной резекцией большого сальника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экстирпация матки с тазовой лимфаденэктомией и интраоперационной лучевой 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pPr>
            <w:r>
              <w:t>C56</w:t>
            </w:r>
          </w:p>
        </w:tc>
        <w:tc>
          <w:tcPr>
            <w:tcW w:w="2835" w:type="dxa"/>
            <w:vMerge w:val="restart"/>
          </w:tcPr>
          <w:p w:rsidR="00CB03B5" w:rsidRDefault="00CB03B5">
            <w:pPr>
              <w:pStyle w:val="ConsPlusNormal"/>
            </w:pPr>
            <w:r>
              <w:t>злокачественные новообразования яичников (I - IV стадия). Рецидивы злокачественных новообразований яичников</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комбинированные циторедуктивные операции при злокачественных новообразованиях яичников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циторедуктивные операции с внутрибрюшной гипертермической химиотерапией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C53, C54, C56, C57.8</w:t>
            </w:r>
          </w:p>
        </w:tc>
        <w:tc>
          <w:tcPr>
            <w:tcW w:w="2835" w:type="dxa"/>
          </w:tcPr>
          <w:p w:rsidR="00CB03B5" w:rsidRDefault="00CB03B5">
            <w:pPr>
              <w:pStyle w:val="ConsPlusNormal"/>
            </w:pPr>
            <w:r>
              <w:t>рецидивы злокачественного новообразования тела матки, шейки матки и яичников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рецидивных опухолей малого таза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C60</w:t>
            </w:r>
          </w:p>
        </w:tc>
        <w:tc>
          <w:tcPr>
            <w:tcW w:w="2835" w:type="dxa"/>
          </w:tcPr>
          <w:p w:rsidR="00CB03B5" w:rsidRDefault="00CB03B5">
            <w:pPr>
              <w:pStyle w:val="ConsPlusNormal"/>
            </w:pPr>
            <w:r>
              <w:t>злокачественные новообразования полового члена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ампутация полового члена, двусторонняя подвздошно-пахово-бедренная лимфаденэктомия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C61</w:t>
            </w:r>
          </w:p>
        </w:tc>
        <w:tc>
          <w:tcPr>
            <w:tcW w:w="2835" w:type="dxa"/>
          </w:tcPr>
          <w:p w:rsidR="00CB03B5" w:rsidRDefault="00CB03B5">
            <w:pPr>
              <w:pStyle w:val="ConsPlusNormal"/>
            </w:pPr>
            <w:r>
              <w:t>локализованные злокачественные новообразования предстательной железы (I - II стадия), T1-2cN0M0</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криодеструкция опухоли предстательной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pPr>
            <w:r>
              <w:t>C62</w:t>
            </w:r>
          </w:p>
        </w:tc>
        <w:tc>
          <w:tcPr>
            <w:tcW w:w="2835" w:type="dxa"/>
          </w:tcPr>
          <w:p w:rsidR="00CB03B5" w:rsidRDefault="00CB03B5">
            <w:pPr>
              <w:pStyle w:val="ConsPlusNormal"/>
            </w:pPr>
            <w:r>
              <w:t>злокачественные новообразования яичка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забрюшинная лимфаденэктомия</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pPr>
            <w:r>
              <w:t>C64</w:t>
            </w:r>
          </w:p>
        </w:tc>
        <w:tc>
          <w:tcPr>
            <w:tcW w:w="2835" w:type="dxa"/>
            <w:vMerge w:val="restart"/>
          </w:tcPr>
          <w:p w:rsidR="00CB03B5" w:rsidRDefault="00CB03B5">
            <w:pPr>
              <w:pStyle w:val="ConsPlusNormal"/>
            </w:pPr>
            <w:r>
              <w:t>злокачественные новообразования почки (III - IV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нефрэктомия с тромбэктомией</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радикальная нефрэктомия с расширенной забрюшинной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радикальная нефрэктомия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почки (I - II стадия)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криодеструкция злокачественных новообразований почки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C67</w:t>
            </w:r>
          </w:p>
        </w:tc>
        <w:tc>
          <w:tcPr>
            <w:tcW w:w="2835" w:type="dxa"/>
          </w:tcPr>
          <w:p w:rsidR="00CB03B5" w:rsidRDefault="00CB03B5">
            <w:pPr>
              <w:pStyle w:val="ConsPlusNormal"/>
            </w:pPr>
            <w:r>
              <w:t>злокачественные новообразования мочевого пузыря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Цистпростатвезикулэктомия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C74</w:t>
            </w:r>
          </w:p>
        </w:tc>
        <w:tc>
          <w:tcPr>
            <w:tcW w:w="2835" w:type="dxa"/>
          </w:tcPr>
          <w:p w:rsidR="00CB03B5" w:rsidRDefault="00CB03B5">
            <w:pPr>
              <w:pStyle w:val="ConsPlusNormal"/>
            </w:pPr>
            <w:r>
              <w:t>злокачественные новообразования надпочечника I - III стадия (T1a-T3aNxMo)</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рецидивной опухоли надпочечника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надпочечника (III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адреналэктомия или адреналэктомия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pPr>
            <w:r>
              <w:t>C78</w:t>
            </w:r>
          </w:p>
        </w:tc>
        <w:tc>
          <w:tcPr>
            <w:tcW w:w="2835" w:type="dxa"/>
            <w:vMerge w:val="restart"/>
          </w:tcPr>
          <w:p w:rsidR="00CB03B5" w:rsidRDefault="00CB03B5">
            <w:pPr>
              <w:pStyle w:val="ConsPlusNormal"/>
            </w:pPr>
            <w:r>
              <w:t>метастатическое поражение легкого</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(прецизионное, резекция легкого) множественных метастазов в легких с применением физических факторов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изолированная регионарная гипертермическая химиоперфузия легкого</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22</w:t>
            </w:r>
          </w:p>
        </w:tc>
        <w:tc>
          <w:tcPr>
            <w:tcW w:w="2381" w:type="dxa"/>
            <w:vMerge w:val="restart"/>
          </w:tcPr>
          <w:p w:rsidR="00CB03B5" w:rsidRDefault="00CB03B5">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531" w:type="dxa"/>
          </w:tcPr>
          <w:p w:rsidR="00CB03B5" w:rsidRDefault="00CB03B5">
            <w:pPr>
              <w:pStyle w:val="ConsPlusNormal"/>
            </w:pPr>
            <w:r>
              <w:t>C22</w:t>
            </w:r>
          </w:p>
        </w:tc>
        <w:tc>
          <w:tcPr>
            <w:tcW w:w="2835" w:type="dxa"/>
          </w:tcPr>
          <w:p w:rsidR="00CB03B5" w:rsidRDefault="00CB03B5">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w:t>
            </w:r>
          </w:p>
        </w:tc>
        <w:tc>
          <w:tcPr>
            <w:tcW w:w="1246" w:type="dxa"/>
            <w:vMerge w:val="restart"/>
          </w:tcPr>
          <w:p w:rsidR="00CB03B5" w:rsidRDefault="00CB03B5">
            <w:pPr>
              <w:pStyle w:val="ConsPlusNormal"/>
              <w:jc w:val="center"/>
            </w:pPr>
            <w:r>
              <w:t>149 345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C25</w:t>
            </w:r>
          </w:p>
        </w:tc>
        <w:tc>
          <w:tcPr>
            <w:tcW w:w="2835" w:type="dxa"/>
          </w:tcPr>
          <w:p w:rsidR="00CB03B5" w:rsidRDefault="00CB03B5">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C40, C41</w:t>
            </w:r>
          </w:p>
        </w:tc>
        <w:tc>
          <w:tcPr>
            <w:tcW w:w="2835" w:type="dxa"/>
          </w:tcPr>
          <w:p w:rsidR="00CB03B5" w:rsidRDefault="00CB03B5">
            <w:pPr>
              <w:pStyle w:val="ConsPlusNormal"/>
            </w:pPr>
            <w:r>
              <w:t>метастатическое поражение костей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костей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C48, C49</w:t>
            </w:r>
          </w:p>
        </w:tc>
        <w:tc>
          <w:tcPr>
            <w:tcW w:w="2835" w:type="dxa"/>
          </w:tcPr>
          <w:p w:rsidR="00CB03B5" w:rsidRDefault="00CB03B5">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C50, C67, C74, C73</w:t>
            </w:r>
          </w:p>
        </w:tc>
        <w:tc>
          <w:tcPr>
            <w:tcW w:w="2835" w:type="dxa"/>
          </w:tcPr>
          <w:p w:rsidR="00CB03B5" w:rsidRDefault="00CB03B5">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C61</w:t>
            </w:r>
          </w:p>
        </w:tc>
        <w:tc>
          <w:tcPr>
            <w:tcW w:w="2835" w:type="dxa"/>
          </w:tcPr>
          <w:p w:rsidR="00CB03B5" w:rsidRDefault="00CB03B5">
            <w:pPr>
              <w:pStyle w:val="ConsPlusNormal"/>
            </w:pPr>
            <w:r>
              <w:t>локализованные злокачественные новообразования предстательной железы I - II стадия (T1-2cN0M0)</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высокоинтенсивная фокусированная ультразвуковая терапия (HIFU) при злокачественных новообразованиях простаты</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23</w:t>
            </w:r>
          </w:p>
        </w:tc>
        <w:tc>
          <w:tcPr>
            <w:tcW w:w="2381" w:type="dxa"/>
          </w:tcPr>
          <w:p w:rsidR="00CB03B5" w:rsidRDefault="00CB03B5">
            <w:pPr>
              <w:pStyle w:val="ConsPlusNormal"/>
            </w:pPr>
            <w:r>
              <w:t xml:space="preserve">Комплексная и </w:t>
            </w:r>
            <w:r>
              <w:lastRenderedPageBreak/>
              <w:t>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31" w:type="dxa"/>
          </w:tcPr>
          <w:p w:rsidR="00CB03B5" w:rsidRDefault="00CB03B5">
            <w:pPr>
              <w:pStyle w:val="ConsPlusNormal"/>
            </w:pPr>
            <w:r>
              <w:lastRenderedPageBreak/>
              <w:t xml:space="preserve">C81 - C90, </w:t>
            </w:r>
            <w:r>
              <w:lastRenderedPageBreak/>
              <w:t>C91.0, C91.5 - C91.9, C92, C93, C94.0, C94.2 - C94.7, C95, C96.9, C00 - C14, C15 - C21, C22, C23 - C26, C30 - C32, C34, C37, C38, C39, C40, C41, C45, C46, C47, C48, C49, C51 - C58, C60, C61, C62, C63, C64, C65, C66, C67, C68, C69, C71, C72, C73, C74, C75, C76, C77, C78, C79</w:t>
            </w:r>
          </w:p>
        </w:tc>
        <w:tc>
          <w:tcPr>
            <w:tcW w:w="2835" w:type="dxa"/>
          </w:tcPr>
          <w:p w:rsidR="00CB03B5" w:rsidRDefault="00CB03B5">
            <w:pPr>
              <w:pStyle w:val="ConsPlusNormal"/>
            </w:pPr>
            <w:r>
              <w:lastRenderedPageBreak/>
              <w:t xml:space="preserve">острые лейкозы, </w:t>
            </w:r>
            <w:r>
              <w:lastRenderedPageBreak/>
              <w:t>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964" w:type="dxa"/>
          </w:tcPr>
          <w:p w:rsidR="00CB03B5" w:rsidRDefault="00CB03B5">
            <w:pPr>
              <w:pStyle w:val="ConsPlusNormal"/>
            </w:pPr>
            <w:r>
              <w:lastRenderedPageBreak/>
              <w:t>терапевт</w:t>
            </w:r>
            <w:r>
              <w:lastRenderedPageBreak/>
              <w:t>ическое лечение</w:t>
            </w:r>
          </w:p>
        </w:tc>
        <w:tc>
          <w:tcPr>
            <w:tcW w:w="4082" w:type="dxa"/>
          </w:tcPr>
          <w:p w:rsidR="00CB03B5" w:rsidRDefault="00CB03B5">
            <w:pPr>
              <w:pStyle w:val="ConsPlusNormal"/>
            </w:pPr>
            <w:r>
              <w:lastRenderedPageBreak/>
              <w:t xml:space="preserve">комплексная терапия таргетными </w:t>
            </w:r>
            <w:r>
              <w:lastRenderedPageBreak/>
              <w:t>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246" w:type="dxa"/>
          </w:tcPr>
          <w:p w:rsidR="00CB03B5" w:rsidRDefault="00CB03B5">
            <w:pPr>
              <w:pStyle w:val="ConsPlusNormal"/>
              <w:jc w:val="center"/>
            </w:pPr>
            <w:r>
              <w:lastRenderedPageBreak/>
              <w:t>192 141</w:t>
            </w:r>
          </w:p>
        </w:tc>
      </w:tr>
      <w:tr w:rsidR="00CB03B5">
        <w:tc>
          <w:tcPr>
            <w:tcW w:w="567" w:type="dxa"/>
            <w:vMerge w:val="restart"/>
          </w:tcPr>
          <w:p w:rsidR="00CB03B5" w:rsidRDefault="00CB03B5">
            <w:pPr>
              <w:pStyle w:val="ConsPlusNormal"/>
              <w:jc w:val="center"/>
            </w:pPr>
            <w:r>
              <w:lastRenderedPageBreak/>
              <w:t>24</w:t>
            </w:r>
          </w:p>
        </w:tc>
        <w:tc>
          <w:tcPr>
            <w:tcW w:w="2381" w:type="dxa"/>
            <w:vMerge w:val="restart"/>
          </w:tcPr>
          <w:p w:rsidR="00CB03B5" w:rsidRDefault="00CB03B5">
            <w:pPr>
              <w:pStyle w:val="ConsPlusNormal"/>
            </w:pPr>
            <w:r>
              <w:t xml:space="preserve">Комплексная и </w:t>
            </w:r>
            <w:r>
              <w:lastRenderedPageBreak/>
              <w:t>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31" w:type="dxa"/>
            <w:vMerge w:val="restart"/>
          </w:tcPr>
          <w:p w:rsidR="00CB03B5" w:rsidRDefault="00CB03B5">
            <w:pPr>
              <w:pStyle w:val="ConsPlusNormal"/>
            </w:pPr>
            <w:r>
              <w:lastRenderedPageBreak/>
              <w:t xml:space="preserve">C81 - C96, D45 </w:t>
            </w:r>
            <w:r>
              <w:lastRenderedPageBreak/>
              <w:t>- D47, E85.8</w:t>
            </w:r>
          </w:p>
        </w:tc>
        <w:tc>
          <w:tcPr>
            <w:tcW w:w="2835" w:type="dxa"/>
            <w:vMerge w:val="restart"/>
          </w:tcPr>
          <w:p w:rsidR="00CB03B5" w:rsidRDefault="00CB03B5">
            <w:pPr>
              <w:pStyle w:val="ConsPlusNormal"/>
            </w:pPr>
            <w:r>
              <w:lastRenderedPageBreak/>
              <w:t xml:space="preserve">острые и хронические </w:t>
            </w:r>
            <w:r>
              <w:lastRenderedPageBreak/>
              <w:t>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964" w:type="dxa"/>
            <w:vMerge w:val="restart"/>
          </w:tcPr>
          <w:p w:rsidR="00CB03B5" w:rsidRDefault="00CB03B5">
            <w:pPr>
              <w:pStyle w:val="ConsPlusNormal"/>
            </w:pPr>
            <w:r>
              <w:lastRenderedPageBreak/>
              <w:t>терапевт</w:t>
            </w:r>
            <w:r>
              <w:lastRenderedPageBreak/>
              <w:t>ическое лечение</w:t>
            </w:r>
          </w:p>
        </w:tc>
        <w:tc>
          <w:tcPr>
            <w:tcW w:w="4082" w:type="dxa"/>
            <w:tcBorders>
              <w:bottom w:val="nil"/>
            </w:tcBorders>
          </w:tcPr>
          <w:p w:rsidR="00CB03B5" w:rsidRDefault="00CB03B5">
            <w:pPr>
              <w:pStyle w:val="ConsPlusNormal"/>
            </w:pPr>
            <w:r>
              <w:lastRenderedPageBreak/>
              <w:t xml:space="preserve">высокодозная химиотерапия, </w:t>
            </w:r>
            <w:r>
              <w:lastRenderedPageBreak/>
              <w:t>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CB03B5" w:rsidRDefault="00CB03B5">
            <w:pPr>
              <w:pStyle w:val="ConsPlusNormal"/>
              <w:jc w:val="center"/>
            </w:pPr>
            <w:r>
              <w:lastRenderedPageBreak/>
              <w:t>527 028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25</w:t>
            </w:r>
          </w:p>
        </w:tc>
        <w:tc>
          <w:tcPr>
            <w:tcW w:w="2381" w:type="dxa"/>
            <w:vMerge w:val="restart"/>
            <w:tcBorders>
              <w:bottom w:val="nil"/>
            </w:tcBorders>
          </w:tcPr>
          <w:p w:rsidR="00CB03B5" w:rsidRDefault="00CB03B5">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CB03B5" w:rsidRDefault="00CB03B5">
            <w:pPr>
              <w:pStyle w:val="ConsPlusNormal"/>
            </w:pPr>
            <w:r>
              <w:t>C00 - C14, C15 - C17, C18 - C22, C23 - C25, C30, C31, C32, C33, C34, C37, C39, C40, C41, C44, C48, C49, C50, C51, C55, C60, C61, C64, C67, C68, C73, C74, C77</w:t>
            </w:r>
          </w:p>
        </w:tc>
        <w:tc>
          <w:tcPr>
            <w:tcW w:w="2835" w:type="dxa"/>
          </w:tcPr>
          <w:p w:rsidR="00CB03B5" w:rsidRDefault="00CB03B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w:t>
            </w:r>
            <w:r>
              <w:lastRenderedPageBreak/>
              <w:t>формы. Вторичное поражение лимфоузлов</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CB03B5" w:rsidRDefault="00CB03B5">
            <w:pPr>
              <w:pStyle w:val="ConsPlusNormal"/>
              <w:jc w:val="center"/>
            </w:pPr>
            <w:r>
              <w:t>102 368</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C51, C52, C53, C54, C55</w:t>
            </w:r>
          </w:p>
        </w:tc>
        <w:tc>
          <w:tcPr>
            <w:tcW w:w="2835" w:type="dxa"/>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C56</w:t>
            </w:r>
          </w:p>
        </w:tc>
        <w:tc>
          <w:tcPr>
            <w:tcW w:w="2835" w:type="dxa"/>
          </w:tcPr>
          <w:p w:rsidR="00CB03B5" w:rsidRDefault="00CB03B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C57</w:t>
            </w:r>
          </w:p>
        </w:tc>
        <w:tc>
          <w:tcPr>
            <w:tcW w:w="2835" w:type="dxa"/>
          </w:tcPr>
          <w:p w:rsidR="00CB03B5" w:rsidRDefault="00CB03B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 xml:space="preserve">C70, C71, C72, </w:t>
            </w:r>
            <w:r>
              <w:lastRenderedPageBreak/>
              <w:t>C75.1, C75.3, C79.3, C79.4</w:t>
            </w:r>
          </w:p>
        </w:tc>
        <w:tc>
          <w:tcPr>
            <w:tcW w:w="2835" w:type="dxa"/>
          </w:tcPr>
          <w:p w:rsidR="00CB03B5" w:rsidRDefault="00CB03B5">
            <w:pPr>
              <w:pStyle w:val="ConsPlusNormal"/>
            </w:pPr>
            <w:r>
              <w:lastRenderedPageBreak/>
              <w:t xml:space="preserve">Первичные и вторичные </w:t>
            </w:r>
            <w:r>
              <w:lastRenderedPageBreak/>
              <w:t>злокачественные новообразования оболочек головного мозга, спинного мозга, головного мозга</w:t>
            </w:r>
          </w:p>
        </w:tc>
        <w:tc>
          <w:tcPr>
            <w:tcW w:w="964" w:type="dxa"/>
          </w:tcPr>
          <w:p w:rsidR="00CB03B5" w:rsidRDefault="00CB03B5">
            <w:pPr>
              <w:pStyle w:val="ConsPlusNormal"/>
            </w:pPr>
            <w:r>
              <w:lastRenderedPageBreak/>
              <w:t>терапевт</w:t>
            </w:r>
            <w:r>
              <w:lastRenderedPageBreak/>
              <w:t>ическое лечение</w:t>
            </w:r>
          </w:p>
        </w:tc>
        <w:tc>
          <w:tcPr>
            <w:tcW w:w="4082" w:type="dxa"/>
          </w:tcPr>
          <w:p w:rsidR="00CB03B5" w:rsidRDefault="00CB03B5">
            <w:pPr>
              <w:pStyle w:val="ConsPlusNormal"/>
            </w:pPr>
            <w:r>
              <w:lastRenderedPageBreak/>
              <w:t xml:space="preserve">конформная дистанционная лучевая </w:t>
            </w:r>
            <w:r>
              <w:lastRenderedPageBreak/>
              <w:t>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C81, C82, C83, C84, C85</w:t>
            </w:r>
          </w:p>
        </w:tc>
        <w:tc>
          <w:tcPr>
            <w:tcW w:w="2835" w:type="dxa"/>
          </w:tcPr>
          <w:p w:rsidR="00CB03B5" w:rsidRDefault="00CB03B5">
            <w:pPr>
              <w:pStyle w:val="ConsPlusNormal"/>
            </w:pPr>
            <w:r>
              <w:t>злокачественные новообразования лимфоидной ткани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26</w:t>
            </w:r>
          </w:p>
        </w:tc>
        <w:tc>
          <w:tcPr>
            <w:tcW w:w="2381" w:type="dxa"/>
            <w:vMerge w:val="restart"/>
            <w:tcBorders>
              <w:bottom w:val="nil"/>
            </w:tcBorders>
          </w:tcPr>
          <w:p w:rsidR="00CB03B5" w:rsidRDefault="00CB03B5">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CB03B5" w:rsidRDefault="00CB03B5">
            <w:pPr>
              <w:pStyle w:val="ConsPlusNormal"/>
            </w:pPr>
            <w:r>
              <w:t>C00 - C14, C15 - C17, C18 - C22, C23 - C25, C30, C31, C32, C33, C34, C37, C39, C40, C41, C44, C48, C49, C50, C51, C55, C60, C61, C64, C67, C68, C73, C74, C77</w:t>
            </w:r>
          </w:p>
        </w:tc>
        <w:tc>
          <w:tcPr>
            <w:tcW w:w="2835" w:type="dxa"/>
          </w:tcPr>
          <w:p w:rsidR="00CB03B5" w:rsidRDefault="00CB03B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lastRenderedPageBreak/>
              <w:t>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Pr>
          <w:p w:rsidR="00CB03B5" w:rsidRDefault="00CB03B5">
            <w:pPr>
              <w:pStyle w:val="ConsPlusNormal"/>
            </w:pPr>
            <w:r>
              <w:lastRenderedPageBreak/>
              <w:t>терапевтическое лечение</w:t>
            </w:r>
          </w:p>
        </w:tc>
        <w:tc>
          <w:tcPr>
            <w:tcW w:w="4082" w:type="dxa"/>
            <w:tcBorders>
              <w:bottom w:val="nil"/>
            </w:tcBorders>
          </w:tcPr>
          <w:p w:rsidR="00CB03B5" w:rsidRDefault="00CB03B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CB03B5" w:rsidRDefault="00CB03B5">
            <w:pPr>
              <w:pStyle w:val="ConsPlusNormal"/>
              <w:jc w:val="center"/>
            </w:pPr>
            <w:r>
              <w:t>230 397</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C51, C52, C53, C54, C55</w:t>
            </w:r>
          </w:p>
        </w:tc>
        <w:tc>
          <w:tcPr>
            <w:tcW w:w="2835" w:type="dxa"/>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CB03B5" w:rsidRDefault="00CB03B5">
            <w:pPr>
              <w:pStyle w:val="ConsPlusNormal"/>
            </w:pPr>
            <w:r>
              <w:t>терапевтическое лечение</w:t>
            </w:r>
          </w:p>
        </w:tc>
        <w:tc>
          <w:tcPr>
            <w:tcW w:w="4082" w:type="dxa"/>
            <w:tcBorders>
              <w:top w:val="nil"/>
            </w:tcBorders>
          </w:tcPr>
          <w:p w:rsidR="00CB03B5" w:rsidRDefault="00CB03B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C56</w:t>
            </w:r>
          </w:p>
        </w:tc>
        <w:tc>
          <w:tcPr>
            <w:tcW w:w="2835" w:type="dxa"/>
          </w:tcPr>
          <w:p w:rsidR="00CB03B5" w:rsidRDefault="00CB03B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C57</w:t>
            </w:r>
          </w:p>
        </w:tc>
        <w:tc>
          <w:tcPr>
            <w:tcW w:w="2835" w:type="dxa"/>
          </w:tcPr>
          <w:p w:rsidR="00CB03B5" w:rsidRDefault="00CB03B5">
            <w:pPr>
              <w:pStyle w:val="ConsPlusNormal"/>
            </w:pPr>
            <w: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lastRenderedPageBreak/>
              <w:t>хирургическое вмешательство</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C70, C71, C72, C75.1, C75.3, C79.3, C79.4</w:t>
            </w:r>
          </w:p>
        </w:tc>
        <w:tc>
          <w:tcPr>
            <w:tcW w:w="2835" w:type="dxa"/>
          </w:tcPr>
          <w:p w:rsidR="00CB03B5" w:rsidRDefault="00CB03B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C81, C82, C83, C84, C85</w:t>
            </w:r>
          </w:p>
        </w:tc>
        <w:tc>
          <w:tcPr>
            <w:tcW w:w="2835" w:type="dxa"/>
          </w:tcPr>
          <w:p w:rsidR="00CB03B5" w:rsidRDefault="00CB03B5">
            <w:pPr>
              <w:pStyle w:val="ConsPlusNormal"/>
            </w:pPr>
            <w:r>
              <w:t>злокачественные новообразования лимфоидной ткани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27</w:t>
            </w:r>
          </w:p>
        </w:tc>
        <w:tc>
          <w:tcPr>
            <w:tcW w:w="2381" w:type="dxa"/>
            <w:vMerge w:val="restart"/>
            <w:tcBorders>
              <w:bottom w:val="nil"/>
            </w:tcBorders>
          </w:tcPr>
          <w:p w:rsidR="00CB03B5" w:rsidRDefault="00CB03B5">
            <w:pPr>
              <w:pStyle w:val="ConsPlusNormal"/>
            </w:pPr>
            <w:r>
              <w:t>Дистанционная лучевая терапия в радиотерапевтических отделениях при злокачественных новообразованиях</w:t>
            </w:r>
          </w:p>
        </w:tc>
        <w:tc>
          <w:tcPr>
            <w:tcW w:w="1531" w:type="dxa"/>
          </w:tcPr>
          <w:p w:rsidR="00CB03B5" w:rsidRDefault="00CB03B5">
            <w:pPr>
              <w:pStyle w:val="ConsPlusNormal"/>
            </w:pPr>
            <w:r>
              <w:t>C00 - C14, C15 - C17, C18 - C22, C23 - C25, C30, C31, C32, C33, C34, C37, C39, C40, C41, C44, C48, C49, C50, C51, C55, C60, C61, C64, C67, C68, C73, C74, C77</w:t>
            </w:r>
          </w:p>
        </w:tc>
        <w:tc>
          <w:tcPr>
            <w:tcW w:w="2835" w:type="dxa"/>
          </w:tcPr>
          <w:p w:rsidR="00CB03B5" w:rsidRDefault="00CB03B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w:t>
            </w:r>
            <w:r>
              <w:lastRenderedPageBreak/>
              <w:t>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val="restart"/>
            <w:tcBorders>
              <w:bottom w:val="nil"/>
            </w:tcBorders>
          </w:tcPr>
          <w:p w:rsidR="00CB03B5" w:rsidRDefault="00CB03B5">
            <w:pPr>
              <w:pStyle w:val="ConsPlusNormal"/>
              <w:jc w:val="center"/>
            </w:pPr>
            <w:r>
              <w:t>305 974</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C51, C52, C53, C54, C55</w:t>
            </w:r>
          </w:p>
        </w:tc>
        <w:tc>
          <w:tcPr>
            <w:tcW w:w="2835" w:type="dxa"/>
          </w:tcPr>
          <w:p w:rsidR="00CB03B5" w:rsidRDefault="00CB03B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pPr>
            <w:r>
              <w:t>C56</w:t>
            </w:r>
          </w:p>
        </w:tc>
        <w:tc>
          <w:tcPr>
            <w:tcW w:w="2835" w:type="dxa"/>
          </w:tcPr>
          <w:p w:rsidR="00CB03B5" w:rsidRDefault="00CB03B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pPr>
            <w:r>
              <w:t>C57</w:t>
            </w:r>
          </w:p>
        </w:tc>
        <w:tc>
          <w:tcPr>
            <w:tcW w:w="2835" w:type="dxa"/>
          </w:tcPr>
          <w:p w:rsidR="00CB03B5" w:rsidRDefault="00CB03B5">
            <w:pPr>
              <w:pStyle w:val="ConsPlusNormal"/>
            </w:pPr>
            <w:r>
              <w:t xml:space="preserve">злокачественные новообразования маточных труб. Локальный рецидив </w:t>
            </w:r>
            <w:r>
              <w:lastRenderedPageBreak/>
              <w:t>после неоднократных курсов полихимиотерапии и невозможности выполнить хирургическое вмешательство</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конформная дистанционная лучевая терапия, в том числе IMRT, IGRT, VMAT (70 - 99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C70, C71, C72, C75.1, C75.3, C79.3, C79.4</w:t>
            </w:r>
          </w:p>
        </w:tc>
        <w:tc>
          <w:tcPr>
            <w:tcW w:w="2835" w:type="dxa"/>
          </w:tcPr>
          <w:p w:rsidR="00CB03B5" w:rsidRDefault="00CB03B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pPr>
            <w:r>
              <w:t>C81, C82, C83, C84, C85</w:t>
            </w:r>
          </w:p>
        </w:tc>
        <w:tc>
          <w:tcPr>
            <w:tcW w:w="2835" w:type="dxa"/>
          </w:tcPr>
          <w:p w:rsidR="00CB03B5" w:rsidRDefault="00CB03B5">
            <w:pPr>
              <w:pStyle w:val="ConsPlusNormal"/>
            </w:pPr>
            <w:r>
              <w:t>злокачественные новообразования лимфоидной ткани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246" w:type="dxa"/>
            <w:vMerge/>
            <w:tcBorders>
              <w:top w:val="nil"/>
            </w:tcBorders>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Оториноларингология</w:t>
            </w:r>
          </w:p>
        </w:tc>
      </w:tr>
      <w:tr w:rsidR="00CB03B5">
        <w:tc>
          <w:tcPr>
            <w:tcW w:w="567" w:type="dxa"/>
            <w:vMerge w:val="restart"/>
          </w:tcPr>
          <w:p w:rsidR="00CB03B5" w:rsidRDefault="00CB03B5">
            <w:pPr>
              <w:pStyle w:val="ConsPlusNormal"/>
              <w:jc w:val="center"/>
            </w:pPr>
            <w:r>
              <w:t>28</w:t>
            </w:r>
          </w:p>
        </w:tc>
        <w:tc>
          <w:tcPr>
            <w:tcW w:w="2381" w:type="dxa"/>
            <w:vMerge w:val="restart"/>
          </w:tcPr>
          <w:p w:rsidR="00CB03B5" w:rsidRDefault="00CB03B5">
            <w:pPr>
              <w:pStyle w:val="ConsPlusNormal"/>
            </w:pPr>
            <w:r>
              <w:t>Реконструктивные операции на звукопроводящем аппарате среднего уха</w:t>
            </w:r>
          </w:p>
        </w:tc>
        <w:tc>
          <w:tcPr>
            <w:tcW w:w="1531" w:type="dxa"/>
            <w:vMerge w:val="restart"/>
          </w:tcPr>
          <w:p w:rsidR="00CB03B5" w:rsidRDefault="00CB03B5">
            <w:pPr>
              <w:pStyle w:val="ConsPlusNormal"/>
            </w:pPr>
            <w:r>
              <w:t>H66.1, H66.2, Q16, H80.0, H80.1, H80.9, H74.1, H74.2, H74.3, H90</w:t>
            </w:r>
          </w:p>
        </w:tc>
        <w:tc>
          <w:tcPr>
            <w:tcW w:w="2835" w:type="dxa"/>
            <w:vMerge w:val="restart"/>
          </w:tcPr>
          <w:p w:rsidR="00CB03B5" w:rsidRDefault="00CB03B5">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w:t>
            </w:r>
            <w:r>
              <w:lastRenderedPageBreak/>
              <w:t>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246" w:type="dxa"/>
            <w:vMerge w:val="restart"/>
          </w:tcPr>
          <w:p w:rsidR="00CB03B5" w:rsidRDefault="00CB03B5">
            <w:pPr>
              <w:pStyle w:val="ConsPlusNormal"/>
              <w:jc w:val="center"/>
            </w:pPr>
            <w:r>
              <w:t>156 414</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слухоулучшающие операции с применением частично имплантируемого устройства костной проводимости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слухоулучшающие операции с применением имплантата среднего уха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29</w:t>
            </w:r>
          </w:p>
        </w:tc>
        <w:tc>
          <w:tcPr>
            <w:tcW w:w="2381" w:type="dxa"/>
            <w:vMerge w:val="restart"/>
          </w:tcPr>
          <w:p w:rsidR="00CB03B5" w:rsidRDefault="00CB03B5">
            <w:pPr>
              <w:pStyle w:val="ConsPlusNormal"/>
            </w:pPr>
            <w:r>
              <w:t xml:space="preserve">Хирургическое лечение </w:t>
            </w:r>
            <w:r>
              <w:lastRenderedPageBreak/>
              <w:t>болезни Меньера и других нарушений вестибулярной функции</w:t>
            </w:r>
          </w:p>
        </w:tc>
        <w:tc>
          <w:tcPr>
            <w:tcW w:w="1531" w:type="dxa"/>
            <w:vMerge w:val="restart"/>
          </w:tcPr>
          <w:p w:rsidR="00CB03B5" w:rsidRDefault="00CB03B5">
            <w:pPr>
              <w:pStyle w:val="ConsPlusNormal"/>
            </w:pPr>
            <w:r>
              <w:lastRenderedPageBreak/>
              <w:t xml:space="preserve">H81.0, H81.1, </w:t>
            </w:r>
            <w:r>
              <w:lastRenderedPageBreak/>
              <w:t>H81.2</w:t>
            </w:r>
          </w:p>
        </w:tc>
        <w:tc>
          <w:tcPr>
            <w:tcW w:w="2835" w:type="dxa"/>
            <w:vMerge w:val="restart"/>
          </w:tcPr>
          <w:p w:rsidR="00CB03B5" w:rsidRDefault="00CB03B5">
            <w:pPr>
              <w:pStyle w:val="ConsPlusNormal"/>
            </w:pPr>
            <w:r>
              <w:lastRenderedPageBreak/>
              <w:t xml:space="preserve">болезнь Меньера. </w:t>
            </w:r>
            <w:r>
              <w:lastRenderedPageBreak/>
              <w:t>Доброкачественное пароксизмальное головокружение. Вестибулярный нейронит. Фистула лабиринта</w:t>
            </w:r>
          </w:p>
        </w:tc>
        <w:tc>
          <w:tcPr>
            <w:tcW w:w="964" w:type="dxa"/>
            <w:vMerge w:val="restart"/>
          </w:tcPr>
          <w:p w:rsidR="00CB03B5" w:rsidRDefault="00CB03B5">
            <w:pPr>
              <w:pStyle w:val="ConsPlusNormal"/>
            </w:pPr>
            <w:r>
              <w:lastRenderedPageBreak/>
              <w:t>хирурги</w:t>
            </w:r>
            <w:r>
              <w:lastRenderedPageBreak/>
              <w:t>ческое лечение</w:t>
            </w:r>
          </w:p>
        </w:tc>
        <w:tc>
          <w:tcPr>
            <w:tcW w:w="4082" w:type="dxa"/>
            <w:tcBorders>
              <w:bottom w:val="nil"/>
            </w:tcBorders>
          </w:tcPr>
          <w:p w:rsidR="00CB03B5" w:rsidRDefault="00CB03B5">
            <w:pPr>
              <w:pStyle w:val="ConsPlusNormal"/>
            </w:pPr>
            <w:r>
              <w:lastRenderedPageBreak/>
              <w:t>селективная нейротомия</w:t>
            </w:r>
          </w:p>
        </w:tc>
        <w:tc>
          <w:tcPr>
            <w:tcW w:w="1246" w:type="dxa"/>
            <w:vMerge w:val="restart"/>
          </w:tcPr>
          <w:p w:rsidR="00CB03B5" w:rsidRDefault="00CB03B5">
            <w:pPr>
              <w:pStyle w:val="ConsPlusNormal"/>
              <w:jc w:val="center"/>
            </w:pPr>
            <w:r>
              <w:t>91 362</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деструктивные микрохирургические вмешательства на структурах внутреннего уха с применением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H81.1, H81.2</w:t>
            </w:r>
          </w:p>
        </w:tc>
        <w:tc>
          <w:tcPr>
            <w:tcW w:w="2835" w:type="dxa"/>
          </w:tcPr>
          <w:p w:rsidR="00CB03B5" w:rsidRDefault="00CB03B5">
            <w:pPr>
              <w:pStyle w:val="ConsPlusNormal"/>
            </w:pPr>
            <w:r>
              <w:t>доброкачественное пароксизмальное головокружение. Вестибулярный нейронит. Фистула лабиринта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531" w:type="dxa"/>
          </w:tcPr>
          <w:p w:rsidR="00CB03B5" w:rsidRDefault="00CB03B5">
            <w:pPr>
              <w:pStyle w:val="ConsPlusNormal"/>
            </w:pPr>
            <w:r>
              <w:t>J32.1, J32.3, J32.4</w:t>
            </w:r>
          </w:p>
        </w:tc>
        <w:tc>
          <w:tcPr>
            <w:tcW w:w="2835" w:type="dxa"/>
          </w:tcPr>
          <w:p w:rsidR="00CB03B5" w:rsidRDefault="00CB03B5">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Реконструктивно-пластическое восстановление функции гортани и трахеи</w:t>
            </w:r>
          </w:p>
        </w:tc>
        <w:tc>
          <w:tcPr>
            <w:tcW w:w="1531" w:type="dxa"/>
            <w:vMerge w:val="restart"/>
          </w:tcPr>
          <w:p w:rsidR="00CB03B5" w:rsidRDefault="00CB03B5">
            <w:pPr>
              <w:pStyle w:val="ConsPlusNormal"/>
            </w:pPr>
            <w:r>
              <w:t>J38.6, D14.1, D14.2, J38.0, J38.3, R49.0, R49.1</w:t>
            </w:r>
          </w:p>
        </w:tc>
        <w:tc>
          <w:tcPr>
            <w:tcW w:w="2835" w:type="dxa"/>
            <w:vMerge w:val="restart"/>
          </w:tcPr>
          <w:p w:rsidR="00CB03B5" w:rsidRDefault="00CB03B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или рубца гортани и трахеи с использованием микрохирургической и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J38.3, R49.0, R49.1</w:t>
            </w:r>
          </w:p>
        </w:tc>
        <w:tc>
          <w:tcPr>
            <w:tcW w:w="2835" w:type="dxa"/>
            <w:vMerge w:val="restart"/>
          </w:tcPr>
          <w:p w:rsidR="00CB03B5" w:rsidRDefault="00CB03B5">
            <w:pPr>
              <w:pStyle w:val="ConsPlusNormal"/>
            </w:pPr>
            <w:r>
              <w:t>другие болезни голосовых складок. Дисфония. Афония</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Хирургические вмешательства на околоносовых пазухах, требующие реконструкции лицевого скелета</w:t>
            </w:r>
          </w:p>
        </w:tc>
        <w:tc>
          <w:tcPr>
            <w:tcW w:w="1531" w:type="dxa"/>
          </w:tcPr>
          <w:p w:rsidR="00CB03B5" w:rsidRDefault="00CB03B5">
            <w:pPr>
              <w:pStyle w:val="ConsPlusNormal"/>
            </w:pPr>
            <w:r>
              <w:t>T90.2, T90.4, D14.0</w:t>
            </w:r>
          </w:p>
        </w:tc>
        <w:tc>
          <w:tcPr>
            <w:tcW w:w="2835" w:type="dxa"/>
          </w:tcPr>
          <w:p w:rsidR="00CB03B5" w:rsidRDefault="00CB03B5">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30</w:t>
            </w:r>
          </w:p>
        </w:tc>
        <w:tc>
          <w:tcPr>
            <w:tcW w:w="2381" w:type="dxa"/>
            <w:vMerge w:val="restart"/>
          </w:tcPr>
          <w:p w:rsidR="00CB03B5" w:rsidRDefault="00CB03B5">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31" w:type="dxa"/>
            <w:vMerge w:val="restart"/>
          </w:tcPr>
          <w:p w:rsidR="00CB03B5" w:rsidRDefault="00CB03B5">
            <w:pPr>
              <w:pStyle w:val="ConsPlusNormal"/>
            </w:pPr>
            <w:r>
              <w:t>D14.0, D14.1, D10.0 - D10.9</w:t>
            </w:r>
          </w:p>
        </w:tc>
        <w:tc>
          <w:tcPr>
            <w:tcW w:w="2835" w:type="dxa"/>
            <w:vMerge w:val="restart"/>
          </w:tcPr>
          <w:p w:rsidR="00CB03B5" w:rsidRDefault="00CB03B5">
            <w:pPr>
              <w:pStyle w:val="ConsPlusNormal"/>
            </w:pPr>
            <w:r>
              <w:t>доброкачественное новообразование среднего уха, полости носа и придаточных пазух, гортани и глотки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удаление новообразования с применением микрохирургической техники и эндоскопической техники</w:t>
            </w:r>
          </w:p>
        </w:tc>
        <w:tc>
          <w:tcPr>
            <w:tcW w:w="1246" w:type="dxa"/>
            <w:vMerge w:val="restart"/>
          </w:tcPr>
          <w:p w:rsidR="00CB03B5" w:rsidRDefault="00CB03B5">
            <w:pPr>
              <w:pStyle w:val="ConsPlusNormal"/>
              <w:jc w:val="center"/>
            </w:pPr>
            <w:r>
              <w:t>187 515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фотодинамическая терапия новообразования с применением микроскопической и эндоскопической техники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Офтальмология</w:t>
            </w:r>
          </w:p>
        </w:tc>
      </w:tr>
      <w:tr w:rsidR="00CB03B5">
        <w:tc>
          <w:tcPr>
            <w:tcW w:w="567" w:type="dxa"/>
            <w:vMerge w:val="restart"/>
            <w:tcBorders>
              <w:bottom w:val="nil"/>
            </w:tcBorders>
          </w:tcPr>
          <w:p w:rsidR="00CB03B5" w:rsidRDefault="00CB03B5">
            <w:pPr>
              <w:pStyle w:val="ConsPlusNormal"/>
              <w:jc w:val="center"/>
            </w:pPr>
            <w:r>
              <w:t>31</w:t>
            </w:r>
          </w:p>
        </w:tc>
        <w:tc>
          <w:tcPr>
            <w:tcW w:w="2381" w:type="dxa"/>
            <w:vMerge w:val="restart"/>
          </w:tcPr>
          <w:p w:rsidR="00CB03B5" w:rsidRDefault="00CB03B5">
            <w:pPr>
              <w:pStyle w:val="ConsPlusNormal"/>
            </w:pPr>
            <w:r>
              <w:t xml:space="preserve">Комплексное хирургическое лечение глаукомы, включая микроинвазивную энергетическую оптико-реконструктивную и </w:t>
            </w:r>
            <w:r>
              <w:lastRenderedPageBreak/>
              <w:t>лазерную хирургию, имплантацию различных видов дренажей</w:t>
            </w:r>
          </w:p>
        </w:tc>
        <w:tc>
          <w:tcPr>
            <w:tcW w:w="1531" w:type="dxa"/>
            <w:vMerge w:val="restart"/>
          </w:tcPr>
          <w:p w:rsidR="00CB03B5" w:rsidRDefault="00CB03B5">
            <w:pPr>
              <w:pStyle w:val="ConsPlusNormal"/>
            </w:pPr>
            <w:r>
              <w:lastRenderedPageBreak/>
              <w:t>H26.0 - H26.4, H40.1 - H40.8, Q15.0</w:t>
            </w:r>
          </w:p>
        </w:tc>
        <w:tc>
          <w:tcPr>
            <w:tcW w:w="2835" w:type="dxa"/>
            <w:vMerge w:val="restart"/>
          </w:tcPr>
          <w:p w:rsidR="00CB03B5" w:rsidRDefault="00CB03B5">
            <w:pPr>
              <w:pStyle w:val="ConsPlusNormal"/>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w:t>
            </w:r>
            <w:r>
              <w:lastRenderedPageBreak/>
              <w:t>глаукома вторичная вследствие воспалительных и других заболеваний глаза, в том числе с осложнениями, у детей</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246" w:type="dxa"/>
            <w:vMerge w:val="restart"/>
            <w:tcBorders>
              <w:bottom w:val="nil"/>
            </w:tcBorders>
          </w:tcPr>
          <w:p w:rsidR="00CB03B5" w:rsidRDefault="00CB03B5">
            <w:pPr>
              <w:pStyle w:val="ConsPlusNormal"/>
              <w:jc w:val="center"/>
            </w:pPr>
            <w:r>
              <w:t>85 952</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подшивание цилиарного тела с задней трепанацией склеры</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вторичной катаракты с реконструкцией задней камеры с имплантацией интраокулярной линзы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31" w:type="dxa"/>
            <w:vMerge w:val="restart"/>
          </w:tcPr>
          <w:p w:rsidR="00CB03B5" w:rsidRDefault="00CB03B5">
            <w:pPr>
              <w:pStyle w:val="ConsPlusNormal"/>
            </w:pPr>
            <w:r>
              <w:t>E10.3, E11.3, H25.0 - H25.9, H26.0 - H26.4, H27.0, H28, H30.0 - H30.9, H31.3, H32.8, H33.0 - H33.5, H34.8, H35.2 - H35.4, H36.8, H43.1, H43.3, H44.0, H44.1</w:t>
            </w:r>
          </w:p>
        </w:tc>
        <w:tc>
          <w:tcPr>
            <w:tcW w:w="2835" w:type="dxa"/>
            <w:vMerge w:val="restart"/>
          </w:tcPr>
          <w:p w:rsidR="00CB03B5" w:rsidRDefault="00CB03B5">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w:t>
            </w:r>
            <w:r>
              <w:lastRenderedPageBreak/>
              <w:t>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Pr>
          <w:p w:rsidR="00CB03B5" w:rsidRDefault="00CB03B5">
            <w:pPr>
              <w:pStyle w:val="ConsPlusNormal"/>
            </w:pPr>
            <w:r>
              <w:t>H02.0 - H02.5, H04.0 - H04.6, H05.0 - H05.5, H11.2, H21.5, H27.0, H27.1, H26.0 - H26.9, H31.3, H40.3, S00.1, S00.2, S02.30, S02.31, S02.80, S02.81, S04.0 - S04.5, S05.0 - S05.9, T26.0 - T26.9, H44.0 - H44.8, T85.2, T85.3, T90.4, T95.0, T95.8</w:t>
            </w:r>
          </w:p>
        </w:tc>
        <w:tc>
          <w:tcPr>
            <w:tcW w:w="2835" w:type="dxa"/>
            <w:vMerge w:val="restart"/>
          </w:tcPr>
          <w:p w:rsidR="00CB03B5" w:rsidRDefault="00CB03B5">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w:t>
            </w:r>
            <w:r>
              <w:lastRenderedPageBreak/>
              <w:t>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имплантация дренажа при посттравматической глаукоме</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исправление травматического косоглазия с пластикой экстраокулярных мышц</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факоаспирация травматической катаракты с имплантацией различных моделей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трансплантация амниотической мембраны</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31" w:type="dxa"/>
            <w:vMerge w:val="restart"/>
          </w:tcPr>
          <w:p w:rsidR="00CB03B5" w:rsidRDefault="00CB03B5">
            <w:pPr>
              <w:pStyle w:val="ConsPlusNormal"/>
            </w:pPr>
            <w:r>
              <w:t>C43.1, C44.1, C69, C72.3, D31.5, D31.6, Q10.7, Q11.0 - Q11.2</w:t>
            </w:r>
          </w:p>
        </w:tc>
        <w:tc>
          <w:tcPr>
            <w:tcW w:w="2835" w:type="dxa"/>
            <w:vMerge w:val="restart"/>
          </w:tcPr>
          <w:p w:rsidR="00CB03B5" w:rsidRDefault="00CB03B5">
            <w:pPr>
              <w:pStyle w:val="ConsPlusNormal"/>
            </w:pPr>
            <w: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w:t>
            </w:r>
            <w:r>
              <w:lastRenderedPageBreak/>
              <w:t>зрительного нерва, глазодвигательных мышц, офтальмогипертензией</w:t>
            </w:r>
          </w:p>
        </w:tc>
        <w:tc>
          <w:tcPr>
            <w:tcW w:w="964" w:type="dxa"/>
            <w:vMerge w:val="restart"/>
          </w:tcPr>
          <w:p w:rsidR="00CB03B5" w:rsidRDefault="00CB03B5">
            <w:pPr>
              <w:pStyle w:val="ConsPlusNormal"/>
            </w:pPr>
            <w:r>
              <w:lastRenderedPageBreak/>
              <w:t>комбинированное лечение</w:t>
            </w:r>
          </w:p>
        </w:tc>
        <w:tc>
          <w:tcPr>
            <w:tcW w:w="4082" w:type="dxa"/>
          </w:tcPr>
          <w:p w:rsidR="00CB03B5" w:rsidRDefault="00CB03B5">
            <w:pPr>
              <w:pStyle w:val="ConsPlusNormal"/>
            </w:pPr>
            <w:r>
              <w:t>реконструктивные операции на экстраокулярных мышцах при новообразованиях орбиты</w:t>
            </w:r>
          </w:p>
        </w:tc>
        <w:tc>
          <w:tcPr>
            <w:tcW w:w="1246" w:type="dxa"/>
            <w:vMerge w:val="restart"/>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bottom w:val="nil"/>
            </w:tcBorders>
          </w:tcPr>
          <w:p w:rsidR="00CB03B5" w:rsidRDefault="00CB03B5">
            <w:pPr>
              <w:pStyle w:val="ConsPlusNormal"/>
            </w:pPr>
            <w:r>
              <w:t>отсроченная реконструкция леватора при новообразованиях орбиты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отграничительная и разрушающая лазеркоагуляция при новообразованиях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лазерэксцизия с одномоментной реконструктивной пластикой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радиоэксцизия с лазериспарением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лазерэксцизия, в том числе с лазериспарением, при новообразованиях придаточного аппарата глаза</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транспупиллярная термотерапия, в том числе с ограничительной лазеркоагуляцией при новообразованиях глаза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криодеструкция при новообразованиях глаза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CB03B5" w:rsidRDefault="00CB03B5">
            <w:pPr>
              <w:pStyle w:val="ConsPlusNormal"/>
            </w:pPr>
            <w:r>
              <w:t>H35.2</w:t>
            </w:r>
          </w:p>
        </w:tc>
        <w:tc>
          <w:tcPr>
            <w:tcW w:w="2835" w:type="dxa"/>
            <w:vMerge w:val="restart"/>
          </w:tcPr>
          <w:p w:rsidR="00CB03B5" w:rsidRDefault="00CB03B5">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CB03B5" w:rsidRDefault="00CB03B5">
            <w:pPr>
              <w:pStyle w:val="ConsPlusNormal"/>
            </w:pPr>
            <w:r>
              <w:t>хирургическое и (или) лучевое лечение</w:t>
            </w:r>
          </w:p>
        </w:tc>
        <w:tc>
          <w:tcPr>
            <w:tcW w:w="4082" w:type="dxa"/>
            <w:tcBorders>
              <w:bottom w:val="nil"/>
            </w:tcBorders>
          </w:tcPr>
          <w:p w:rsidR="00CB03B5" w:rsidRDefault="00CB03B5">
            <w:pPr>
              <w:pStyle w:val="ConsPlusNormal"/>
            </w:pPr>
            <w:r>
              <w:t>модифицированная синустрабекулэктомия</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транспупиллярная лазеркоагуляция вторичных ретинальных дистрофий и ретиношизиса</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корепраксия (создание искусственного зрачка)</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иридокореопластика</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витреошвартотомия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лазерные комбинированные операции на структурах угла передней камеры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лазерная деструкция зрачковой мембраны с коагуляцией (без коагуляции) сосудов</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32</w:t>
            </w:r>
          </w:p>
        </w:tc>
        <w:tc>
          <w:tcPr>
            <w:tcW w:w="2381" w:type="dxa"/>
            <w:vMerge w:val="restart"/>
          </w:tcPr>
          <w:p w:rsidR="00CB03B5" w:rsidRDefault="00CB03B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Pr>
          <w:p w:rsidR="00CB03B5" w:rsidRDefault="00CB03B5">
            <w:pPr>
              <w:pStyle w:val="ConsPlusNormal"/>
            </w:pPr>
            <w:r>
              <w:t>H26.0, H26.1, H26.2, H26.4, H27.0, H33.0, H33.2 - 33.5, H35.1, H40.3, H40.4, H40.5, H43.1, H43.3, H49.9, Q10.0, Q10.1, Q10.4 - Q10.7, Q11.1, Q12.0, Q12.1, Q12.3, Q12.4, Q12.8, Q13.0, Q13.3, Q13.4, Q13.8, Q14.0, Q14.1, Q14.3, Q15.0, H02.0 - H02.5, H04.5, H05.3, H11.2</w:t>
            </w:r>
          </w:p>
        </w:tc>
        <w:tc>
          <w:tcPr>
            <w:tcW w:w="2835" w:type="dxa"/>
            <w:vMerge w:val="restart"/>
          </w:tcPr>
          <w:p w:rsidR="00CB03B5" w:rsidRDefault="00CB03B5">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w:t>
            </w:r>
            <w:r>
              <w:lastRenderedPageBreak/>
              <w:t>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устранение врожденного птоза верхнего века подвешиванием или укорочением леватора</w:t>
            </w:r>
          </w:p>
        </w:tc>
        <w:tc>
          <w:tcPr>
            <w:tcW w:w="1246" w:type="dxa"/>
            <w:vMerge w:val="restart"/>
          </w:tcPr>
          <w:p w:rsidR="00CB03B5" w:rsidRDefault="00CB03B5">
            <w:pPr>
              <w:pStyle w:val="ConsPlusNormal"/>
              <w:jc w:val="center"/>
            </w:pPr>
            <w:r>
              <w:t>124 532</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исправление косоглазия с пластикой экстраокулярных мышц</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эписклеральное круговое и (или) локальное пломбирование, в том числе с транссклеральной лазерной коагуляцией сетчатки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панретинальная лазеркоагуляция сетчатки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модифицированная синустрабекулэктомия, в том числе с задней трепанацией склеры</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корепраксия (создание искусственного зрачка)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иридокореопластика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лазерная витреошвартотомия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лазерные комбинированные операции на структурах угла передней камеры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лазерная деструкция зрачковой мембраны, в том числе с коагуляцией сосудов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33</w:t>
            </w:r>
          </w:p>
        </w:tc>
        <w:tc>
          <w:tcPr>
            <w:tcW w:w="2381" w:type="dxa"/>
            <w:vMerge w:val="restart"/>
          </w:tcPr>
          <w:p w:rsidR="00CB03B5" w:rsidRDefault="00CB03B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CB03B5" w:rsidRDefault="00CB03B5">
            <w:pPr>
              <w:pStyle w:val="ConsPlusNormal"/>
            </w:pPr>
            <w:r>
              <w:t>H16.0, H17.0 - H17.9, H18.0 - H18.9</w:t>
            </w:r>
          </w:p>
        </w:tc>
        <w:tc>
          <w:tcPr>
            <w:tcW w:w="2835" w:type="dxa"/>
            <w:vMerge w:val="restart"/>
          </w:tcPr>
          <w:p w:rsidR="00CB03B5" w:rsidRDefault="00CB03B5">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w:t>
            </w:r>
            <w:r>
              <w:lastRenderedPageBreak/>
              <w:t>роговицы, кератоконус) у взрослых и детей вне зависимости от осложнений</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трансплантация амниотической мембраны</w:t>
            </w:r>
          </w:p>
        </w:tc>
        <w:tc>
          <w:tcPr>
            <w:tcW w:w="1246" w:type="dxa"/>
            <w:vMerge w:val="restart"/>
          </w:tcPr>
          <w:p w:rsidR="00CB03B5" w:rsidRDefault="00CB03B5">
            <w:pPr>
              <w:pStyle w:val="ConsPlusNormal"/>
              <w:jc w:val="center"/>
            </w:pPr>
            <w:r>
              <w:t>119 475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интенсивное консервативное лечение язвы роговицы</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lastRenderedPageBreak/>
              <w:t>34</w:t>
            </w:r>
          </w:p>
        </w:tc>
        <w:tc>
          <w:tcPr>
            <w:tcW w:w="2381" w:type="dxa"/>
          </w:tcPr>
          <w:p w:rsidR="00CB03B5" w:rsidRDefault="00CB03B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tcPr>
          <w:p w:rsidR="00CB03B5" w:rsidRDefault="00CB03B5">
            <w:pPr>
              <w:pStyle w:val="ConsPlusNormal"/>
            </w:pPr>
            <w:r>
              <w:t>H02.0 - H02.5, H04.0 - H04.6, H05.0 - H05.5, H11.2, H21.5, H27.0, H27.1, H26.0 - H26.9, H31.3, H40.3, S00.1, S00.2, S02.3, S04.0 - S04.5, S05.0 - S05.9, T26.0 - T26.9, H44.0 - H44.8, T85.2, T85.3, T90.4, T95.0, T95.8</w:t>
            </w:r>
          </w:p>
        </w:tc>
        <w:tc>
          <w:tcPr>
            <w:tcW w:w="2835" w:type="dxa"/>
          </w:tcPr>
          <w:p w:rsidR="00CB03B5" w:rsidRDefault="00CB03B5">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w:t>
            </w:r>
            <w:r>
              <w:lastRenderedPageBreak/>
              <w:t>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удаление подвывихнутого хрусталика с имплантацией различных моделей интраокулярной линзы</w:t>
            </w:r>
          </w:p>
        </w:tc>
        <w:tc>
          <w:tcPr>
            <w:tcW w:w="1246" w:type="dxa"/>
          </w:tcPr>
          <w:p w:rsidR="00CB03B5" w:rsidRDefault="00CB03B5">
            <w:pPr>
              <w:pStyle w:val="ConsPlusNormal"/>
              <w:jc w:val="center"/>
            </w:pPr>
            <w:r>
              <w:t>120 633</w:t>
            </w:r>
          </w:p>
        </w:tc>
      </w:tr>
      <w:tr w:rsidR="00CB03B5">
        <w:tc>
          <w:tcPr>
            <w:tcW w:w="13606" w:type="dxa"/>
            <w:gridSpan w:val="7"/>
          </w:tcPr>
          <w:p w:rsidR="00CB03B5" w:rsidRDefault="00CB03B5">
            <w:pPr>
              <w:pStyle w:val="ConsPlusNormal"/>
              <w:jc w:val="center"/>
              <w:outlineLvl w:val="3"/>
            </w:pPr>
            <w:r>
              <w:lastRenderedPageBreak/>
              <w:t>Педиатрия</w:t>
            </w:r>
          </w:p>
        </w:tc>
      </w:tr>
      <w:tr w:rsidR="00CB03B5">
        <w:tc>
          <w:tcPr>
            <w:tcW w:w="567" w:type="dxa"/>
            <w:vMerge w:val="restart"/>
          </w:tcPr>
          <w:p w:rsidR="00CB03B5" w:rsidRDefault="00CB03B5">
            <w:pPr>
              <w:pStyle w:val="ConsPlusNormal"/>
              <w:jc w:val="center"/>
            </w:pPr>
            <w:r>
              <w:t>35</w:t>
            </w:r>
          </w:p>
        </w:tc>
        <w:tc>
          <w:tcPr>
            <w:tcW w:w="2381" w:type="dxa"/>
            <w:vMerge w:val="restart"/>
          </w:tcPr>
          <w:p w:rsidR="00CB03B5" w:rsidRDefault="00CB03B5">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31" w:type="dxa"/>
          </w:tcPr>
          <w:p w:rsidR="00CB03B5" w:rsidRDefault="00CB03B5">
            <w:pPr>
              <w:pStyle w:val="ConsPlusNormal"/>
            </w:pPr>
            <w:r>
              <w:t>E83.0</w:t>
            </w:r>
          </w:p>
        </w:tc>
        <w:tc>
          <w:tcPr>
            <w:tcW w:w="2835" w:type="dxa"/>
          </w:tcPr>
          <w:p w:rsidR="00CB03B5" w:rsidRDefault="00CB03B5">
            <w:pPr>
              <w:pStyle w:val="ConsPlusNormal"/>
            </w:pPr>
            <w:r>
              <w:t>болезнь Вильсона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246" w:type="dxa"/>
            <w:vMerge w:val="restart"/>
          </w:tcPr>
          <w:p w:rsidR="00CB03B5" w:rsidRDefault="00CB03B5">
            <w:pPr>
              <w:pStyle w:val="ConsPlusNormal"/>
              <w:jc w:val="center"/>
            </w:pPr>
            <w:r>
              <w:t>118 817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K90.0, K90.4, K90.8, K90.9, K63.8, E73, E74.3</w:t>
            </w:r>
          </w:p>
        </w:tc>
        <w:tc>
          <w:tcPr>
            <w:tcW w:w="2835" w:type="dxa"/>
          </w:tcPr>
          <w:p w:rsidR="00CB03B5" w:rsidRDefault="00CB03B5">
            <w:pPr>
              <w:pStyle w:val="ConsPlusNormal"/>
            </w:pPr>
            <w:r>
              <w:t>тяжелые формы мальабсорбции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w:t>
            </w:r>
            <w:r>
              <w:lastRenderedPageBreak/>
              <w:t>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E75.5</w:t>
            </w:r>
          </w:p>
        </w:tc>
        <w:tc>
          <w:tcPr>
            <w:tcW w:w="2835" w:type="dxa"/>
          </w:tcPr>
          <w:p w:rsidR="00CB03B5" w:rsidRDefault="00CB03B5">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Поликомпонентное иммуносупрессивное лечение локальных и распространенных форм системного склероза</w:t>
            </w:r>
          </w:p>
        </w:tc>
        <w:tc>
          <w:tcPr>
            <w:tcW w:w="1531" w:type="dxa"/>
          </w:tcPr>
          <w:p w:rsidR="00CB03B5" w:rsidRDefault="00CB03B5">
            <w:pPr>
              <w:pStyle w:val="ConsPlusNormal"/>
            </w:pPr>
            <w:r>
              <w:t>M34</w:t>
            </w:r>
          </w:p>
        </w:tc>
        <w:tc>
          <w:tcPr>
            <w:tcW w:w="2835" w:type="dxa"/>
          </w:tcPr>
          <w:p w:rsidR="00CB03B5" w:rsidRDefault="00CB03B5">
            <w:pPr>
              <w:pStyle w:val="ConsPlusNormal"/>
            </w:pPr>
            <w:r>
              <w:t>системный склероз (локальные и распространенные формы)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36</w:t>
            </w:r>
          </w:p>
        </w:tc>
        <w:tc>
          <w:tcPr>
            <w:tcW w:w="2381" w:type="dxa"/>
            <w:vMerge w:val="restart"/>
          </w:tcPr>
          <w:p w:rsidR="00CB03B5" w:rsidRDefault="00CB03B5">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w:t>
            </w:r>
            <w:r>
              <w:lastRenderedPageBreak/>
              <w:t>иммуносупрессивной и (или) симптоматической терапии</w:t>
            </w:r>
          </w:p>
        </w:tc>
        <w:tc>
          <w:tcPr>
            <w:tcW w:w="1531" w:type="dxa"/>
            <w:vMerge w:val="restart"/>
          </w:tcPr>
          <w:p w:rsidR="00CB03B5" w:rsidRDefault="00CB03B5">
            <w:pPr>
              <w:pStyle w:val="ConsPlusNormal"/>
            </w:pPr>
            <w:r>
              <w:lastRenderedPageBreak/>
              <w:t>N04, N07, N25</w:t>
            </w:r>
          </w:p>
        </w:tc>
        <w:tc>
          <w:tcPr>
            <w:tcW w:w="2835" w:type="dxa"/>
          </w:tcPr>
          <w:p w:rsidR="00CB03B5" w:rsidRDefault="00CB03B5">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w:t>
            </w:r>
            <w:r>
              <w:lastRenderedPageBreak/>
              <w:t>транзиторным нарушением функции почек</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246" w:type="dxa"/>
            <w:vMerge w:val="restart"/>
          </w:tcPr>
          <w:p w:rsidR="00CB03B5" w:rsidRDefault="00CB03B5">
            <w:pPr>
              <w:pStyle w:val="ConsPlusNormal"/>
              <w:jc w:val="center"/>
            </w:pPr>
            <w:r>
              <w:t>234 747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37</w:t>
            </w:r>
          </w:p>
        </w:tc>
        <w:tc>
          <w:tcPr>
            <w:tcW w:w="2381" w:type="dxa"/>
          </w:tcPr>
          <w:p w:rsidR="00CB03B5" w:rsidRDefault="00CB03B5">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w:t>
            </w:r>
            <w:r>
              <w:lastRenderedPageBreak/>
              <w:t>лекарственных препаратов</w:t>
            </w:r>
          </w:p>
        </w:tc>
        <w:tc>
          <w:tcPr>
            <w:tcW w:w="1531" w:type="dxa"/>
          </w:tcPr>
          <w:p w:rsidR="00CB03B5" w:rsidRDefault="00CB03B5">
            <w:pPr>
              <w:pStyle w:val="ConsPlusNormal"/>
            </w:pPr>
            <w:r>
              <w:lastRenderedPageBreak/>
              <w:t>I27.0, I27.8, I30.0, I30.9, I31.0, I31.1, I33.0, I33.9, I34.0, I34.2, I35.1, I35.2, I36.0, I36.1, I36.2, I42, I44.2, I45.6, I45.8, I47.0, I47.1, I47.2, I47.9, I48, I49.0, I49.3, I49.5, I49.8, I51.4, Q21.1, Q23.0, Q23.1, Q23.2, Q23.3, Q24.5, Q25.1, Q25.3</w:t>
            </w:r>
          </w:p>
        </w:tc>
        <w:tc>
          <w:tcPr>
            <w:tcW w:w="2835" w:type="dxa"/>
          </w:tcPr>
          <w:p w:rsidR="00CB03B5" w:rsidRDefault="00CB03B5">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w:t>
            </w:r>
            <w:r>
              <w:lastRenderedPageBreak/>
              <w:t>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w:t>
            </w:r>
            <w:r>
              <w:lastRenderedPageBreak/>
              <w:t>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246" w:type="dxa"/>
          </w:tcPr>
          <w:p w:rsidR="00CB03B5" w:rsidRDefault="00CB03B5">
            <w:pPr>
              <w:pStyle w:val="ConsPlusNormal"/>
              <w:jc w:val="center"/>
            </w:pPr>
            <w:r>
              <w:lastRenderedPageBreak/>
              <w:t>139 376</w:t>
            </w:r>
          </w:p>
        </w:tc>
      </w:tr>
      <w:tr w:rsidR="00CB03B5">
        <w:tc>
          <w:tcPr>
            <w:tcW w:w="567" w:type="dxa"/>
          </w:tcPr>
          <w:p w:rsidR="00CB03B5" w:rsidRDefault="00CB03B5">
            <w:pPr>
              <w:pStyle w:val="ConsPlusNormal"/>
              <w:jc w:val="center"/>
            </w:pPr>
            <w:r>
              <w:lastRenderedPageBreak/>
              <w:t>38</w:t>
            </w:r>
          </w:p>
        </w:tc>
        <w:tc>
          <w:tcPr>
            <w:tcW w:w="2381" w:type="dxa"/>
          </w:tcPr>
          <w:p w:rsidR="00CB03B5" w:rsidRDefault="00CB03B5">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использованием </w:t>
            </w:r>
            <w:r>
              <w:lastRenderedPageBreak/>
              <w:t>систем суточного мониторирования глюкозы и помповых дозаторов инсулина</w:t>
            </w:r>
          </w:p>
        </w:tc>
        <w:tc>
          <w:tcPr>
            <w:tcW w:w="1531" w:type="dxa"/>
          </w:tcPr>
          <w:p w:rsidR="00CB03B5" w:rsidRDefault="00CB03B5">
            <w:pPr>
              <w:pStyle w:val="ConsPlusNormal"/>
            </w:pPr>
            <w:r>
              <w:lastRenderedPageBreak/>
              <w:t>E10, E13, E14, E16.1</w:t>
            </w:r>
          </w:p>
        </w:tc>
        <w:tc>
          <w:tcPr>
            <w:tcW w:w="2835" w:type="dxa"/>
          </w:tcPr>
          <w:p w:rsidR="00CB03B5" w:rsidRDefault="00CB03B5">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w:t>
            </w:r>
            <w:r>
              <w:lastRenderedPageBreak/>
              <w:t>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246" w:type="dxa"/>
          </w:tcPr>
          <w:p w:rsidR="00CB03B5" w:rsidRDefault="00CB03B5">
            <w:pPr>
              <w:pStyle w:val="ConsPlusNormal"/>
              <w:jc w:val="center"/>
            </w:pPr>
            <w:r>
              <w:t>232 358</w:t>
            </w:r>
          </w:p>
        </w:tc>
      </w:tr>
      <w:tr w:rsidR="00CB03B5">
        <w:tc>
          <w:tcPr>
            <w:tcW w:w="567" w:type="dxa"/>
          </w:tcPr>
          <w:p w:rsidR="00CB03B5" w:rsidRDefault="00CB03B5">
            <w:pPr>
              <w:pStyle w:val="ConsPlusNormal"/>
              <w:jc w:val="center"/>
            </w:pPr>
            <w:r>
              <w:lastRenderedPageBreak/>
              <w:t>39</w:t>
            </w:r>
          </w:p>
        </w:tc>
        <w:tc>
          <w:tcPr>
            <w:tcW w:w="2381" w:type="dxa"/>
          </w:tcPr>
          <w:p w:rsidR="00CB03B5" w:rsidRDefault="00CB03B5">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31" w:type="dxa"/>
          </w:tcPr>
          <w:p w:rsidR="00CB03B5" w:rsidRDefault="00CB03B5">
            <w:pPr>
              <w:pStyle w:val="ConsPlusNormal"/>
            </w:pPr>
            <w:r>
              <w:t>M08.1, M08.3, M08.4, M09</w:t>
            </w:r>
          </w:p>
        </w:tc>
        <w:tc>
          <w:tcPr>
            <w:tcW w:w="2835" w:type="dxa"/>
          </w:tcPr>
          <w:p w:rsidR="00CB03B5" w:rsidRDefault="00CB03B5">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246" w:type="dxa"/>
          </w:tcPr>
          <w:p w:rsidR="00CB03B5" w:rsidRDefault="00CB03B5">
            <w:pPr>
              <w:pStyle w:val="ConsPlusNormal"/>
              <w:jc w:val="center"/>
            </w:pPr>
            <w:r>
              <w:t>229 981</w:t>
            </w:r>
          </w:p>
        </w:tc>
      </w:tr>
      <w:tr w:rsidR="00CB03B5">
        <w:tc>
          <w:tcPr>
            <w:tcW w:w="567" w:type="dxa"/>
          </w:tcPr>
          <w:p w:rsidR="00CB03B5" w:rsidRDefault="00CB03B5">
            <w:pPr>
              <w:pStyle w:val="ConsPlusNormal"/>
              <w:jc w:val="center"/>
            </w:pPr>
            <w:r>
              <w:lastRenderedPageBreak/>
              <w:t>40</w:t>
            </w:r>
          </w:p>
        </w:tc>
        <w:tc>
          <w:tcPr>
            <w:tcW w:w="2381" w:type="dxa"/>
          </w:tcPr>
          <w:p w:rsidR="00CB03B5" w:rsidRDefault="00CB03B5">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31" w:type="dxa"/>
          </w:tcPr>
          <w:p w:rsidR="00CB03B5" w:rsidRDefault="00CB03B5">
            <w:pPr>
              <w:pStyle w:val="ConsPlusNormal"/>
            </w:pPr>
            <w:r>
              <w:t>Q32.0, Q32.2, Q32.3, Q32.4, Q33, P27.1</w:t>
            </w:r>
          </w:p>
        </w:tc>
        <w:tc>
          <w:tcPr>
            <w:tcW w:w="2835" w:type="dxa"/>
          </w:tcPr>
          <w:p w:rsidR="00CB03B5" w:rsidRDefault="00CB03B5">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246" w:type="dxa"/>
          </w:tcPr>
          <w:p w:rsidR="00CB03B5" w:rsidRDefault="00CB03B5">
            <w:pPr>
              <w:pStyle w:val="ConsPlusNormal"/>
              <w:jc w:val="center"/>
            </w:pPr>
            <w:r>
              <w:t>103 671</w:t>
            </w:r>
          </w:p>
        </w:tc>
      </w:tr>
      <w:tr w:rsidR="00CB03B5">
        <w:tc>
          <w:tcPr>
            <w:tcW w:w="567" w:type="dxa"/>
            <w:vMerge w:val="restart"/>
          </w:tcPr>
          <w:p w:rsidR="00CB03B5" w:rsidRDefault="00CB03B5">
            <w:pPr>
              <w:pStyle w:val="ConsPlusNormal"/>
              <w:jc w:val="center"/>
            </w:pPr>
            <w:r>
              <w:t>41</w:t>
            </w:r>
          </w:p>
        </w:tc>
        <w:tc>
          <w:tcPr>
            <w:tcW w:w="2381" w:type="dxa"/>
            <w:vMerge w:val="restart"/>
          </w:tcPr>
          <w:p w:rsidR="00CB03B5" w:rsidRDefault="00CB03B5">
            <w:pPr>
              <w:pStyle w:val="ConsPlusNormal"/>
            </w:pPr>
            <w:r>
              <w:t xml:space="preserve">Поликомпонентное лечение болезни Крона, неспецифического язвенного колита, гликогеновой болезни, фармакорезистентных </w:t>
            </w:r>
            <w:r>
              <w:lastRenderedPageBreak/>
              <w:t>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CB03B5" w:rsidRDefault="00CB03B5">
            <w:pPr>
              <w:pStyle w:val="ConsPlusNormal"/>
            </w:pPr>
            <w:r>
              <w:lastRenderedPageBreak/>
              <w:t>K50</w:t>
            </w:r>
          </w:p>
        </w:tc>
        <w:tc>
          <w:tcPr>
            <w:tcW w:w="2835" w:type="dxa"/>
          </w:tcPr>
          <w:p w:rsidR="00CB03B5" w:rsidRDefault="00CB03B5">
            <w:pPr>
              <w:pStyle w:val="ConsPlusNormal"/>
            </w:pPr>
            <w:r>
              <w:t>болезнь Крона, непрерывно рецидивирующее течение и (или) с формированием осложнений (стенозы, свищи)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w:t>
            </w:r>
            <w:r>
              <w:lastRenderedPageBreak/>
              <w:t>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246" w:type="dxa"/>
            <w:vMerge w:val="restart"/>
          </w:tcPr>
          <w:p w:rsidR="00CB03B5" w:rsidRDefault="00CB03B5">
            <w:pPr>
              <w:pStyle w:val="ConsPlusNormal"/>
              <w:jc w:val="center"/>
            </w:pPr>
            <w:r>
              <w:lastRenderedPageBreak/>
              <w:t>175 977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B18.0, B18.1, B18.2, B18.8, B18.9, K73.2, K73.9</w:t>
            </w:r>
          </w:p>
        </w:tc>
        <w:tc>
          <w:tcPr>
            <w:tcW w:w="2835" w:type="dxa"/>
          </w:tcPr>
          <w:p w:rsidR="00CB03B5" w:rsidRDefault="00CB03B5">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w:t>
            </w:r>
            <w:r>
              <w:lastRenderedPageBreak/>
              <w:t>томографии)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K51</w:t>
            </w:r>
          </w:p>
        </w:tc>
        <w:tc>
          <w:tcPr>
            <w:tcW w:w="2835" w:type="dxa"/>
          </w:tcPr>
          <w:p w:rsidR="00CB03B5" w:rsidRDefault="00CB03B5">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42</w:t>
            </w:r>
          </w:p>
        </w:tc>
        <w:tc>
          <w:tcPr>
            <w:tcW w:w="2381" w:type="dxa"/>
          </w:tcPr>
          <w:p w:rsidR="00CB03B5" w:rsidRDefault="00CB03B5">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w:t>
            </w:r>
            <w:r>
              <w:lastRenderedPageBreak/>
              <w:t>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tcPr>
          <w:p w:rsidR="00CB03B5" w:rsidRDefault="00CB03B5">
            <w:pPr>
              <w:pStyle w:val="ConsPlusNormal"/>
            </w:pPr>
            <w:r>
              <w:lastRenderedPageBreak/>
              <w:t>G12.0, G31.8, G35, G36, G60, G70, G71, G80, G80.1, G80.2, G80.8, G81.1, G82.4</w:t>
            </w:r>
          </w:p>
        </w:tc>
        <w:tc>
          <w:tcPr>
            <w:tcW w:w="2835" w:type="dxa"/>
          </w:tcPr>
          <w:p w:rsidR="00CB03B5" w:rsidRDefault="00CB03B5">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w:t>
            </w:r>
            <w:r>
              <w:lastRenderedPageBreak/>
              <w:t>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w:t>
            </w:r>
            <w:r>
              <w:lastRenderedPageBreak/>
              <w:t>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46" w:type="dxa"/>
          </w:tcPr>
          <w:p w:rsidR="00CB03B5" w:rsidRDefault="00CB03B5">
            <w:pPr>
              <w:pStyle w:val="ConsPlusNormal"/>
              <w:jc w:val="center"/>
            </w:pPr>
            <w:r>
              <w:lastRenderedPageBreak/>
              <w:t>176 965</w:t>
            </w:r>
          </w:p>
        </w:tc>
      </w:tr>
      <w:tr w:rsidR="00CB03B5">
        <w:tc>
          <w:tcPr>
            <w:tcW w:w="13606" w:type="dxa"/>
            <w:gridSpan w:val="7"/>
          </w:tcPr>
          <w:p w:rsidR="00CB03B5" w:rsidRDefault="00CB03B5">
            <w:pPr>
              <w:pStyle w:val="ConsPlusNormal"/>
              <w:jc w:val="center"/>
              <w:outlineLvl w:val="3"/>
            </w:pPr>
            <w:r>
              <w:lastRenderedPageBreak/>
              <w:t>Ревматология</w:t>
            </w:r>
          </w:p>
        </w:tc>
      </w:tr>
      <w:tr w:rsidR="00CB03B5">
        <w:tc>
          <w:tcPr>
            <w:tcW w:w="567" w:type="dxa"/>
          </w:tcPr>
          <w:p w:rsidR="00CB03B5" w:rsidRDefault="00CB03B5">
            <w:pPr>
              <w:pStyle w:val="ConsPlusNormal"/>
              <w:jc w:val="center"/>
            </w:pPr>
            <w:r>
              <w:t>43</w:t>
            </w:r>
          </w:p>
        </w:tc>
        <w:tc>
          <w:tcPr>
            <w:tcW w:w="2381" w:type="dxa"/>
          </w:tcPr>
          <w:p w:rsidR="00CB03B5" w:rsidRDefault="00CB03B5">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w:t>
            </w:r>
            <w:r>
              <w:lastRenderedPageBreak/>
              <w:t>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31" w:type="dxa"/>
          </w:tcPr>
          <w:p w:rsidR="00CB03B5" w:rsidRDefault="00CB03B5">
            <w:pPr>
              <w:pStyle w:val="ConsPlusNormal"/>
            </w:pPr>
            <w:r>
              <w:lastRenderedPageBreak/>
              <w:t>M05.0, M05.1, M05.2, M05.3, M05.8, M06.0, M06.1, M06.4, M06.8, M08, M45, M32, M34, M07.2</w:t>
            </w:r>
          </w:p>
        </w:tc>
        <w:tc>
          <w:tcPr>
            <w:tcW w:w="2835" w:type="dxa"/>
          </w:tcPr>
          <w:p w:rsidR="00CB03B5" w:rsidRDefault="00CB03B5">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246" w:type="dxa"/>
          </w:tcPr>
          <w:p w:rsidR="00CB03B5" w:rsidRDefault="00CB03B5">
            <w:pPr>
              <w:pStyle w:val="ConsPlusNormal"/>
              <w:jc w:val="center"/>
            </w:pPr>
            <w:r>
              <w:t>187 626</w:t>
            </w:r>
          </w:p>
        </w:tc>
      </w:tr>
      <w:tr w:rsidR="00CB03B5">
        <w:tc>
          <w:tcPr>
            <w:tcW w:w="13606" w:type="dxa"/>
            <w:gridSpan w:val="7"/>
          </w:tcPr>
          <w:p w:rsidR="00CB03B5" w:rsidRDefault="00CB03B5">
            <w:pPr>
              <w:pStyle w:val="ConsPlusNormal"/>
              <w:jc w:val="center"/>
              <w:outlineLvl w:val="3"/>
            </w:pPr>
            <w:r>
              <w:lastRenderedPageBreak/>
              <w:t>Сердечно-сосудистая хирургия</w:t>
            </w:r>
          </w:p>
        </w:tc>
      </w:tr>
      <w:tr w:rsidR="00CB03B5">
        <w:tc>
          <w:tcPr>
            <w:tcW w:w="567" w:type="dxa"/>
          </w:tcPr>
          <w:p w:rsidR="00CB03B5" w:rsidRDefault="00CB03B5">
            <w:pPr>
              <w:pStyle w:val="ConsPlusNormal"/>
              <w:jc w:val="center"/>
            </w:pPr>
            <w:r>
              <w:t>44</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CB03B5" w:rsidRDefault="00CB03B5">
            <w:pPr>
              <w:pStyle w:val="ConsPlusNormal"/>
            </w:pPr>
            <w:r>
              <w:t>I20.0, I21.4, I21.9, I22</w:t>
            </w:r>
          </w:p>
        </w:tc>
        <w:tc>
          <w:tcPr>
            <w:tcW w:w="2835" w:type="dxa"/>
          </w:tcPr>
          <w:p w:rsidR="00CB03B5" w:rsidRDefault="00CB03B5">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1 стента в сосуд (сосуды)</w:t>
            </w:r>
          </w:p>
        </w:tc>
        <w:tc>
          <w:tcPr>
            <w:tcW w:w="1246" w:type="dxa"/>
          </w:tcPr>
          <w:p w:rsidR="00CB03B5" w:rsidRDefault="00CB03B5">
            <w:pPr>
              <w:pStyle w:val="ConsPlusNormal"/>
              <w:jc w:val="center"/>
            </w:pPr>
            <w:r>
              <w:t>176 178</w:t>
            </w:r>
          </w:p>
        </w:tc>
      </w:tr>
      <w:tr w:rsidR="00CB03B5">
        <w:tc>
          <w:tcPr>
            <w:tcW w:w="567" w:type="dxa"/>
          </w:tcPr>
          <w:p w:rsidR="00CB03B5" w:rsidRDefault="00CB03B5">
            <w:pPr>
              <w:pStyle w:val="ConsPlusNormal"/>
              <w:jc w:val="center"/>
            </w:pPr>
            <w:r>
              <w:t>45</w:t>
            </w:r>
          </w:p>
        </w:tc>
        <w:tc>
          <w:tcPr>
            <w:tcW w:w="2381" w:type="dxa"/>
          </w:tcPr>
          <w:p w:rsidR="00CB03B5" w:rsidRDefault="00CB03B5">
            <w:pPr>
              <w:pStyle w:val="ConsPlusNormal"/>
            </w:pPr>
            <w:r>
              <w:t xml:space="preserve">Коронарная реваскуляризация миокарда с применением ангиопластики в </w:t>
            </w:r>
            <w:r>
              <w:lastRenderedPageBreak/>
              <w:t>сочетании со стентированием при ишемической болезни сердца</w:t>
            </w:r>
          </w:p>
        </w:tc>
        <w:tc>
          <w:tcPr>
            <w:tcW w:w="1531" w:type="dxa"/>
          </w:tcPr>
          <w:p w:rsidR="00CB03B5" w:rsidRDefault="00CB03B5">
            <w:pPr>
              <w:pStyle w:val="ConsPlusNormal"/>
            </w:pPr>
            <w:r>
              <w:lastRenderedPageBreak/>
              <w:t>I20.0, I21.4, I21.9, I22</w:t>
            </w:r>
          </w:p>
        </w:tc>
        <w:tc>
          <w:tcPr>
            <w:tcW w:w="2835" w:type="dxa"/>
          </w:tcPr>
          <w:p w:rsidR="00CB03B5" w:rsidRDefault="00CB03B5">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2 стентов в сосуд (сосуды)</w:t>
            </w:r>
          </w:p>
        </w:tc>
        <w:tc>
          <w:tcPr>
            <w:tcW w:w="1246" w:type="dxa"/>
          </w:tcPr>
          <w:p w:rsidR="00CB03B5" w:rsidRDefault="00CB03B5">
            <w:pPr>
              <w:pStyle w:val="ConsPlusNormal"/>
              <w:jc w:val="center"/>
            </w:pPr>
            <w:r>
              <w:t>209 311</w:t>
            </w:r>
          </w:p>
        </w:tc>
      </w:tr>
      <w:tr w:rsidR="00CB03B5">
        <w:tc>
          <w:tcPr>
            <w:tcW w:w="567" w:type="dxa"/>
          </w:tcPr>
          <w:p w:rsidR="00CB03B5" w:rsidRDefault="00CB03B5">
            <w:pPr>
              <w:pStyle w:val="ConsPlusNormal"/>
              <w:jc w:val="center"/>
            </w:pPr>
            <w:r>
              <w:lastRenderedPageBreak/>
              <w:t>46</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531" w:type="dxa"/>
          </w:tcPr>
          <w:p w:rsidR="00CB03B5" w:rsidRDefault="00CB03B5">
            <w:pPr>
              <w:pStyle w:val="ConsPlusNormal"/>
            </w:pPr>
            <w:r>
              <w:t>I20.0, I21.4, I21.9, I22</w:t>
            </w:r>
          </w:p>
        </w:tc>
        <w:tc>
          <w:tcPr>
            <w:tcW w:w="2835" w:type="dxa"/>
          </w:tcPr>
          <w:p w:rsidR="00CB03B5" w:rsidRDefault="00CB03B5">
            <w:pPr>
              <w:pStyle w:val="ConsPlusNormal"/>
            </w:pPr>
            <w:r>
              <w:t>нестабильная стенокардия, острый и повторный инфаркт миокарда (без подъема сегмента ST электрокардиограммы)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3 стентов в сосуд (сосуды)</w:t>
            </w:r>
          </w:p>
        </w:tc>
        <w:tc>
          <w:tcPr>
            <w:tcW w:w="1246" w:type="dxa"/>
          </w:tcPr>
          <w:p w:rsidR="00CB03B5" w:rsidRDefault="00CB03B5">
            <w:pPr>
              <w:pStyle w:val="ConsPlusNormal"/>
              <w:jc w:val="center"/>
            </w:pPr>
            <w:r>
              <w:t>253 287</w:t>
            </w:r>
          </w:p>
        </w:tc>
      </w:tr>
      <w:tr w:rsidR="00CB03B5">
        <w:tc>
          <w:tcPr>
            <w:tcW w:w="567" w:type="dxa"/>
          </w:tcPr>
          <w:p w:rsidR="00CB03B5" w:rsidRDefault="00CB03B5">
            <w:pPr>
              <w:pStyle w:val="ConsPlusNormal"/>
              <w:jc w:val="center"/>
            </w:pPr>
            <w:r>
              <w:t>47</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531" w:type="dxa"/>
          </w:tcPr>
          <w:p w:rsidR="00CB03B5" w:rsidRDefault="00CB03B5">
            <w:pPr>
              <w:pStyle w:val="ConsPlusNormal"/>
            </w:pPr>
            <w:r>
              <w:t>I20.1, I20.8, I25</w:t>
            </w:r>
          </w:p>
        </w:tc>
        <w:tc>
          <w:tcPr>
            <w:tcW w:w="2835" w:type="dxa"/>
          </w:tcPr>
          <w:p w:rsidR="00CB03B5" w:rsidRDefault="00CB03B5">
            <w:pPr>
              <w:pStyle w:val="ConsPlusNormal"/>
            </w:pPr>
            <w:r>
              <w:t>ишемическая болезнь сердца со стенозированием 1 коронарной артерии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1 стента в сосуд</w:t>
            </w:r>
          </w:p>
        </w:tc>
        <w:tc>
          <w:tcPr>
            <w:tcW w:w="1246" w:type="dxa"/>
          </w:tcPr>
          <w:p w:rsidR="00CB03B5" w:rsidRDefault="00CB03B5">
            <w:pPr>
              <w:pStyle w:val="ConsPlusNormal"/>
              <w:jc w:val="center"/>
            </w:pPr>
            <w:r>
              <w:t>132 877</w:t>
            </w:r>
          </w:p>
        </w:tc>
      </w:tr>
      <w:tr w:rsidR="00CB03B5">
        <w:tc>
          <w:tcPr>
            <w:tcW w:w="567" w:type="dxa"/>
          </w:tcPr>
          <w:p w:rsidR="00CB03B5" w:rsidRDefault="00CB03B5">
            <w:pPr>
              <w:pStyle w:val="ConsPlusNormal"/>
              <w:jc w:val="center"/>
            </w:pPr>
            <w:r>
              <w:t>48</w:t>
            </w:r>
          </w:p>
        </w:tc>
        <w:tc>
          <w:tcPr>
            <w:tcW w:w="2381" w:type="dxa"/>
          </w:tcPr>
          <w:p w:rsidR="00CB03B5" w:rsidRDefault="00CB03B5">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w:t>
            </w:r>
            <w:r>
              <w:lastRenderedPageBreak/>
              <w:t>сердца с установкой 2 стентов</w:t>
            </w:r>
          </w:p>
        </w:tc>
        <w:tc>
          <w:tcPr>
            <w:tcW w:w="1531" w:type="dxa"/>
          </w:tcPr>
          <w:p w:rsidR="00CB03B5" w:rsidRDefault="00CB03B5">
            <w:pPr>
              <w:pStyle w:val="ConsPlusNormal"/>
            </w:pPr>
            <w:r>
              <w:lastRenderedPageBreak/>
              <w:t>I20.1, I20.8, I25</w:t>
            </w:r>
          </w:p>
        </w:tc>
        <w:tc>
          <w:tcPr>
            <w:tcW w:w="2835" w:type="dxa"/>
          </w:tcPr>
          <w:p w:rsidR="00CB03B5" w:rsidRDefault="00CB03B5">
            <w:pPr>
              <w:pStyle w:val="ConsPlusNormal"/>
            </w:pPr>
            <w:r>
              <w:t>ишемическая болезнь сердца со стенозированием 2 коронарных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2 стентов в сосуд (сосуды)</w:t>
            </w:r>
          </w:p>
        </w:tc>
        <w:tc>
          <w:tcPr>
            <w:tcW w:w="1246" w:type="dxa"/>
          </w:tcPr>
          <w:p w:rsidR="00CB03B5" w:rsidRDefault="00CB03B5">
            <w:pPr>
              <w:pStyle w:val="ConsPlusNormal"/>
              <w:jc w:val="center"/>
            </w:pPr>
            <w:r>
              <w:t>160 655</w:t>
            </w:r>
          </w:p>
        </w:tc>
      </w:tr>
      <w:tr w:rsidR="00CB03B5">
        <w:tc>
          <w:tcPr>
            <w:tcW w:w="567" w:type="dxa"/>
          </w:tcPr>
          <w:p w:rsidR="00CB03B5" w:rsidRDefault="00CB03B5">
            <w:pPr>
              <w:pStyle w:val="ConsPlusNormal"/>
              <w:jc w:val="center"/>
            </w:pPr>
            <w:r>
              <w:lastRenderedPageBreak/>
              <w:t>49</w:t>
            </w:r>
          </w:p>
        </w:tc>
        <w:tc>
          <w:tcPr>
            <w:tcW w:w="2381" w:type="dxa"/>
          </w:tcPr>
          <w:p w:rsidR="00CB03B5" w:rsidRDefault="00CB03B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531" w:type="dxa"/>
          </w:tcPr>
          <w:p w:rsidR="00CB03B5" w:rsidRDefault="00CB03B5">
            <w:pPr>
              <w:pStyle w:val="ConsPlusNormal"/>
            </w:pPr>
            <w:r>
              <w:t>I20.1, I20.8, I25</w:t>
            </w:r>
          </w:p>
        </w:tc>
        <w:tc>
          <w:tcPr>
            <w:tcW w:w="2835" w:type="dxa"/>
          </w:tcPr>
          <w:p w:rsidR="00CB03B5" w:rsidRDefault="00CB03B5">
            <w:pPr>
              <w:pStyle w:val="ConsPlusNormal"/>
            </w:pPr>
            <w:r>
              <w:t>ишемическая болезнь сердца со стенозированием 3 коронарных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с установкой 3 стентов в сосуд (сосуды)</w:t>
            </w:r>
          </w:p>
        </w:tc>
        <w:tc>
          <w:tcPr>
            <w:tcW w:w="1246" w:type="dxa"/>
          </w:tcPr>
          <w:p w:rsidR="00CB03B5" w:rsidRDefault="00CB03B5">
            <w:pPr>
              <w:pStyle w:val="ConsPlusNormal"/>
              <w:jc w:val="center"/>
            </w:pPr>
            <w:r>
              <w:t>202 740</w:t>
            </w:r>
          </w:p>
        </w:tc>
      </w:tr>
      <w:tr w:rsidR="00CB03B5">
        <w:tc>
          <w:tcPr>
            <w:tcW w:w="567" w:type="dxa"/>
          </w:tcPr>
          <w:p w:rsidR="00CB03B5" w:rsidRDefault="00CB03B5">
            <w:pPr>
              <w:pStyle w:val="ConsPlusNormal"/>
              <w:jc w:val="center"/>
            </w:pPr>
            <w:r>
              <w:t>50</w:t>
            </w:r>
          </w:p>
        </w:tc>
        <w:tc>
          <w:tcPr>
            <w:tcW w:w="2381" w:type="dxa"/>
          </w:tcPr>
          <w:p w:rsidR="00CB03B5" w:rsidRDefault="00CB03B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CB03B5" w:rsidRDefault="00CB03B5">
            <w:pPr>
              <w:pStyle w:val="ConsPlusNormal"/>
              <w:jc w:val="center"/>
            </w:pPr>
            <w:r>
              <w:t>262 172</w:t>
            </w:r>
          </w:p>
        </w:tc>
      </w:tr>
      <w:tr w:rsidR="00CB03B5">
        <w:tc>
          <w:tcPr>
            <w:tcW w:w="567" w:type="dxa"/>
          </w:tcPr>
          <w:p w:rsidR="00CB03B5" w:rsidRDefault="00CB03B5">
            <w:pPr>
              <w:pStyle w:val="ConsPlusNormal"/>
              <w:jc w:val="center"/>
            </w:pPr>
            <w:r>
              <w:t>51</w:t>
            </w:r>
          </w:p>
        </w:tc>
        <w:tc>
          <w:tcPr>
            <w:tcW w:w="2381" w:type="dxa"/>
          </w:tcPr>
          <w:p w:rsidR="00CB03B5" w:rsidRDefault="00CB03B5">
            <w:pPr>
              <w:pStyle w:val="ConsPlusNormal"/>
            </w:pPr>
            <w:r>
              <w:t xml:space="preserve">Коронарная ангиопластика со стентированием в сочетании с применением </w:t>
            </w:r>
            <w:r>
              <w:lastRenderedPageBreak/>
              <w:t>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31" w:type="dxa"/>
          </w:tcPr>
          <w:p w:rsidR="00CB03B5" w:rsidRDefault="00CB03B5">
            <w:pPr>
              <w:pStyle w:val="ConsPlusNormal"/>
            </w:pPr>
            <w:r>
              <w:lastRenderedPageBreak/>
              <w:t xml:space="preserve">I20.0, I20.1, I20.8, I20.9, I21.0, I21.1, I21.2, I21.3, I21.9, I22, I25, </w:t>
            </w:r>
            <w:r>
              <w:lastRenderedPageBreak/>
              <w:t>I25.0, I25.1, I25.2, I25.3, I25.4, I25.5, I25.6, I25.8, I25.9</w:t>
            </w:r>
          </w:p>
        </w:tc>
        <w:tc>
          <w:tcPr>
            <w:tcW w:w="2835" w:type="dxa"/>
          </w:tcPr>
          <w:p w:rsidR="00CB03B5" w:rsidRDefault="00CB03B5">
            <w:pPr>
              <w:pStyle w:val="ConsPlusNormal"/>
            </w:pPr>
            <w:r>
              <w:lastRenderedPageBreak/>
              <w:t>ишемическая болезнь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w:t>
            </w:r>
            <w:r>
              <w:lastRenderedPageBreak/>
              <w:t>значимости стеноза по данным физиологической оценки коронарного кровотока (ФРК или МРК) при ишемической болезни сердца</w:t>
            </w:r>
          </w:p>
        </w:tc>
        <w:tc>
          <w:tcPr>
            <w:tcW w:w="1246" w:type="dxa"/>
          </w:tcPr>
          <w:p w:rsidR="00CB03B5" w:rsidRDefault="00CB03B5">
            <w:pPr>
              <w:pStyle w:val="ConsPlusNormal"/>
              <w:jc w:val="center"/>
            </w:pPr>
            <w:r>
              <w:lastRenderedPageBreak/>
              <w:t>290 031</w:t>
            </w:r>
          </w:p>
        </w:tc>
      </w:tr>
      <w:tr w:rsidR="00CB03B5">
        <w:tc>
          <w:tcPr>
            <w:tcW w:w="567" w:type="dxa"/>
          </w:tcPr>
          <w:p w:rsidR="00CB03B5" w:rsidRDefault="00CB03B5">
            <w:pPr>
              <w:pStyle w:val="ConsPlusNormal"/>
              <w:jc w:val="center"/>
            </w:pPr>
            <w:r>
              <w:lastRenderedPageBreak/>
              <w:t>52</w:t>
            </w:r>
          </w:p>
        </w:tc>
        <w:tc>
          <w:tcPr>
            <w:tcW w:w="2381" w:type="dxa"/>
          </w:tcPr>
          <w:p w:rsidR="00CB03B5" w:rsidRDefault="00CB03B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246" w:type="dxa"/>
          </w:tcPr>
          <w:p w:rsidR="00CB03B5" w:rsidRDefault="00CB03B5">
            <w:pPr>
              <w:pStyle w:val="ConsPlusNormal"/>
              <w:jc w:val="center"/>
            </w:pPr>
            <w:r>
              <w:t>332 051</w:t>
            </w:r>
          </w:p>
        </w:tc>
      </w:tr>
      <w:tr w:rsidR="00CB03B5">
        <w:tc>
          <w:tcPr>
            <w:tcW w:w="567" w:type="dxa"/>
          </w:tcPr>
          <w:p w:rsidR="00CB03B5" w:rsidRDefault="00CB03B5">
            <w:pPr>
              <w:pStyle w:val="ConsPlusNormal"/>
              <w:jc w:val="center"/>
            </w:pPr>
            <w:r>
              <w:t>53</w:t>
            </w:r>
          </w:p>
        </w:tc>
        <w:tc>
          <w:tcPr>
            <w:tcW w:w="2381" w:type="dxa"/>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w:t>
            </w:r>
            <w:r>
              <w:lastRenderedPageBreak/>
              <w:t>медикаментозной терапии</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имплантация частотно-адаптированного однокамерного кардиостимулятора</w:t>
            </w:r>
          </w:p>
        </w:tc>
        <w:tc>
          <w:tcPr>
            <w:tcW w:w="1246" w:type="dxa"/>
          </w:tcPr>
          <w:p w:rsidR="00CB03B5" w:rsidRDefault="00CB03B5">
            <w:pPr>
              <w:pStyle w:val="ConsPlusNormal"/>
              <w:jc w:val="center"/>
            </w:pPr>
            <w:r>
              <w:t>186 833</w:t>
            </w:r>
          </w:p>
        </w:tc>
      </w:tr>
      <w:tr w:rsidR="00CB03B5">
        <w:tc>
          <w:tcPr>
            <w:tcW w:w="567" w:type="dxa"/>
          </w:tcPr>
          <w:p w:rsidR="00CB03B5" w:rsidRDefault="00CB03B5">
            <w:pPr>
              <w:pStyle w:val="ConsPlusNormal"/>
              <w:jc w:val="center"/>
            </w:pPr>
            <w:r>
              <w:lastRenderedPageBreak/>
              <w:t>54</w:t>
            </w:r>
          </w:p>
        </w:tc>
        <w:tc>
          <w:tcPr>
            <w:tcW w:w="2381" w:type="dxa"/>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частотно-адаптированного однокамерного кардиостимулятора</w:t>
            </w:r>
          </w:p>
        </w:tc>
        <w:tc>
          <w:tcPr>
            <w:tcW w:w="1246" w:type="dxa"/>
          </w:tcPr>
          <w:p w:rsidR="00CB03B5" w:rsidRDefault="00CB03B5">
            <w:pPr>
              <w:pStyle w:val="ConsPlusNormal"/>
              <w:jc w:val="center"/>
            </w:pPr>
            <w:r>
              <w:t>345 905</w:t>
            </w:r>
          </w:p>
        </w:tc>
      </w:tr>
      <w:tr w:rsidR="00CB03B5">
        <w:tc>
          <w:tcPr>
            <w:tcW w:w="567" w:type="dxa"/>
          </w:tcPr>
          <w:p w:rsidR="00CB03B5" w:rsidRDefault="00CB03B5">
            <w:pPr>
              <w:pStyle w:val="ConsPlusNormal"/>
              <w:jc w:val="center"/>
            </w:pPr>
            <w:r>
              <w:t>55</w:t>
            </w:r>
          </w:p>
        </w:tc>
        <w:tc>
          <w:tcPr>
            <w:tcW w:w="2381" w:type="dxa"/>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частотно-адаптированного двухкамерного кардиостимулятора</w:t>
            </w:r>
          </w:p>
        </w:tc>
        <w:tc>
          <w:tcPr>
            <w:tcW w:w="1246" w:type="dxa"/>
          </w:tcPr>
          <w:p w:rsidR="00CB03B5" w:rsidRDefault="00CB03B5">
            <w:pPr>
              <w:pStyle w:val="ConsPlusNormal"/>
              <w:jc w:val="center"/>
            </w:pPr>
            <w:r>
              <w:t>293 704</w:t>
            </w:r>
          </w:p>
        </w:tc>
      </w:tr>
      <w:tr w:rsidR="00CB03B5">
        <w:tc>
          <w:tcPr>
            <w:tcW w:w="567" w:type="dxa"/>
          </w:tcPr>
          <w:p w:rsidR="00CB03B5" w:rsidRDefault="00CB03B5">
            <w:pPr>
              <w:pStyle w:val="ConsPlusNormal"/>
              <w:jc w:val="center"/>
            </w:pPr>
            <w:r>
              <w:t>56</w:t>
            </w:r>
          </w:p>
        </w:tc>
        <w:tc>
          <w:tcPr>
            <w:tcW w:w="2381" w:type="dxa"/>
          </w:tcPr>
          <w:p w:rsidR="00CB03B5" w:rsidRDefault="00CB03B5">
            <w:pPr>
              <w:pStyle w:val="ConsPlusNormal"/>
            </w:pPr>
            <w:r>
              <w:t>Эндоваскулярная тромбэкстракция при остром ишемическом инсульте</w:t>
            </w:r>
          </w:p>
        </w:tc>
        <w:tc>
          <w:tcPr>
            <w:tcW w:w="1531" w:type="dxa"/>
          </w:tcPr>
          <w:p w:rsidR="00CB03B5" w:rsidRDefault="00CB03B5">
            <w:pPr>
              <w:pStyle w:val="ConsPlusNormal"/>
            </w:pPr>
            <w:r>
              <w:t>I63.0, I63.1, I63.2, I63.3, I63.4, I63.5, I63.8, I63.9</w:t>
            </w:r>
          </w:p>
        </w:tc>
        <w:tc>
          <w:tcPr>
            <w:tcW w:w="2835" w:type="dxa"/>
          </w:tcPr>
          <w:p w:rsidR="00CB03B5" w:rsidRDefault="00CB03B5">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механическая тромбэкстракция и (или) тромбоаспирация</w:t>
            </w:r>
          </w:p>
        </w:tc>
        <w:tc>
          <w:tcPr>
            <w:tcW w:w="1246" w:type="dxa"/>
          </w:tcPr>
          <w:p w:rsidR="00CB03B5" w:rsidRDefault="00CB03B5">
            <w:pPr>
              <w:pStyle w:val="ConsPlusNormal"/>
              <w:jc w:val="center"/>
            </w:pPr>
            <w:r>
              <w:t>885 014</w:t>
            </w:r>
          </w:p>
        </w:tc>
      </w:tr>
      <w:tr w:rsidR="00CB03B5">
        <w:tc>
          <w:tcPr>
            <w:tcW w:w="567" w:type="dxa"/>
            <w:vMerge w:val="restart"/>
          </w:tcPr>
          <w:p w:rsidR="00CB03B5" w:rsidRDefault="00CB03B5">
            <w:pPr>
              <w:pStyle w:val="ConsPlusNormal"/>
              <w:jc w:val="center"/>
            </w:pPr>
            <w:r>
              <w:t>57</w:t>
            </w:r>
          </w:p>
        </w:tc>
        <w:tc>
          <w:tcPr>
            <w:tcW w:w="2381" w:type="dxa"/>
            <w:vMerge w:val="restart"/>
          </w:tcPr>
          <w:p w:rsidR="00CB03B5" w:rsidRDefault="00CB03B5">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CB03B5" w:rsidRDefault="00CB03B5">
            <w:pPr>
              <w:pStyle w:val="ConsPlusNormal"/>
            </w:pPr>
            <w:r>
              <w:lastRenderedPageBreak/>
              <w:t>I20.0, I21, I22, I24.0</w:t>
            </w:r>
          </w:p>
        </w:tc>
        <w:tc>
          <w:tcPr>
            <w:tcW w:w="2835" w:type="dxa"/>
            <w:vMerge w:val="restart"/>
          </w:tcPr>
          <w:p w:rsidR="00CB03B5" w:rsidRDefault="00CB03B5">
            <w:pPr>
              <w:pStyle w:val="ConsPlusNormal"/>
            </w:pPr>
            <w:r>
              <w:t xml:space="preserve">ишемическая болезнь сердца со значительным </w:t>
            </w:r>
            <w:r>
              <w:lastRenderedPageBreak/>
              <w:t>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Borders>
              <w:bottom w:val="nil"/>
            </w:tcBorders>
          </w:tcPr>
          <w:p w:rsidR="00CB03B5" w:rsidRDefault="00CB03B5">
            <w:pPr>
              <w:pStyle w:val="ConsPlusNormal"/>
            </w:pPr>
            <w:r>
              <w:lastRenderedPageBreak/>
              <w:t>коронарное шунтирование в условиях искусственного кровоснабжения</w:t>
            </w:r>
          </w:p>
        </w:tc>
        <w:tc>
          <w:tcPr>
            <w:tcW w:w="1246" w:type="dxa"/>
            <w:vMerge w:val="restart"/>
          </w:tcPr>
          <w:p w:rsidR="00CB03B5" w:rsidRDefault="00CB03B5">
            <w:pPr>
              <w:pStyle w:val="ConsPlusNormal"/>
              <w:jc w:val="center"/>
            </w:pPr>
            <w:r>
              <w:t>527 971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коронарное шунтирование на работающем сердце без использования искусственного кровообращения</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lastRenderedPageBreak/>
              <w:t>58</w:t>
            </w:r>
          </w:p>
        </w:tc>
        <w:tc>
          <w:tcPr>
            <w:tcW w:w="2381" w:type="dxa"/>
          </w:tcPr>
          <w:p w:rsidR="00CB03B5" w:rsidRDefault="00CB03B5">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31" w:type="dxa"/>
          </w:tcPr>
          <w:p w:rsidR="00CB03B5" w:rsidRDefault="00CB03B5">
            <w:pPr>
              <w:pStyle w:val="ConsPlusNormal"/>
            </w:pPr>
            <w:r>
              <w:t>I20.0, I20.1, I20.8, I20.9, I21.0, I21.1, I21.2, I21.3, I21.9, I22, I25, I25.0, I25.1, I25.2, I25.3, I25.4, I25.5, I25.6, I25.8, I25.9</w:t>
            </w:r>
          </w:p>
        </w:tc>
        <w:tc>
          <w:tcPr>
            <w:tcW w:w="2835" w:type="dxa"/>
          </w:tcPr>
          <w:p w:rsidR="00CB03B5" w:rsidRDefault="00CB03B5">
            <w:pPr>
              <w:pStyle w:val="ConsPlusNormal"/>
            </w:pPr>
            <w:r>
              <w:t>ишемическая болезнь сердца со стенотическим или окклюзионным поражением коронарных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Ротационная коронарная атерэктомия, баллонная вазодилатация с установкой 1 - 3 стентов в коронарные артерии</w:t>
            </w:r>
          </w:p>
        </w:tc>
        <w:tc>
          <w:tcPr>
            <w:tcW w:w="1246" w:type="dxa"/>
          </w:tcPr>
          <w:p w:rsidR="00CB03B5" w:rsidRDefault="00CB03B5">
            <w:pPr>
              <w:pStyle w:val="ConsPlusNormal"/>
              <w:jc w:val="center"/>
            </w:pPr>
            <w:r>
              <w:t>429 430</w:t>
            </w:r>
          </w:p>
        </w:tc>
      </w:tr>
      <w:tr w:rsidR="00CB03B5">
        <w:tc>
          <w:tcPr>
            <w:tcW w:w="567" w:type="dxa"/>
            <w:vMerge w:val="restart"/>
          </w:tcPr>
          <w:p w:rsidR="00CB03B5" w:rsidRDefault="00CB03B5">
            <w:pPr>
              <w:pStyle w:val="ConsPlusNormal"/>
              <w:jc w:val="center"/>
            </w:pPr>
            <w:r>
              <w:t>59</w:t>
            </w:r>
          </w:p>
        </w:tc>
        <w:tc>
          <w:tcPr>
            <w:tcW w:w="2381" w:type="dxa"/>
            <w:vMerge w:val="restart"/>
          </w:tcPr>
          <w:p w:rsidR="00CB03B5" w:rsidRDefault="00CB03B5">
            <w:pPr>
              <w:pStyle w:val="ConsPlusNormal"/>
            </w:pPr>
            <w:r>
              <w:t>Хирургическое лечение хронической сердечной недостаточности</w:t>
            </w:r>
          </w:p>
        </w:tc>
        <w:tc>
          <w:tcPr>
            <w:tcW w:w="1531" w:type="dxa"/>
            <w:vMerge w:val="restart"/>
          </w:tcPr>
          <w:p w:rsidR="00CB03B5" w:rsidRDefault="00CB03B5">
            <w:pPr>
              <w:pStyle w:val="ConsPlusNormal"/>
            </w:pPr>
            <w:r>
              <w:t>I42.1, I23.3, I23.5, I23.4, I50.0</w:t>
            </w:r>
          </w:p>
        </w:tc>
        <w:tc>
          <w:tcPr>
            <w:tcW w:w="2835" w:type="dxa"/>
            <w:vMerge w:val="restart"/>
          </w:tcPr>
          <w:p w:rsidR="00CB03B5" w:rsidRDefault="00CB03B5">
            <w:pPr>
              <w:pStyle w:val="ConsPlusNormal"/>
            </w:pPr>
            <w: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w:t>
            </w:r>
            <w:r>
              <w:lastRenderedPageBreak/>
              <w:t>дилатационная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иссечение гипертрофированных мышц при обструктивной гипертрофической кардиомиопатии</w:t>
            </w:r>
          </w:p>
        </w:tc>
        <w:tc>
          <w:tcPr>
            <w:tcW w:w="1246" w:type="dxa"/>
            <w:vMerge w:val="restart"/>
          </w:tcPr>
          <w:p w:rsidR="00CB03B5" w:rsidRDefault="00CB03B5">
            <w:pPr>
              <w:pStyle w:val="ConsPlusNormal"/>
              <w:jc w:val="center"/>
            </w:pPr>
            <w:r>
              <w:t>792 180</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реконструкция левого желудочка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 xml:space="preserve">имплантация систем моно- и бивентрикулярного обхода желудочков </w:t>
            </w:r>
            <w:r>
              <w:lastRenderedPageBreak/>
              <w:t>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ресинхронизирующая электрокардиостимуляция</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60</w:t>
            </w:r>
          </w:p>
        </w:tc>
        <w:tc>
          <w:tcPr>
            <w:tcW w:w="2381" w:type="dxa"/>
            <w:vMerge w:val="restart"/>
          </w:tcPr>
          <w:p w:rsidR="00CB03B5" w:rsidRDefault="00CB03B5">
            <w:pPr>
              <w:pStyle w:val="ConsPlusNormal"/>
            </w:pPr>
            <w:r>
              <w:t>Хирургическая коррекция поражений клапанов сердца при повторном многоклапанном протезировании</w:t>
            </w:r>
          </w:p>
        </w:tc>
        <w:tc>
          <w:tcPr>
            <w:tcW w:w="1531" w:type="dxa"/>
            <w:vMerge w:val="restart"/>
          </w:tcPr>
          <w:p w:rsidR="00CB03B5" w:rsidRDefault="00CB03B5">
            <w:pPr>
              <w:pStyle w:val="ConsPlusNormal"/>
            </w:pPr>
            <w:r>
              <w:t>I08.0, I08.1, I08.2, I08.3, I08.8, I08.9, I47.0, I47.1, I33.0, I33.9, T82.0, T82.1, T82.2, T82.3, T82.6, T82.7, T82.8</w:t>
            </w:r>
          </w:p>
        </w:tc>
        <w:tc>
          <w:tcPr>
            <w:tcW w:w="2835" w:type="dxa"/>
            <w:vMerge w:val="restart"/>
          </w:tcPr>
          <w:p w:rsidR="00CB03B5" w:rsidRDefault="00CB03B5">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репротезирование клапанов сердца</w:t>
            </w:r>
          </w:p>
        </w:tc>
        <w:tc>
          <w:tcPr>
            <w:tcW w:w="1246" w:type="dxa"/>
            <w:vMerge w:val="restart"/>
          </w:tcPr>
          <w:p w:rsidR="00CB03B5" w:rsidRDefault="00CB03B5">
            <w:pPr>
              <w:pStyle w:val="ConsPlusNormal"/>
              <w:jc w:val="center"/>
            </w:pPr>
            <w:r>
              <w:t>913 966</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ререпротезирование клапанов сердца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репротезирование и пластика клапанов</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протезирование 2 и более клапанов и вмешательства на коронарных артериях (аортокоронарное шунтирование)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61</w:t>
            </w:r>
          </w:p>
        </w:tc>
        <w:tc>
          <w:tcPr>
            <w:tcW w:w="2381" w:type="dxa"/>
          </w:tcPr>
          <w:p w:rsidR="00CB03B5" w:rsidRDefault="00CB03B5">
            <w:pPr>
              <w:pStyle w:val="ConsPlusNormal"/>
            </w:pPr>
            <w:r>
              <w:t>Трансвенозная экстракция эндокардиальных электродов у пациентов с имплантируемыми устройствами</w:t>
            </w:r>
          </w:p>
        </w:tc>
        <w:tc>
          <w:tcPr>
            <w:tcW w:w="1531" w:type="dxa"/>
          </w:tcPr>
          <w:p w:rsidR="00CB03B5" w:rsidRDefault="00CB03B5">
            <w:pPr>
              <w:pStyle w:val="ConsPlusNormal"/>
            </w:pPr>
            <w:r>
              <w:t>T82.1, T82.7, T82.8, T82.9, I51.3, I39.2, I39.4, I97.8</w:t>
            </w:r>
          </w:p>
        </w:tc>
        <w:tc>
          <w:tcPr>
            <w:tcW w:w="2835" w:type="dxa"/>
          </w:tcPr>
          <w:p w:rsidR="00CB03B5" w:rsidRDefault="00CB03B5">
            <w:pPr>
              <w:pStyle w:val="ConsPlusNormal"/>
            </w:pPr>
            <w: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w:t>
            </w:r>
            <w:r>
              <w:lastRenderedPageBreak/>
              <w:t>магистральных вен, дисфункцией системы и иными клиническими состояниями, требующими ее удаления</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246" w:type="dxa"/>
          </w:tcPr>
          <w:p w:rsidR="00CB03B5" w:rsidRDefault="00CB03B5">
            <w:pPr>
              <w:pStyle w:val="ConsPlusNormal"/>
              <w:jc w:val="center"/>
            </w:pPr>
            <w:r>
              <w:t>722 328</w:t>
            </w:r>
          </w:p>
        </w:tc>
      </w:tr>
      <w:tr w:rsidR="00CB03B5">
        <w:tc>
          <w:tcPr>
            <w:tcW w:w="567" w:type="dxa"/>
          </w:tcPr>
          <w:p w:rsidR="00CB03B5" w:rsidRDefault="00CB03B5">
            <w:pPr>
              <w:pStyle w:val="ConsPlusNormal"/>
              <w:jc w:val="center"/>
            </w:pPr>
            <w:r>
              <w:lastRenderedPageBreak/>
              <w:t>62</w:t>
            </w:r>
          </w:p>
        </w:tc>
        <w:tc>
          <w:tcPr>
            <w:tcW w:w="2381" w:type="dxa"/>
          </w:tcPr>
          <w:p w:rsidR="00CB03B5" w:rsidRDefault="00CB03B5">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31" w:type="dxa"/>
          </w:tcPr>
          <w:p w:rsidR="00CB03B5" w:rsidRDefault="00CB03B5">
            <w:pPr>
              <w:pStyle w:val="ConsPlusNormal"/>
            </w:pPr>
            <w:r>
              <w:t>E10.5, E11.5</w:t>
            </w:r>
          </w:p>
        </w:tc>
        <w:tc>
          <w:tcPr>
            <w:tcW w:w="2835" w:type="dxa"/>
          </w:tcPr>
          <w:p w:rsidR="00CB03B5" w:rsidRDefault="00CB03B5">
            <w:pPr>
              <w:pStyle w:val="ConsPlusNormal"/>
            </w:pPr>
            <w:r>
              <w:t>сахарный диабет 1 и 2 типа с многоуровневым окклюзионно-стенотическим поражением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246" w:type="dxa"/>
          </w:tcPr>
          <w:p w:rsidR="00CB03B5" w:rsidRDefault="00CB03B5">
            <w:pPr>
              <w:pStyle w:val="ConsPlusNormal"/>
              <w:jc w:val="center"/>
            </w:pPr>
            <w:r>
              <w:t>398 414</w:t>
            </w:r>
          </w:p>
        </w:tc>
      </w:tr>
      <w:tr w:rsidR="00CB03B5">
        <w:tc>
          <w:tcPr>
            <w:tcW w:w="567" w:type="dxa"/>
          </w:tcPr>
          <w:p w:rsidR="00CB03B5" w:rsidRDefault="00CB03B5">
            <w:pPr>
              <w:pStyle w:val="ConsPlusNormal"/>
              <w:jc w:val="center"/>
            </w:pPr>
            <w:r>
              <w:t>63</w:t>
            </w:r>
          </w:p>
        </w:tc>
        <w:tc>
          <w:tcPr>
            <w:tcW w:w="2381" w:type="dxa"/>
          </w:tcPr>
          <w:p w:rsidR="00CB03B5" w:rsidRDefault="00CB03B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31" w:type="dxa"/>
          </w:tcPr>
          <w:p w:rsidR="00CB03B5" w:rsidRDefault="00CB03B5">
            <w:pPr>
              <w:pStyle w:val="ConsPlusNormal"/>
            </w:pPr>
            <w:r>
              <w:t>Z95.8, I50.0, I50.9, I27.8</w:t>
            </w:r>
          </w:p>
        </w:tc>
        <w:tc>
          <w:tcPr>
            <w:tcW w:w="2835" w:type="dxa"/>
          </w:tcPr>
          <w:p w:rsidR="00CB03B5" w:rsidRDefault="00CB03B5">
            <w:pPr>
              <w:pStyle w:val="ConsPlusNormal"/>
            </w:pPr>
            <w:r>
              <w:t>состояние после имплантации желудочковой вспомогательной системы длительного использования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46" w:type="dxa"/>
          </w:tcPr>
          <w:p w:rsidR="00CB03B5" w:rsidRDefault="00CB03B5">
            <w:pPr>
              <w:pStyle w:val="ConsPlusNormal"/>
              <w:jc w:val="center"/>
            </w:pPr>
            <w:r>
              <w:t>1 808 446</w:t>
            </w:r>
          </w:p>
        </w:tc>
      </w:tr>
      <w:tr w:rsidR="00CB03B5">
        <w:tc>
          <w:tcPr>
            <w:tcW w:w="567" w:type="dxa"/>
          </w:tcPr>
          <w:p w:rsidR="00CB03B5" w:rsidRDefault="00CB03B5">
            <w:pPr>
              <w:pStyle w:val="ConsPlusNormal"/>
              <w:jc w:val="center"/>
            </w:pPr>
            <w:r>
              <w:t>64</w:t>
            </w:r>
          </w:p>
        </w:tc>
        <w:tc>
          <w:tcPr>
            <w:tcW w:w="2381" w:type="dxa"/>
          </w:tcPr>
          <w:p w:rsidR="00CB03B5" w:rsidRDefault="00CB03B5">
            <w:pPr>
              <w:pStyle w:val="ConsPlusNormal"/>
            </w:pPr>
            <w:r>
              <w:t xml:space="preserve">Мониторинг после </w:t>
            </w:r>
            <w:r>
              <w:lastRenderedPageBreak/>
              <w:t>имплантирования желудочковой вспомогательной системы длительного использования у взрослых</w:t>
            </w:r>
          </w:p>
        </w:tc>
        <w:tc>
          <w:tcPr>
            <w:tcW w:w="1531" w:type="dxa"/>
          </w:tcPr>
          <w:p w:rsidR="00CB03B5" w:rsidRDefault="00CB03B5">
            <w:pPr>
              <w:pStyle w:val="ConsPlusNormal"/>
            </w:pPr>
            <w:r>
              <w:lastRenderedPageBreak/>
              <w:t>Z95.8</w:t>
            </w:r>
          </w:p>
        </w:tc>
        <w:tc>
          <w:tcPr>
            <w:tcW w:w="2835" w:type="dxa"/>
          </w:tcPr>
          <w:p w:rsidR="00CB03B5" w:rsidRDefault="00CB03B5">
            <w:pPr>
              <w:pStyle w:val="ConsPlusNormal"/>
            </w:pPr>
            <w:r>
              <w:t xml:space="preserve">состояние после </w:t>
            </w:r>
            <w:r>
              <w:lastRenderedPageBreak/>
              <w:t>имплантации желудочковой вспомогательной системы длительного использования</w:t>
            </w:r>
          </w:p>
        </w:tc>
        <w:tc>
          <w:tcPr>
            <w:tcW w:w="964" w:type="dxa"/>
          </w:tcPr>
          <w:p w:rsidR="00CB03B5" w:rsidRDefault="00CB03B5">
            <w:pPr>
              <w:pStyle w:val="ConsPlusNormal"/>
            </w:pPr>
            <w:r>
              <w:lastRenderedPageBreak/>
              <w:t>терапевт</w:t>
            </w:r>
            <w:r>
              <w:lastRenderedPageBreak/>
              <w:t>ическое лечение</w:t>
            </w:r>
          </w:p>
        </w:tc>
        <w:tc>
          <w:tcPr>
            <w:tcW w:w="4082" w:type="dxa"/>
          </w:tcPr>
          <w:p w:rsidR="00CB03B5" w:rsidRDefault="00CB03B5">
            <w:pPr>
              <w:pStyle w:val="ConsPlusNormal"/>
            </w:pPr>
            <w:r>
              <w:lastRenderedPageBreak/>
              <w:t xml:space="preserve">мониторинг взрослых пациентов с </w:t>
            </w:r>
            <w:r>
              <w:lastRenderedPageBreak/>
              <w:t>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246" w:type="dxa"/>
          </w:tcPr>
          <w:p w:rsidR="00CB03B5" w:rsidRDefault="00CB03B5">
            <w:pPr>
              <w:pStyle w:val="ConsPlusNormal"/>
              <w:jc w:val="center"/>
            </w:pPr>
            <w:r>
              <w:lastRenderedPageBreak/>
              <w:t>1 707 693</w:t>
            </w:r>
          </w:p>
        </w:tc>
      </w:tr>
      <w:tr w:rsidR="00CB03B5">
        <w:tc>
          <w:tcPr>
            <w:tcW w:w="567" w:type="dxa"/>
          </w:tcPr>
          <w:p w:rsidR="00CB03B5" w:rsidRDefault="00CB03B5">
            <w:pPr>
              <w:pStyle w:val="ConsPlusNormal"/>
              <w:jc w:val="center"/>
            </w:pPr>
            <w:r>
              <w:lastRenderedPageBreak/>
              <w:t>65</w:t>
            </w:r>
          </w:p>
        </w:tc>
        <w:tc>
          <w:tcPr>
            <w:tcW w:w="2381" w:type="dxa"/>
          </w:tcPr>
          <w:p w:rsidR="00CB03B5" w:rsidRDefault="00CB03B5">
            <w:pPr>
              <w:pStyle w:val="ConsPlusNormal"/>
            </w:pPr>
            <w:r>
              <w:t>Эндоваскулярная деструкция дополнительных проводящих путей и аритмогенных зон сердца</w:t>
            </w:r>
          </w:p>
        </w:tc>
        <w:tc>
          <w:tcPr>
            <w:tcW w:w="1531" w:type="dxa"/>
          </w:tcPr>
          <w:p w:rsidR="00CB03B5" w:rsidRDefault="00CB03B5">
            <w:pPr>
              <w:pStyle w:val="ConsPlusNormal"/>
            </w:pPr>
            <w:r>
              <w:t>I44.1, I44.2, I45.2, I45.3, I45.6, I46.0, I47.0, I47.1, I47.2, I47.9, I48, I49.0, I49.5, Q22.5, Q24.6</w:t>
            </w:r>
          </w:p>
        </w:tc>
        <w:tc>
          <w:tcPr>
            <w:tcW w:w="2835" w:type="dxa"/>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деструкция дополнительных проводящих путей и аритмогенных зон сердца</w:t>
            </w:r>
          </w:p>
        </w:tc>
        <w:tc>
          <w:tcPr>
            <w:tcW w:w="1246" w:type="dxa"/>
          </w:tcPr>
          <w:p w:rsidR="00CB03B5" w:rsidRDefault="00CB03B5">
            <w:pPr>
              <w:pStyle w:val="ConsPlusNormal"/>
              <w:jc w:val="center"/>
            </w:pPr>
            <w:r>
              <w:t>311 658</w:t>
            </w:r>
          </w:p>
        </w:tc>
      </w:tr>
      <w:tr w:rsidR="00CB03B5">
        <w:tc>
          <w:tcPr>
            <w:tcW w:w="567" w:type="dxa"/>
            <w:vMerge w:val="restart"/>
          </w:tcPr>
          <w:p w:rsidR="00CB03B5" w:rsidRDefault="00CB03B5">
            <w:pPr>
              <w:pStyle w:val="ConsPlusNormal"/>
              <w:jc w:val="center"/>
            </w:pPr>
            <w:r>
              <w:t>66</w:t>
            </w:r>
          </w:p>
        </w:tc>
        <w:tc>
          <w:tcPr>
            <w:tcW w:w="2381" w:type="dxa"/>
            <w:vMerge w:val="restart"/>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CB03B5" w:rsidRDefault="00CB03B5">
            <w:pPr>
              <w:pStyle w:val="ConsPlusNormal"/>
            </w:pPr>
            <w:r>
              <w:t>I44.1, I44.2, I45.2, I45.3, I45.6, I46.0, I47.0, I47.1, I47.2, I47.9, I48, I49.0, I49.5, Q22.5, Q24.6</w:t>
            </w:r>
          </w:p>
        </w:tc>
        <w:tc>
          <w:tcPr>
            <w:tcW w:w="2835" w:type="dxa"/>
            <w:vMerge w:val="restart"/>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частотно-адаптированного трехкамерного кардиостимулятора</w:t>
            </w:r>
          </w:p>
        </w:tc>
        <w:tc>
          <w:tcPr>
            <w:tcW w:w="1246" w:type="dxa"/>
            <w:vMerge w:val="restart"/>
          </w:tcPr>
          <w:p w:rsidR="00CB03B5" w:rsidRDefault="00CB03B5">
            <w:pPr>
              <w:pStyle w:val="ConsPlusNormal"/>
              <w:jc w:val="center"/>
            </w:pPr>
            <w:r>
              <w:t>538 191</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торакоскопическая деструкция аритмогенных зон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хирургическая и (или) криодеструкция дополнительных проводящих путей и аритмогенных зон сердца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Торакальная хирургия</w:t>
            </w:r>
          </w:p>
        </w:tc>
      </w:tr>
      <w:tr w:rsidR="00CB03B5">
        <w:tc>
          <w:tcPr>
            <w:tcW w:w="567" w:type="dxa"/>
            <w:vMerge w:val="restart"/>
          </w:tcPr>
          <w:p w:rsidR="00CB03B5" w:rsidRDefault="00CB03B5">
            <w:pPr>
              <w:pStyle w:val="ConsPlusNormal"/>
              <w:jc w:val="center"/>
            </w:pPr>
            <w:r>
              <w:lastRenderedPageBreak/>
              <w:t>67</w:t>
            </w:r>
          </w:p>
        </w:tc>
        <w:tc>
          <w:tcPr>
            <w:tcW w:w="2381" w:type="dxa"/>
            <w:vMerge w:val="restart"/>
          </w:tcPr>
          <w:p w:rsidR="00CB03B5" w:rsidRDefault="00CB03B5">
            <w:pPr>
              <w:pStyle w:val="ConsPlusNormal"/>
            </w:pPr>
            <w:r>
              <w:t>Эндоскопические и эндоваскулярные операции на органах грудной полости</w:t>
            </w:r>
          </w:p>
        </w:tc>
        <w:tc>
          <w:tcPr>
            <w:tcW w:w="1531" w:type="dxa"/>
          </w:tcPr>
          <w:p w:rsidR="00CB03B5" w:rsidRDefault="00CB03B5">
            <w:pPr>
              <w:pStyle w:val="ConsPlusNormal"/>
            </w:pPr>
            <w:r>
              <w:t>I27.0</w:t>
            </w:r>
          </w:p>
        </w:tc>
        <w:tc>
          <w:tcPr>
            <w:tcW w:w="2835" w:type="dxa"/>
          </w:tcPr>
          <w:p w:rsidR="00CB03B5" w:rsidRDefault="00CB03B5">
            <w:pPr>
              <w:pStyle w:val="ConsPlusNormal"/>
            </w:pPr>
            <w:r>
              <w:t>первичная легочная гипертензия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атриосептостомия</w:t>
            </w:r>
          </w:p>
        </w:tc>
        <w:tc>
          <w:tcPr>
            <w:tcW w:w="1246" w:type="dxa"/>
            <w:vMerge w:val="restart"/>
          </w:tcPr>
          <w:p w:rsidR="00CB03B5" w:rsidRDefault="00CB03B5">
            <w:pPr>
              <w:pStyle w:val="ConsPlusNormal"/>
              <w:jc w:val="center"/>
            </w:pPr>
            <w:r>
              <w:t>192 977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I37</w:t>
            </w:r>
          </w:p>
        </w:tc>
        <w:tc>
          <w:tcPr>
            <w:tcW w:w="2835" w:type="dxa"/>
          </w:tcPr>
          <w:p w:rsidR="00CB03B5" w:rsidRDefault="00CB03B5">
            <w:pPr>
              <w:pStyle w:val="ConsPlusNormal"/>
            </w:pPr>
            <w:r>
              <w:t>стеноз клапана легочной артерии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баллонная ангиопластика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Видеоторакоскопические операции на органах грудной полости</w:t>
            </w:r>
          </w:p>
        </w:tc>
        <w:tc>
          <w:tcPr>
            <w:tcW w:w="1531" w:type="dxa"/>
          </w:tcPr>
          <w:p w:rsidR="00CB03B5" w:rsidRDefault="00CB03B5">
            <w:pPr>
              <w:pStyle w:val="ConsPlusNormal"/>
            </w:pPr>
            <w:r>
              <w:t>J43</w:t>
            </w:r>
          </w:p>
        </w:tc>
        <w:tc>
          <w:tcPr>
            <w:tcW w:w="2835" w:type="dxa"/>
          </w:tcPr>
          <w:p w:rsidR="00CB03B5" w:rsidRDefault="00CB03B5">
            <w:pPr>
              <w:pStyle w:val="ConsPlusNormal"/>
            </w:pPr>
            <w:r>
              <w:t>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резекция легких при осложненной эмфиземе</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68</w:t>
            </w:r>
          </w:p>
        </w:tc>
        <w:tc>
          <w:tcPr>
            <w:tcW w:w="2381" w:type="dxa"/>
          </w:tcPr>
          <w:p w:rsidR="00CB03B5" w:rsidRDefault="00CB03B5">
            <w:pPr>
              <w:pStyle w:val="ConsPlusNormal"/>
            </w:pPr>
            <w:r>
              <w:t>Расширенные и реконструктивно-пластические операции на органах грудной полости</w:t>
            </w:r>
          </w:p>
        </w:tc>
        <w:tc>
          <w:tcPr>
            <w:tcW w:w="1531" w:type="dxa"/>
          </w:tcPr>
          <w:p w:rsidR="00CB03B5" w:rsidRDefault="00CB03B5">
            <w:pPr>
              <w:pStyle w:val="ConsPlusNormal"/>
            </w:pPr>
            <w:r>
              <w:t>J43</w:t>
            </w:r>
          </w:p>
        </w:tc>
        <w:tc>
          <w:tcPr>
            <w:tcW w:w="2835" w:type="dxa"/>
          </w:tcPr>
          <w:p w:rsidR="00CB03B5" w:rsidRDefault="00CB03B5">
            <w:pPr>
              <w:pStyle w:val="ConsPlusNormal"/>
            </w:pPr>
            <w:r>
              <w:t>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гигантских булл легкого</w:t>
            </w:r>
          </w:p>
        </w:tc>
        <w:tc>
          <w:tcPr>
            <w:tcW w:w="1246" w:type="dxa"/>
          </w:tcPr>
          <w:p w:rsidR="00CB03B5" w:rsidRDefault="00CB03B5">
            <w:pPr>
              <w:pStyle w:val="ConsPlusNormal"/>
              <w:jc w:val="center"/>
            </w:pPr>
            <w:r>
              <w:t>333 716</w:t>
            </w:r>
          </w:p>
        </w:tc>
      </w:tr>
      <w:tr w:rsidR="00CB03B5">
        <w:tblPrEx>
          <w:tblBorders>
            <w:right w:val="nil"/>
          </w:tblBorders>
        </w:tblPrEx>
        <w:tc>
          <w:tcPr>
            <w:tcW w:w="13606" w:type="dxa"/>
            <w:gridSpan w:val="7"/>
            <w:tcBorders>
              <w:right w:val="nil"/>
            </w:tcBorders>
          </w:tcPr>
          <w:p w:rsidR="00CB03B5" w:rsidRDefault="00CB03B5">
            <w:pPr>
              <w:pStyle w:val="ConsPlusNormal"/>
              <w:jc w:val="center"/>
              <w:outlineLvl w:val="3"/>
            </w:pPr>
            <w:r>
              <w:t>Травматология и ортопедия</w:t>
            </w:r>
          </w:p>
        </w:tc>
      </w:tr>
      <w:tr w:rsidR="00CB03B5">
        <w:tc>
          <w:tcPr>
            <w:tcW w:w="567" w:type="dxa"/>
            <w:vMerge w:val="restart"/>
            <w:tcBorders>
              <w:bottom w:val="nil"/>
            </w:tcBorders>
          </w:tcPr>
          <w:p w:rsidR="00CB03B5" w:rsidRDefault="00CB03B5">
            <w:pPr>
              <w:pStyle w:val="ConsPlusNormal"/>
              <w:jc w:val="center"/>
            </w:pPr>
            <w:r>
              <w:t>69</w:t>
            </w:r>
          </w:p>
        </w:tc>
        <w:tc>
          <w:tcPr>
            <w:tcW w:w="2381" w:type="dxa"/>
            <w:vMerge w:val="restart"/>
          </w:tcPr>
          <w:p w:rsidR="00CB03B5" w:rsidRDefault="00CB03B5">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устройств</w:t>
            </w:r>
          </w:p>
        </w:tc>
        <w:tc>
          <w:tcPr>
            <w:tcW w:w="1531" w:type="dxa"/>
          </w:tcPr>
          <w:p w:rsidR="00CB03B5" w:rsidRDefault="00CB03B5">
            <w:pPr>
              <w:pStyle w:val="ConsPlusNormal"/>
            </w:pPr>
            <w:r>
              <w:lastRenderedPageBreak/>
              <w:t>B67, D16, D18, M88</w:t>
            </w:r>
          </w:p>
        </w:tc>
        <w:tc>
          <w:tcPr>
            <w:tcW w:w="2835" w:type="dxa"/>
          </w:tcPr>
          <w:p w:rsidR="00CB03B5" w:rsidRDefault="00CB03B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246" w:type="dxa"/>
            <w:vMerge w:val="restart"/>
            <w:tcBorders>
              <w:bottom w:val="nil"/>
            </w:tcBorders>
          </w:tcPr>
          <w:p w:rsidR="00CB03B5" w:rsidRDefault="00CB03B5">
            <w:pPr>
              <w:pStyle w:val="ConsPlusNormal"/>
              <w:jc w:val="center"/>
            </w:pPr>
            <w:r>
              <w:t>184 087</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 xml:space="preserve">M42, M43, </w:t>
            </w:r>
            <w:r>
              <w:lastRenderedPageBreak/>
              <w:t>M45, M46, M48, M50, M51, M53, M92, M93, M95, Q76.2</w:t>
            </w:r>
          </w:p>
        </w:tc>
        <w:tc>
          <w:tcPr>
            <w:tcW w:w="2835" w:type="dxa"/>
          </w:tcPr>
          <w:p w:rsidR="00CB03B5" w:rsidRDefault="00CB03B5">
            <w:pPr>
              <w:pStyle w:val="ConsPlusNormal"/>
            </w:pPr>
            <w:r>
              <w:lastRenderedPageBreak/>
              <w:t>дегенеративно-</w:t>
            </w:r>
            <w:r>
              <w:lastRenderedPageBreak/>
              <w:t>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 xml:space="preserve">восстановление формы и функции </w:t>
            </w:r>
            <w:r>
              <w:lastRenderedPageBreak/>
              <w:t>межпозвонкового диска путем пункционной декомпрессивной нуклеопластики с обязательной интраоперационной флюороскопией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tcPr>
          <w:p w:rsidR="00CB03B5" w:rsidRDefault="00CB03B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CB03B5" w:rsidRDefault="00CB03B5">
            <w:pPr>
              <w:pStyle w:val="ConsPlusNormal"/>
            </w:pPr>
            <w:r>
              <w:t>M00, M01, M03.0, M12.5, M17</w:t>
            </w:r>
          </w:p>
        </w:tc>
        <w:tc>
          <w:tcPr>
            <w:tcW w:w="2835" w:type="dxa"/>
          </w:tcPr>
          <w:p w:rsidR="00CB03B5" w:rsidRDefault="00CB03B5">
            <w:pPr>
              <w:pStyle w:val="ConsPlusNormal"/>
            </w:pPr>
            <w:r>
              <w:t>выраженное нарушение функции крупного сустава конечности любой этиологии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артродез крупных суставов конечностей с различными видами фиксации и остеосинтеза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w:t>
            </w:r>
            <w:r>
              <w:lastRenderedPageBreak/>
              <w:t>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31" w:type="dxa"/>
            <w:vMerge w:val="restart"/>
          </w:tcPr>
          <w:p w:rsidR="00CB03B5" w:rsidRDefault="00CB03B5">
            <w:pPr>
              <w:pStyle w:val="ConsPlusNormal"/>
            </w:pPr>
            <w:r>
              <w:lastRenderedPageBreak/>
              <w:t xml:space="preserve">M24.6, Z98.1, G80.1, G80.2, M21.0, M21.2, M21.4, M21.5, M21.9, Q68.1, Q72.5, Q72.6, Q72.8, Q72.9, Q74.2, Q74.3, </w:t>
            </w:r>
            <w:r>
              <w:lastRenderedPageBreak/>
              <w:t>Q74.8, Q77.7, Q87.3, G11.4, G12.1, G80.9, S44, S45, S46, S50, M19.1, M20.1, M20.5, Q05.9, Q66.0, Q66.5, Q66.8, Q68.2</w:t>
            </w:r>
          </w:p>
        </w:tc>
        <w:tc>
          <w:tcPr>
            <w:tcW w:w="2835" w:type="dxa"/>
            <w:vMerge w:val="restart"/>
          </w:tcPr>
          <w:p w:rsidR="00CB03B5" w:rsidRDefault="00CB03B5">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 xml:space="preserve">реконструктивно-пластическое хирургическое вмешательство на костях стоп с использованием ауто- и </w:t>
            </w:r>
            <w:r>
              <w:lastRenderedPageBreak/>
              <w:t>аллотрансплантатов, имплантатов, остеозамещающих материалов, металлоконструкций</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vMerge w:val="restart"/>
          </w:tcPr>
          <w:p w:rsidR="00CB03B5" w:rsidRDefault="00CB03B5">
            <w:pPr>
              <w:pStyle w:val="ConsPlusNormal"/>
            </w:pPr>
            <w:r>
              <w:t>S70.7, S70.9, S71, S72, S77, S79, S42, S43, S47, S49, S50, M99.9, M21.6, M95.1, M21.8, M21.9, Q66, Q78, M86, G11.4, G12.1, G80.9, G80.1, G80.2</w:t>
            </w:r>
          </w:p>
        </w:tc>
        <w:tc>
          <w:tcPr>
            <w:tcW w:w="2835" w:type="dxa"/>
            <w:vMerge w:val="restart"/>
          </w:tcPr>
          <w:p w:rsidR="00CB03B5" w:rsidRDefault="00CB03B5">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w:t>
            </w:r>
            <w:r>
              <w:lastRenderedPageBreak/>
              <w:t>бедренной кости у детей со спастическим синдромом</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чрескостный остеосинтез с использованием метода цифрового анализа</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чрескостный остеосинтез методом компоновок аппаратов с использованием модульной трансформации</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корригирующие остеотомии костей верхних и нижних конечностей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M25.3, M91, M95.8, Q65.0, Q65.1, Q65.3, Q65.4, Q65.8, M16.2, M16.3, M92</w:t>
            </w:r>
          </w:p>
        </w:tc>
        <w:tc>
          <w:tcPr>
            <w:tcW w:w="2835" w:type="dxa"/>
            <w:vMerge w:val="restart"/>
          </w:tcPr>
          <w:p w:rsidR="00CB03B5" w:rsidRDefault="00CB03B5">
            <w:pPr>
              <w:pStyle w:val="ConsPlusNormal"/>
            </w:pPr>
            <w:r>
              <w:t>дисплазии, аномалии развития, последствия травм крупных суставов</w:t>
            </w:r>
          </w:p>
        </w:tc>
        <w:tc>
          <w:tcPr>
            <w:tcW w:w="964" w:type="dxa"/>
            <w:vMerge w:val="restart"/>
          </w:tcPr>
          <w:p w:rsidR="00CB03B5" w:rsidRDefault="00CB03B5">
            <w:pPr>
              <w:pStyle w:val="ConsPlusNormal"/>
            </w:pPr>
            <w:r>
              <w:t>хирургическое лечение</w:t>
            </w:r>
          </w:p>
        </w:tc>
        <w:tc>
          <w:tcPr>
            <w:tcW w:w="4082" w:type="dxa"/>
            <w:tcBorders>
              <w:top w:val="nil"/>
              <w:bottom w:val="nil"/>
            </w:tcBorders>
          </w:tcPr>
          <w:p w:rsidR="00CB03B5" w:rsidRDefault="00CB03B5">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M24.6</w:t>
            </w:r>
          </w:p>
        </w:tc>
        <w:tc>
          <w:tcPr>
            <w:tcW w:w="2835" w:type="dxa"/>
          </w:tcPr>
          <w:p w:rsidR="00CB03B5" w:rsidRDefault="00CB03B5">
            <w:pPr>
              <w:pStyle w:val="ConsPlusNormal"/>
            </w:pPr>
            <w:r>
              <w:t>анкилоз крупного сустава в порочном положении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корригирующие остеотомии с фиксацией имплантатами или аппаратами внешней фиксации</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70</w:t>
            </w:r>
          </w:p>
        </w:tc>
        <w:tc>
          <w:tcPr>
            <w:tcW w:w="2381" w:type="dxa"/>
          </w:tcPr>
          <w:p w:rsidR="00CB03B5" w:rsidRDefault="00CB03B5">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w:t>
            </w:r>
            <w:r>
              <w:lastRenderedPageBreak/>
              <w:t>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CB03B5" w:rsidRDefault="00CB03B5">
            <w:pPr>
              <w:pStyle w:val="ConsPlusNormal"/>
            </w:pPr>
            <w:r>
              <w:lastRenderedPageBreak/>
              <w:t xml:space="preserve">A18.0, S12.0, S12.1, S13, S14, S19, S22.0, S22.1, S23, S24, S32.0, S32.1, S33, S34, T08, T09, T85, T91, M80, M81, M82, M86, M85, M87, </w:t>
            </w:r>
            <w:r>
              <w:lastRenderedPageBreak/>
              <w:t>M96, M99, Q67, Q76.0, Q76.1, Q76.4, Q77, Q76.3</w:t>
            </w:r>
          </w:p>
        </w:tc>
        <w:tc>
          <w:tcPr>
            <w:tcW w:w="2835" w:type="dxa"/>
          </w:tcPr>
          <w:p w:rsidR="00CB03B5" w:rsidRDefault="00CB03B5">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246" w:type="dxa"/>
          </w:tcPr>
          <w:p w:rsidR="00CB03B5" w:rsidRDefault="00CB03B5">
            <w:pPr>
              <w:pStyle w:val="ConsPlusNormal"/>
              <w:jc w:val="center"/>
            </w:pPr>
            <w:r>
              <w:t>384 441</w:t>
            </w:r>
          </w:p>
        </w:tc>
      </w:tr>
      <w:tr w:rsidR="00CB03B5">
        <w:tc>
          <w:tcPr>
            <w:tcW w:w="567" w:type="dxa"/>
          </w:tcPr>
          <w:p w:rsidR="00CB03B5" w:rsidRDefault="00CB03B5">
            <w:pPr>
              <w:pStyle w:val="ConsPlusNormal"/>
              <w:jc w:val="center"/>
            </w:pPr>
            <w:r>
              <w:lastRenderedPageBreak/>
              <w:t>71</w:t>
            </w:r>
          </w:p>
        </w:tc>
        <w:tc>
          <w:tcPr>
            <w:tcW w:w="2381" w:type="dxa"/>
          </w:tcPr>
          <w:p w:rsidR="00CB03B5" w:rsidRDefault="00CB03B5">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CB03B5" w:rsidRDefault="00CB03B5">
            <w:pPr>
              <w:pStyle w:val="ConsPlusNormal"/>
            </w:pPr>
            <w:r>
              <w:t>M17</w:t>
            </w:r>
          </w:p>
        </w:tc>
        <w:tc>
          <w:tcPr>
            <w:tcW w:w="2835" w:type="dxa"/>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одновременной реконструкцией биологической оси конечности</w:t>
            </w:r>
          </w:p>
        </w:tc>
        <w:tc>
          <w:tcPr>
            <w:tcW w:w="1246" w:type="dxa"/>
          </w:tcPr>
          <w:p w:rsidR="00CB03B5" w:rsidRDefault="00CB03B5">
            <w:pPr>
              <w:pStyle w:val="ConsPlusNormal"/>
              <w:jc w:val="center"/>
            </w:pPr>
            <w:r>
              <w:t>216 344</w:t>
            </w:r>
          </w:p>
        </w:tc>
      </w:tr>
      <w:tr w:rsidR="00CB03B5">
        <w:tc>
          <w:tcPr>
            <w:tcW w:w="567" w:type="dxa"/>
            <w:vMerge w:val="restart"/>
          </w:tcPr>
          <w:p w:rsidR="00CB03B5" w:rsidRDefault="00CB03B5">
            <w:pPr>
              <w:pStyle w:val="ConsPlusNormal"/>
              <w:jc w:val="center"/>
            </w:pPr>
            <w:r>
              <w:t>72</w:t>
            </w:r>
          </w:p>
        </w:tc>
        <w:tc>
          <w:tcPr>
            <w:tcW w:w="2381" w:type="dxa"/>
            <w:vMerge w:val="restart"/>
          </w:tcPr>
          <w:p w:rsidR="00CB03B5" w:rsidRDefault="00CB03B5">
            <w:pPr>
              <w:pStyle w:val="ConsPlusNormal"/>
            </w:pPr>
            <w:r>
              <w:t xml:space="preserve">Эндопротезирование суставов конечностей при выраженных деформациях, дисплазии, анкилозах, </w:t>
            </w:r>
            <w:r>
              <w:lastRenderedPageBreak/>
              <w:t>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CB03B5" w:rsidRDefault="00CB03B5">
            <w:pPr>
              <w:pStyle w:val="ConsPlusNormal"/>
            </w:pPr>
            <w:r>
              <w:lastRenderedPageBreak/>
              <w:t>M16</w:t>
            </w:r>
          </w:p>
        </w:tc>
        <w:tc>
          <w:tcPr>
            <w:tcW w:w="2835" w:type="dxa"/>
            <w:vMerge w:val="restart"/>
          </w:tcPr>
          <w:p w:rsidR="00CB03B5" w:rsidRDefault="00CB03B5">
            <w:pPr>
              <w:pStyle w:val="ConsPlusNormal"/>
            </w:pPr>
            <w:r>
              <w:t xml:space="preserve">деформирующий артроз в сочетании с посттравматическими и послеоперационными деформациями конечности </w:t>
            </w:r>
            <w:r>
              <w:lastRenderedPageBreak/>
              <w:t>на различном уровне и в различных плоскостях</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Pr>
          <w:p w:rsidR="00CB03B5" w:rsidRDefault="00CB03B5">
            <w:pPr>
              <w:pStyle w:val="ConsPlusNormal"/>
              <w:jc w:val="center"/>
            </w:pPr>
            <w:r>
              <w:t>305 807</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M16.2, M16.3</w:t>
            </w:r>
          </w:p>
        </w:tc>
        <w:tc>
          <w:tcPr>
            <w:tcW w:w="2835" w:type="dxa"/>
            <w:vMerge w:val="restart"/>
          </w:tcPr>
          <w:p w:rsidR="00CB03B5" w:rsidRDefault="00CB03B5">
            <w:pPr>
              <w:pStyle w:val="ConsPlusNormal"/>
            </w:pPr>
            <w:r>
              <w:t>деформирующий артроз в сочетании с дисплазией сустава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M16.4, M16.5</w:t>
            </w:r>
          </w:p>
        </w:tc>
        <w:tc>
          <w:tcPr>
            <w:tcW w:w="2835" w:type="dxa"/>
            <w:vMerge w:val="restart"/>
          </w:tcPr>
          <w:p w:rsidR="00CB03B5" w:rsidRDefault="00CB03B5">
            <w:pPr>
              <w:pStyle w:val="ConsPlusNormal"/>
            </w:pPr>
            <w:r>
              <w:t>посттравматический деформирующий артроз сустава с вывихом или подвывихом</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артролиз и управляемое восстановление длины конечности посредством применения аппаратов внешней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73</w:t>
            </w:r>
          </w:p>
        </w:tc>
        <w:tc>
          <w:tcPr>
            <w:tcW w:w="2381" w:type="dxa"/>
          </w:tcPr>
          <w:p w:rsidR="00CB03B5" w:rsidRDefault="00CB03B5">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31" w:type="dxa"/>
          </w:tcPr>
          <w:p w:rsidR="00CB03B5" w:rsidRDefault="00CB03B5">
            <w:pPr>
              <w:pStyle w:val="ConsPlusNormal"/>
            </w:pPr>
            <w:r>
              <w:t>M40, M41, Q67, Q76, Q77.4, Q85, Q87</w:t>
            </w:r>
          </w:p>
        </w:tc>
        <w:tc>
          <w:tcPr>
            <w:tcW w:w="2835" w:type="dxa"/>
          </w:tcPr>
          <w:p w:rsidR="00CB03B5" w:rsidRDefault="00CB03B5">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грудной клетки, в том числе с применением погружных фиксаторов</w:t>
            </w:r>
          </w:p>
        </w:tc>
        <w:tc>
          <w:tcPr>
            <w:tcW w:w="1246" w:type="dxa"/>
          </w:tcPr>
          <w:p w:rsidR="00CB03B5" w:rsidRDefault="00CB03B5">
            <w:pPr>
              <w:pStyle w:val="ConsPlusNormal"/>
              <w:jc w:val="center"/>
            </w:pPr>
            <w:r>
              <w:t>445 101</w:t>
            </w:r>
          </w:p>
        </w:tc>
      </w:tr>
      <w:tr w:rsidR="00CB03B5">
        <w:tc>
          <w:tcPr>
            <w:tcW w:w="567" w:type="dxa"/>
          </w:tcPr>
          <w:p w:rsidR="00CB03B5" w:rsidRDefault="00CB03B5">
            <w:pPr>
              <w:pStyle w:val="ConsPlusNormal"/>
              <w:jc w:val="center"/>
            </w:pPr>
            <w:r>
              <w:t>74</w:t>
            </w:r>
          </w:p>
        </w:tc>
        <w:tc>
          <w:tcPr>
            <w:tcW w:w="2381" w:type="dxa"/>
          </w:tcPr>
          <w:p w:rsidR="00CB03B5" w:rsidRDefault="00CB03B5">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w:t>
            </w:r>
            <w:r>
              <w:lastRenderedPageBreak/>
              <w:t>и межпозвонковых дисков, костного цемента и остеозамещающих материалов с применением погружных и наружных фиксирующих устройств</w:t>
            </w:r>
          </w:p>
        </w:tc>
        <w:tc>
          <w:tcPr>
            <w:tcW w:w="1531" w:type="dxa"/>
          </w:tcPr>
          <w:p w:rsidR="00CB03B5" w:rsidRDefault="00CB03B5">
            <w:pPr>
              <w:pStyle w:val="ConsPlusNormal"/>
            </w:pPr>
            <w:r>
              <w:lastRenderedPageBreak/>
              <w:t>M42, M43, M45, M46, M48, M50, M51, M53, M92, M93, M95, Q76.2</w:t>
            </w:r>
          </w:p>
        </w:tc>
        <w:tc>
          <w:tcPr>
            <w:tcW w:w="2835" w:type="dxa"/>
          </w:tcPr>
          <w:p w:rsidR="00CB03B5" w:rsidRDefault="00CB03B5">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lastRenderedPageBreak/>
              <w:t>спондилолистезом, деформацией и стенозом позвоночного канала и его карманов</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w:t>
            </w:r>
            <w:r>
              <w:lastRenderedPageBreak/>
              <w:t>микроскопа, эндоскопической техники и малоинвазивного инструментария</w:t>
            </w:r>
          </w:p>
        </w:tc>
        <w:tc>
          <w:tcPr>
            <w:tcW w:w="1246" w:type="dxa"/>
          </w:tcPr>
          <w:p w:rsidR="00CB03B5" w:rsidRDefault="00CB03B5">
            <w:pPr>
              <w:pStyle w:val="ConsPlusNormal"/>
              <w:jc w:val="center"/>
            </w:pPr>
            <w:r>
              <w:lastRenderedPageBreak/>
              <w:t>342 291</w:t>
            </w:r>
          </w:p>
        </w:tc>
      </w:tr>
      <w:tr w:rsidR="00CB03B5">
        <w:tc>
          <w:tcPr>
            <w:tcW w:w="567" w:type="dxa"/>
            <w:vMerge w:val="restart"/>
          </w:tcPr>
          <w:p w:rsidR="00CB03B5" w:rsidRDefault="00CB03B5">
            <w:pPr>
              <w:pStyle w:val="ConsPlusNormal"/>
              <w:jc w:val="center"/>
            </w:pPr>
            <w:r>
              <w:lastRenderedPageBreak/>
              <w:t>75</w:t>
            </w:r>
          </w:p>
        </w:tc>
        <w:tc>
          <w:tcPr>
            <w:tcW w:w="2381" w:type="dxa"/>
            <w:vMerge w:val="restart"/>
          </w:tcPr>
          <w:p w:rsidR="00CB03B5" w:rsidRDefault="00CB03B5">
            <w:pPr>
              <w:pStyle w:val="ConsPlusNormal"/>
            </w:pPr>
            <w:r>
              <w:t>Реэндопротезирование суставов конечностей</w:t>
            </w:r>
          </w:p>
        </w:tc>
        <w:tc>
          <w:tcPr>
            <w:tcW w:w="1531" w:type="dxa"/>
            <w:vMerge w:val="restart"/>
          </w:tcPr>
          <w:p w:rsidR="00CB03B5" w:rsidRDefault="00CB03B5">
            <w:pPr>
              <w:pStyle w:val="ConsPlusNormal"/>
            </w:pPr>
            <w:r>
              <w:t>Z96.6, M96.6, D61, D66, D67, D68, M87.0</w:t>
            </w:r>
          </w:p>
        </w:tc>
        <w:tc>
          <w:tcPr>
            <w:tcW w:w="2835" w:type="dxa"/>
          </w:tcPr>
          <w:p w:rsidR="00CB03B5" w:rsidRDefault="00CB03B5">
            <w:pPr>
              <w:pStyle w:val="ConsPlusNormal"/>
            </w:pPr>
            <w:r>
              <w:t>глубокая инфекция в области эндопротеза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Pr>
          <w:p w:rsidR="00CB03B5" w:rsidRDefault="00CB03B5">
            <w:pPr>
              <w:pStyle w:val="ConsPlusNormal"/>
              <w:jc w:val="center"/>
            </w:pPr>
            <w:r>
              <w:t>482 427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нестабильность компонентов эндопротеза сустава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рецидивирующие вывихи и разобщение компонентов эндопротеза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глубокая инфекция в области эндопротеза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Урология</w:t>
            </w:r>
          </w:p>
        </w:tc>
      </w:tr>
      <w:tr w:rsidR="00CB03B5">
        <w:tc>
          <w:tcPr>
            <w:tcW w:w="567" w:type="dxa"/>
            <w:vMerge w:val="restart"/>
            <w:tcBorders>
              <w:bottom w:val="nil"/>
            </w:tcBorders>
          </w:tcPr>
          <w:p w:rsidR="00CB03B5" w:rsidRDefault="00CB03B5">
            <w:pPr>
              <w:pStyle w:val="ConsPlusNormal"/>
              <w:jc w:val="center"/>
            </w:pPr>
            <w:r>
              <w:t>76</w:t>
            </w:r>
          </w:p>
        </w:tc>
        <w:tc>
          <w:tcPr>
            <w:tcW w:w="2381" w:type="dxa"/>
            <w:vMerge w:val="restart"/>
          </w:tcPr>
          <w:p w:rsidR="00CB03B5" w:rsidRDefault="00CB03B5">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31" w:type="dxa"/>
            <w:vMerge w:val="restart"/>
          </w:tcPr>
          <w:p w:rsidR="00CB03B5" w:rsidRDefault="00CB03B5">
            <w:pPr>
              <w:pStyle w:val="ConsPlusNormal"/>
            </w:pPr>
            <w:r>
              <w:t>N13.0, N13.1, N13.2, N35, Q54, Q64.0, Q64.1, Q62.1, Q62.2, Q62.3, Q62.7, C67, N82.1, N82.8, N82.0, N32.2, N33.8</w:t>
            </w:r>
          </w:p>
        </w:tc>
        <w:tc>
          <w:tcPr>
            <w:tcW w:w="2835" w:type="dxa"/>
            <w:vMerge w:val="restart"/>
          </w:tcPr>
          <w:p w:rsidR="00CB03B5" w:rsidRDefault="00CB03B5">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уретропластика кожным лоскутом</w:t>
            </w:r>
          </w:p>
        </w:tc>
        <w:tc>
          <w:tcPr>
            <w:tcW w:w="1246" w:type="dxa"/>
            <w:vMerge w:val="restart"/>
            <w:tcBorders>
              <w:bottom w:val="nil"/>
            </w:tcBorders>
          </w:tcPr>
          <w:p w:rsidR="00CB03B5" w:rsidRDefault="00CB03B5">
            <w:pPr>
              <w:pStyle w:val="ConsPlusNormal"/>
              <w:jc w:val="center"/>
            </w:pPr>
            <w:r>
              <w:t>131 692</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кишечная пластика мочеточника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уретероцистоанастомоз (операция Боари), в том числе у детей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уретероцистоанастомоз при рецидивных формах уретерогидронефроза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уретероилеосигмостомия у детей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эндоскопическое бужирование и стентирование мочеточника у детей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цистопластика и восстановление уретры при гипоспадии, эписпадии и экстрофии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пластическое ушивание свища с анатомической реконструкцией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аппендикоцистостомия по Митрофанову у детей с нейрогенным мочевым пузырем</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 xml:space="preserve">радикальная цистэктомия с кишечной </w:t>
            </w:r>
            <w:r>
              <w:lastRenderedPageBreak/>
              <w:t>пластикой мочевого пузыря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аугментационная цистопластика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восстановление уретры с использованием реваскуляризированного свободного лоскута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уретропластика лоскутом из слизистой рта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иссечение и закрытие свища женских половых органов (фистулопластика)</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CB03B5" w:rsidRDefault="00CB03B5">
            <w:pPr>
              <w:pStyle w:val="ConsPlusNormal"/>
            </w:pPr>
            <w:r>
              <w:t>N28.1, Q61.0, N13.0, N13.1, N13.2, N28, I86.1</w:t>
            </w:r>
          </w:p>
        </w:tc>
        <w:tc>
          <w:tcPr>
            <w:tcW w:w="2835" w:type="dxa"/>
            <w:vMerge w:val="restart"/>
          </w:tcPr>
          <w:p w:rsidR="00CB03B5" w:rsidRDefault="00CB03B5">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лапаро- и экстраперитонеоскопическая простатэктомия</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экстраперитонеоскопическая цистэктомия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ретроперитонеоскопическая тазовая лимфаденэктомия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ретроперитонеоскопическая нефрэктомия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лапаро- и ретроперитонеоскопическое иссечение кисты почки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лапаро- и ретроперитонеоскопическая пластика лоханочно-мочеточникового сегмента, мочеточника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 xml:space="preserve">опухоль предстательной железы. Опухоль почки. </w:t>
            </w:r>
            <w:r>
              <w:lastRenderedPageBreak/>
              <w:t>Опухоль мочевого пузыря. Опухоль почечной лоханки</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Borders>
              <w:bottom w:val="nil"/>
            </w:tcBorders>
          </w:tcPr>
          <w:p w:rsidR="00CB03B5" w:rsidRDefault="00CB03B5">
            <w:pPr>
              <w:pStyle w:val="ConsPlusNormal"/>
            </w:pPr>
            <w:r>
              <w:lastRenderedPageBreak/>
              <w:t>лапаро- и ретроперитонеоскопическая нефруретерэктомия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лапаро- и ретроперитонеоскопическая резекция почки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Рецидивные и особо сложные операции на органах мочеполовой системы</w:t>
            </w:r>
          </w:p>
        </w:tc>
        <w:tc>
          <w:tcPr>
            <w:tcW w:w="1531" w:type="dxa"/>
          </w:tcPr>
          <w:p w:rsidR="00CB03B5" w:rsidRDefault="00CB03B5">
            <w:pPr>
              <w:pStyle w:val="ConsPlusNormal"/>
            </w:pPr>
            <w:r>
              <w:t>N20.0, N20.1, N20.2, N13.0, N13.1, N13.2, Q62.1, Q62.2, Q62.3, Q62.7</w:t>
            </w:r>
          </w:p>
        </w:tc>
        <w:tc>
          <w:tcPr>
            <w:tcW w:w="2835" w:type="dxa"/>
          </w:tcPr>
          <w:p w:rsidR="00CB03B5" w:rsidRDefault="00CB03B5">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перкутанная нефролитолапоксия в сочетании с лазерной литотрипсией</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77</w:t>
            </w:r>
          </w:p>
        </w:tc>
        <w:tc>
          <w:tcPr>
            <w:tcW w:w="2381" w:type="dxa"/>
          </w:tcPr>
          <w:p w:rsidR="00CB03B5" w:rsidRDefault="00CB03B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CB03B5" w:rsidRDefault="00CB03B5">
            <w:pPr>
              <w:pStyle w:val="ConsPlusNormal"/>
            </w:pPr>
            <w:r>
              <w:t>R32, N31.2</w:t>
            </w:r>
          </w:p>
        </w:tc>
        <w:tc>
          <w:tcPr>
            <w:tcW w:w="2835" w:type="dxa"/>
          </w:tcPr>
          <w:p w:rsidR="00CB03B5" w:rsidRDefault="00CB03B5">
            <w:pPr>
              <w:pStyle w:val="ConsPlusNormal"/>
            </w:pPr>
            <w:r>
              <w:t>недержание мочи при напряжении. Несостоятельность сфинктера мочевого пузыря. Атония мочевого пузыря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петлевая пластика уретры с использованием петлевого, синтетического, сетчатого протеза при недержании мочи</w:t>
            </w:r>
          </w:p>
        </w:tc>
        <w:tc>
          <w:tcPr>
            <w:tcW w:w="1246" w:type="dxa"/>
          </w:tcPr>
          <w:p w:rsidR="00CB03B5" w:rsidRDefault="00CB03B5">
            <w:pPr>
              <w:pStyle w:val="ConsPlusNormal"/>
              <w:jc w:val="center"/>
            </w:pPr>
            <w:r>
              <w:t>195 732</w:t>
            </w:r>
          </w:p>
        </w:tc>
      </w:tr>
      <w:tr w:rsidR="00CB03B5">
        <w:tc>
          <w:tcPr>
            <w:tcW w:w="567" w:type="dxa"/>
          </w:tcPr>
          <w:p w:rsidR="00CB03B5" w:rsidRDefault="00CB03B5">
            <w:pPr>
              <w:pStyle w:val="ConsPlusNormal"/>
              <w:jc w:val="center"/>
            </w:pPr>
            <w:r>
              <w:t>78</w:t>
            </w:r>
          </w:p>
        </w:tc>
        <w:tc>
          <w:tcPr>
            <w:tcW w:w="2381" w:type="dxa"/>
          </w:tcPr>
          <w:p w:rsidR="00CB03B5" w:rsidRDefault="00CB03B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tcPr>
          <w:p w:rsidR="00CB03B5" w:rsidRDefault="00CB03B5">
            <w:pPr>
              <w:pStyle w:val="ConsPlusNormal"/>
            </w:pPr>
            <w:r>
              <w:t>N81, R32, N48.4, N13.7, N31.2</w:t>
            </w:r>
          </w:p>
        </w:tc>
        <w:tc>
          <w:tcPr>
            <w:tcW w:w="2835" w:type="dxa"/>
          </w:tcPr>
          <w:p w:rsidR="00CB03B5" w:rsidRDefault="00CB03B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тазового дна с использованием синтетического, сетчатого протеза при пролапсе гениталий у женщин</w:t>
            </w:r>
          </w:p>
        </w:tc>
        <w:tc>
          <w:tcPr>
            <w:tcW w:w="1246" w:type="dxa"/>
          </w:tcPr>
          <w:p w:rsidR="00CB03B5" w:rsidRDefault="00CB03B5">
            <w:pPr>
              <w:pStyle w:val="ConsPlusNormal"/>
              <w:jc w:val="center"/>
            </w:pPr>
            <w:r>
              <w:t>127 474</w:t>
            </w:r>
          </w:p>
        </w:tc>
      </w:tr>
      <w:tr w:rsidR="00CB03B5">
        <w:tc>
          <w:tcPr>
            <w:tcW w:w="13606" w:type="dxa"/>
            <w:gridSpan w:val="7"/>
          </w:tcPr>
          <w:p w:rsidR="00CB03B5" w:rsidRDefault="00CB03B5">
            <w:pPr>
              <w:pStyle w:val="ConsPlusNormal"/>
              <w:jc w:val="center"/>
              <w:outlineLvl w:val="3"/>
            </w:pPr>
            <w:r>
              <w:t>Хирургия</w:t>
            </w:r>
          </w:p>
        </w:tc>
      </w:tr>
      <w:tr w:rsidR="00CB03B5">
        <w:tc>
          <w:tcPr>
            <w:tcW w:w="567" w:type="dxa"/>
            <w:vMerge w:val="restart"/>
            <w:tcBorders>
              <w:bottom w:val="nil"/>
            </w:tcBorders>
          </w:tcPr>
          <w:p w:rsidR="00CB03B5" w:rsidRDefault="00CB03B5">
            <w:pPr>
              <w:pStyle w:val="ConsPlusNormal"/>
              <w:jc w:val="center"/>
            </w:pPr>
            <w:r>
              <w:t>79</w:t>
            </w:r>
          </w:p>
        </w:tc>
        <w:tc>
          <w:tcPr>
            <w:tcW w:w="2381" w:type="dxa"/>
            <w:vMerge w:val="restart"/>
          </w:tcPr>
          <w:p w:rsidR="00CB03B5" w:rsidRDefault="00CB03B5">
            <w:pPr>
              <w:pStyle w:val="ConsPlusNormal"/>
            </w:pPr>
            <w:r>
              <w:t xml:space="preserve">Микрохирургические, расширенные, </w:t>
            </w:r>
            <w:r>
              <w:lastRenderedPageBreak/>
              <w:t>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31" w:type="dxa"/>
            <w:vMerge w:val="restart"/>
          </w:tcPr>
          <w:p w:rsidR="00CB03B5" w:rsidRDefault="00CB03B5">
            <w:pPr>
              <w:pStyle w:val="ConsPlusNormal"/>
            </w:pPr>
            <w:r>
              <w:lastRenderedPageBreak/>
              <w:t>K86.0 - K86.8</w:t>
            </w:r>
          </w:p>
        </w:tc>
        <w:tc>
          <w:tcPr>
            <w:tcW w:w="2835" w:type="dxa"/>
            <w:vMerge w:val="restart"/>
          </w:tcPr>
          <w:p w:rsidR="00CB03B5" w:rsidRDefault="00CB03B5">
            <w:pPr>
              <w:pStyle w:val="ConsPlusNormal"/>
            </w:pPr>
            <w:r>
              <w:t>заболевания поджелудочной железы</w:t>
            </w:r>
          </w:p>
        </w:tc>
        <w:tc>
          <w:tcPr>
            <w:tcW w:w="964" w:type="dxa"/>
            <w:vMerge w:val="restart"/>
          </w:tcPr>
          <w:p w:rsidR="00CB03B5" w:rsidRDefault="00CB03B5">
            <w:pPr>
              <w:pStyle w:val="ConsPlusNormal"/>
            </w:pPr>
            <w:r>
              <w:t xml:space="preserve">хирургическое </w:t>
            </w:r>
            <w:r>
              <w:lastRenderedPageBreak/>
              <w:t>лечение</w:t>
            </w:r>
          </w:p>
        </w:tc>
        <w:tc>
          <w:tcPr>
            <w:tcW w:w="4082" w:type="dxa"/>
            <w:tcBorders>
              <w:bottom w:val="nil"/>
            </w:tcBorders>
          </w:tcPr>
          <w:p w:rsidR="00CB03B5" w:rsidRDefault="00CB03B5">
            <w:pPr>
              <w:pStyle w:val="ConsPlusNormal"/>
            </w:pPr>
            <w:r>
              <w:lastRenderedPageBreak/>
              <w:t>резекция поджелудочной железы субтотальная</w:t>
            </w:r>
          </w:p>
        </w:tc>
        <w:tc>
          <w:tcPr>
            <w:tcW w:w="1246" w:type="dxa"/>
            <w:vMerge w:val="restart"/>
            <w:tcBorders>
              <w:bottom w:val="nil"/>
            </w:tcBorders>
          </w:tcPr>
          <w:p w:rsidR="00CB03B5" w:rsidRDefault="00CB03B5">
            <w:pPr>
              <w:pStyle w:val="ConsPlusNormal"/>
              <w:jc w:val="center"/>
            </w:pPr>
            <w:r>
              <w:t>225 146</w:t>
            </w: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наложение гепатикоеюноанастомоза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поджелудочной железы эндоскопическая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дистальная резекция поджелудочной железы с сохранением селезенки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дистальная резекция поджелудочной железы со спленэктомией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срединная резекция поджелудочной железы (атипичная резекция)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панкреатодуоденальная резекция с резекцией желудка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субтотальная резекция головки поджелудочной железы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продольная панкреатоеюностомия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w:t>
            </w:r>
            <w:r>
              <w:lastRenderedPageBreak/>
              <w:t>внутри- и внепеченочных желчных протоков</w:t>
            </w:r>
          </w:p>
        </w:tc>
        <w:tc>
          <w:tcPr>
            <w:tcW w:w="1531" w:type="dxa"/>
            <w:vMerge w:val="restart"/>
          </w:tcPr>
          <w:p w:rsidR="00CB03B5" w:rsidRDefault="00CB03B5">
            <w:pPr>
              <w:pStyle w:val="ConsPlusNormal"/>
            </w:pPr>
            <w:r>
              <w:lastRenderedPageBreak/>
              <w:t>D18.0, D13.4, D13.5, B67.0, K76.6, K76.8, Q26.5, I85.0</w:t>
            </w:r>
          </w:p>
        </w:tc>
        <w:tc>
          <w:tcPr>
            <w:tcW w:w="2835" w:type="dxa"/>
            <w:vMerge w:val="restart"/>
          </w:tcPr>
          <w:p w:rsidR="00CB03B5" w:rsidRDefault="00CB03B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резекция печени с использованием лапароскопической техники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одного сегмента печени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сегмента (сегментов) печени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резекция печени атипичная</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эмболизация печени с использованием лекарственных средств</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 xml:space="preserve">резекция сегмента (сегментов) печени </w:t>
            </w:r>
            <w:r>
              <w:lastRenderedPageBreak/>
              <w:t>комбинированная с ангиопластикой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абляция при новообразованиях печени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31" w:type="dxa"/>
            <w:vMerge w:val="restart"/>
          </w:tcPr>
          <w:p w:rsidR="00CB03B5" w:rsidRDefault="00CB03B5">
            <w:pPr>
              <w:pStyle w:val="ConsPlusNormal"/>
            </w:pPr>
            <w:r>
              <w:t>D12.6, K60.4, N82.2, N82.3, N82.4, K57.2, K59.3, Q43.1, Q43.2, Q43.3, Q52.2, K59.0, K59.3, Z93.2, Z93.3, K55.2, K51, K50.0, K50.1, K50.8, K57.2, K62.3, K62.8</w:t>
            </w:r>
          </w:p>
        </w:tc>
        <w:tc>
          <w:tcPr>
            <w:tcW w:w="2835" w:type="dxa"/>
            <w:vMerge w:val="restart"/>
          </w:tcPr>
          <w:p w:rsidR="00CB03B5" w:rsidRDefault="00CB03B5">
            <w:pPr>
              <w:pStyle w:val="ConsPlusNormal"/>
            </w:pPr>
            <w:r>
              <w:t>семейный аденоматоз толстой кишки, тотальное поражение всех отделов толстой кишки полипами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246" w:type="dxa"/>
            <w:vMerge w:val="restart"/>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свищ прямой кишки 3 - 4 степени сложности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ректовагинальный (коловагинальный) свищ</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свища с пластикой внутреннего свищевого отверстия сегментом прямой или ободочной кишки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дивертикулярная болезнь ободочной кишки, осложненное течение</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в том числе с ликвидацией свища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 xml:space="preserve">мегадолихоколон, </w:t>
            </w:r>
            <w:r>
              <w:lastRenderedPageBreak/>
              <w:t>рецидивирующие завороты сигмовидной кишки</w:t>
            </w:r>
          </w:p>
        </w:tc>
        <w:tc>
          <w:tcPr>
            <w:tcW w:w="964" w:type="dxa"/>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 xml:space="preserve">резекция ободочной кишки с </w:t>
            </w:r>
            <w:r>
              <w:lastRenderedPageBreak/>
              <w:t>аппендэктомией, разворотом кишки на 180 градусов, формированием асцендо-ректального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болезнь Гиршпрунга, мегадолихосигма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с формированием наданального конце-бокового колоректального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хронический толстокишечный стаз в стадии декомпенсации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колостома, илеостома, еюностома, состояние после обструктивной резекции ободочной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врожденная ангиодисплазия толстой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пораженных отделов ободочной и (или) прямой кишки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колпроктэктомия с формированием резервуарного анастомоза, илеостомия</w:t>
            </w:r>
          </w:p>
        </w:tc>
        <w:tc>
          <w:tcPr>
            <w:tcW w:w="1246" w:type="dxa"/>
            <w:vMerge/>
            <w:tcBorders>
              <w:top w:val="nil"/>
            </w:tcBorders>
          </w:tcPr>
          <w:p w:rsidR="00CB03B5" w:rsidRDefault="00CB03B5">
            <w:pPr>
              <w:pStyle w:val="ConsPlusNormal"/>
            </w:pPr>
          </w:p>
        </w:tc>
      </w:tr>
      <w:tr w:rsidR="00CB03B5">
        <w:tblPrEx>
          <w:tblBorders>
            <w:insideH w:val="nil"/>
          </w:tblBorders>
        </w:tblPrEx>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колэктомия с брюшно-анальной резекцией прямой кишки,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оставшихся отделов ободочной и прямой кишки,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 xml:space="preserve">болезнь Крона тонкой, толстой кишки и в форме </w:t>
            </w:r>
            <w:r>
              <w:lastRenderedPageBreak/>
              <w:t>илеоколита, осложненное течение, тяжелая гормонозависимая или гормонорезистентная форма</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Borders>
              <w:bottom w:val="nil"/>
            </w:tcBorders>
          </w:tcPr>
          <w:p w:rsidR="00CB03B5" w:rsidRDefault="00CB03B5">
            <w:pPr>
              <w:pStyle w:val="ConsPlusNormal"/>
            </w:pPr>
            <w:r>
              <w:lastRenderedPageBreak/>
              <w:t>колпроктэктомия с формированием резервуарного анастомоза, илеостомия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80</w:t>
            </w:r>
          </w:p>
        </w:tc>
        <w:tc>
          <w:tcPr>
            <w:tcW w:w="2381" w:type="dxa"/>
            <w:vMerge w:val="restart"/>
          </w:tcPr>
          <w:p w:rsidR="00CB03B5" w:rsidRDefault="00CB03B5">
            <w:pPr>
              <w:pStyle w:val="ConsPlusNormal"/>
            </w:pPr>
            <w:r>
              <w:t>Хирургическое лечение новообразований надпочечников и забрюшинного пространства</w:t>
            </w:r>
          </w:p>
        </w:tc>
        <w:tc>
          <w:tcPr>
            <w:tcW w:w="1531" w:type="dxa"/>
            <w:vMerge w:val="restart"/>
          </w:tcPr>
          <w:p w:rsidR="00CB03B5" w:rsidRDefault="00CB03B5">
            <w:pPr>
              <w:pStyle w:val="ConsPlusNormal"/>
            </w:pPr>
            <w:r>
              <w:t>E27.5, D35.0, D48.3, E26.0, E24</w:t>
            </w:r>
          </w:p>
        </w:tc>
        <w:tc>
          <w:tcPr>
            <w:tcW w:w="2835" w:type="dxa"/>
            <w:tcBorders>
              <w:bottom w:val="nil"/>
            </w:tcBorders>
          </w:tcPr>
          <w:p w:rsidR="00CB03B5" w:rsidRDefault="00CB03B5">
            <w:pPr>
              <w:pStyle w:val="ConsPlusNormal"/>
            </w:pPr>
            <w:r>
              <w:t>новообразования надпочечников и забрюшинного пространства</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односторонняя адреналэктомия открытым доступом (лапаротомия, люмботомия, торакофренолапаротомия)</w:t>
            </w:r>
          </w:p>
        </w:tc>
        <w:tc>
          <w:tcPr>
            <w:tcW w:w="1246" w:type="dxa"/>
            <w:vMerge w:val="restart"/>
          </w:tcPr>
          <w:p w:rsidR="00CB03B5" w:rsidRDefault="00CB03B5">
            <w:pPr>
              <w:pStyle w:val="ConsPlusNormal"/>
              <w:jc w:val="center"/>
            </w:pPr>
            <w:r>
              <w:t>247 449</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Borders>
              <w:top w:val="nil"/>
            </w:tcBorders>
          </w:tcPr>
          <w:p w:rsidR="00CB03B5" w:rsidRDefault="00CB03B5">
            <w:pPr>
              <w:pStyle w:val="ConsPlusNormal"/>
            </w:pPr>
            <w:r>
              <w:t>заболевания надпочечников гиперальдостеронизм гиперкортицизм. Синдром Иценко - Кушинга (кортикостерома)</w:t>
            </w: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удаление параганглиомы открытым доступом (лапаротомия, люмботомия, торакофренолапаротомия)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эндоскопическое удаление параганглиомы</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аортокавальная лимфаденэктомия лапаротомным доступом</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эндоскопическая адреналэктомия с опухолью</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двусторонняя эндоскопическая адреналэктомия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двусторонняя эндоскопическая адреналэктомия с опухолями</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аортокавальная лимфаденэктомия эндоскопическая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удаление неорганной забрюшинной опухоли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lastRenderedPageBreak/>
              <w:t>Челюстно-лицевая хирургия</w:t>
            </w:r>
          </w:p>
        </w:tc>
      </w:tr>
      <w:tr w:rsidR="00CB03B5">
        <w:tc>
          <w:tcPr>
            <w:tcW w:w="567" w:type="dxa"/>
            <w:vMerge w:val="restart"/>
            <w:tcBorders>
              <w:bottom w:val="nil"/>
            </w:tcBorders>
          </w:tcPr>
          <w:p w:rsidR="00CB03B5" w:rsidRDefault="00CB03B5">
            <w:pPr>
              <w:pStyle w:val="ConsPlusNormal"/>
              <w:jc w:val="center"/>
            </w:pPr>
            <w:r>
              <w:t>81</w:t>
            </w:r>
          </w:p>
        </w:tc>
        <w:tc>
          <w:tcPr>
            <w:tcW w:w="2381" w:type="dxa"/>
            <w:vMerge w:val="restart"/>
          </w:tcPr>
          <w:p w:rsidR="00CB03B5" w:rsidRDefault="00CB03B5">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CB03B5" w:rsidRDefault="00CB03B5">
            <w:pPr>
              <w:pStyle w:val="ConsPlusNormal"/>
            </w:pPr>
            <w:r>
              <w:t>Q36.9</w:t>
            </w:r>
          </w:p>
        </w:tc>
        <w:tc>
          <w:tcPr>
            <w:tcW w:w="2835" w:type="dxa"/>
          </w:tcPr>
          <w:p w:rsidR="00CB03B5" w:rsidRDefault="00CB03B5">
            <w:pPr>
              <w:pStyle w:val="ConsPlusNormal"/>
            </w:pPr>
            <w:r>
              <w:t>врожденная полная односторонняя расщелина верхней губы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реконструктивная хейлоринопластика</w:t>
            </w:r>
          </w:p>
        </w:tc>
        <w:tc>
          <w:tcPr>
            <w:tcW w:w="1246" w:type="dxa"/>
            <w:vMerge w:val="restart"/>
            <w:tcBorders>
              <w:bottom w:val="nil"/>
            </w:tcBorders>
          </w:tcPr>
          <w:p w:rsidR="00CB03B5" w:rsidRDefault="00CB03B5">
            <w:pPr>
              <w:pStyle w:val="ConsPlusNormal"/>
              <w:jc w:val="center"/>
            </w:pPr>
            <w:r>
              <w:t>173 037</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L91, M96, M95.0</w:t>
            </w:r>
          </w:p>
        </w:tc>
        <w:tc>
          <w:tcPr>
            <w:tcW w:w="2835" w:type="dxa"/>
          </w:tcPr>
          <w:p w:rsidR="00CB03B5" w:rsidRDefault="00CB03B5">
            <w:pPr>
              <w:pStyle w:val="ConsPlusNormal"/>
            </w:pPr>
            <w:r>
              <w:t>рубцовая деформация верхней губы и концевого отдела носа после ранее проведенной хейлоринопластики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хирургическая коррекция рубцовой деформации верхней губы и носа местными тканями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pPr>
            <w:r>
              <w:t>Q35.1, M96</w:t>
            </w:r>
          </w:p>
        </w:tc>
        <w:tc>
          <w:tcPr>
            <w:tcW w:w="2835" w:type="dxa"/>
            <w:vMerge w:val="restart"/>
          </w:tcPr>
          <w:p w:rsidR="00CB03B5" w:rsidRDefault="00CB03B5">
            <w:pPr>
              <w:pStyle w:val="ConsPlusNormal"/>
            </w:pPr>
            <w:r>
              <w:t>послеоперационный дефект твердого неба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твердого неба лоскутом на ножке из прилегающих участков (из щеки, языка, верхней губы, носогубной складки)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реконструктивно-пластическая операция с использованием реваскуляризированного лоскута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Q35, Q38</w:t>
            </w:r>
          </w:p>
        </w:tc>
        <w:tc>
          <w:tcPr>
            <w:tcW w:w="2835" w:type="dxa"/>
          </w:tcPr>
          <w:p w:rsidR="00CB03B5" w:rsidRDefault="00CB03B5">
            <w:pPr>
              <w:pStyle w:val="ConsPlusNormal"/>
            </w:pPr>
            <w:r>
              <w:t>врожденная и приобретенная небно-глоточная недостаточность различного генеза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Q18, Q30</w:t>
            </w:r>
          </w:p>
        </w:tc>
        <w:tc>
          <w:tcPr>
            <w:tcW w:w="2835" w:type="dxa"/>
          </w:tcPr>
          <w:p w:rsidR="00CB03B5" w:rsidRDefault="00CB03B5">
            <w:pPr>
              <w:pStyle w:val="ConsPlusNormal"/>
            </w:pPr>
            <w:r>
              <w:t>врожденная расщелина носа, лица - косая, поперечная, срединная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K07.0, K07.1, K07.2</w:t>
            </w:r>
          </w:p>
        </w:tc>
        <w:tc>
          <w:tcPr>
            <w:tcW w:w="2835" w:type="dxa"/>
          </w:tcPr>
          <w:p w:rsidR="00CB03B5" w:rsidRDefault="00CB03B5">
            <w:pPr>
              <w:pStyle w:val="ConsPlusNormal"/>
            </w:pPr>
            <w:r>
              <w:t xml:space="preserve">аномалии челюстно-лицевой области, включая </w:t>
            </w:r>
            <w:r>
              <w:lastRenderedPageBreak/>
              <w:t>аномалии прикуса</w:t>
            </w:r>
          </w:p>
        </w:tc>
        <w:tc>
          <w:tcPr>
            <w:tcW w:w="964" w:type="dxa"/>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 xml:space="preserve">хирургическое устранение аномалий челюстно-лицевой области путем </w:t>
            </w:r>
            <w:r>
              <w:lastRenderedPageBreak/>
              <w:t>остеотомии и перемещения суставных дисков и зубочелюстных комплексов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tcPr>
          <w:p w:rsidR="00CB03B5" w:rsidRDefault="00CB03B5">
            <w:pPr>
              <w:pStyle w:val="ConsPlusNormal"/>
            </w:pPr>
            <w:r>
              <w:t>M95.1, Q87.0</w:t>
            </w:r>
          </w:p>
        </w:tc>
        <w:tc>
          <w:tcPr>
            <w:tcW w:w="2835" w:type="dxa"/>
          </w:tcPr>
          <w:p w:rsidR="00CB03B5" w:rsidRDefault="00CB03B5">
            <w:pPr>
              <w:pStyle w:val="ConsPlusNormal"/>
            </w:pPr>
            <w:r>
              <w:t>субтотальный дефект и деформация ушной раковины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с использованием тканей из прилегающих к ушной раковине участков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Q18.5</w:t>
            </w:r>
          </w:p>
        </w:tc>
        <w:tc>
          <w:tcPr>
            <w:tcW w:w="2835" w:type="dxa"/>
          </w:tcPr>
          <w:p w:rsidR="00CB03B5" w:rsidRDefault="00CB03B5">
            <w:pPr>
              <w:pStyle w:val="ConsPlusNormal"/>
            </w:pPr>
            <w:r>
              <w:t>микростомия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микростомы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Q18.4</w:t>
            </w:r>
          </w:p>
        </w:tc>
        <w:tc>
          <w:tcPr>
            <w:tcW w:w="2835" w:type="dxa"/>
          </w:tcPr>
          <w:p w:rsidR="00CB03B5" w:rsidRDefault="00CB03B5">
            <w:pPr>
              <w:pStyle w:val="ConsPlusNormal"/>
            </w:pPr>
            <w:r>
              <w:t>макростомия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макростомы</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CB03B5" w:rsidRDefault="00CB03B5">
            <w:pPr>
              <w:pStyle w:val="ConsPlusNormal"/>
            </w:pPr>
            <w:r>
              <w:t>D11.0</w:t>
            </w:r>
          </w:p>
        </w:tc>
        <w:tc>
          <w:tcPr>
            <w:tcW w:w="2835" w:type="dxa"/>
          </w:tcPr>
          <w:p w:rsidR="00CB03B5" w:rsidRDefault="00CB03B5">
            <w:pPr>
              <w:pStyle w:val="ConsPlusNormal"/>
            </w:pPr>
            <w:r>
              <w:t>доброкачественное новообразование околоушной слюнной железы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w:t>
            </w:r>
            <w:r>
              <w:lastRenderedPageBreak/>
              <w:t>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vMerge w:val="restart"/>
          </w:tcPr>
          <w:p w:rsidR="00CB03B5" w:rsidRDefault="00CB03B5">
            <w:pPr>
              <w:pStyle w:val="ConsPlusNormal"/>
            </w:pPr>
            <w:r>
              <w:lastRenderedPageBreak/>
              <w:t xml:space="preserve">D11.9, D16.4, </w:t>
            </w:r>
            <w:r>
              <w:lastRenderedPageBreak/>
              <w:t>D16.5, T90.2</w:t>
            </w:r>
          </w:p>
        </w:tc>
        <w:tc>
          <w:tcPr>
            <w:tcW w:w="2835" w:type="dxa"/>
          </w:tcPr>
          <w:p w:rsidR="00CB03B5" w:rsidRDefault="00CB03B5">
            <w:pPr>
              <w:pStyle w:val="ConsPlusNormal"/>
            </w:pPr>
            <w:r>
              <w:lastRenderedPageBreak/>
              <w:t xml:space="preserve">новообразование </w:t>
            </w:r>
            <w:r>
              <w:lastRenderedPageBreak/>
              <w:t>околоушной слюнной железы с распространением в прилегающие области</w:t>
            </w:r>
          </w:p>
        </w:tc>
        <w:tc>
          <w:tcPr>
            <w:tcW w:w="964" w:type="dxa"/>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удаление новообразования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доброкачественные новообразования челюстей и послеоперационные дефекты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последствия переломов черепа и костей лицевого скелета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устранение дефектов и деформаций с использованием трансплантационных и имплантационных материалов</w:t>
            </w:r>
          </w:p>
        </w:tc>
        <w:tc>
          <w:tcPr>
            <w:tcW w:w="1246" w:type="dxa"/>
            <w:vMerge/>
            <w:tcBorders>
              <w:top w:val="nil"/>
            </w:tcBorders>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Эндокринология</w:t>
            </w:r>
          </w:p>
        </w:tc>
      </w:tr>
      <w:tr w:rsidR="00CB03B5">
        <w:tc>
          <w:tcPr>
            <w:tcW w:w="567" w:type="dxa"/>
            <w:vMerge w:val="restart"/>
          </w:tcPr>
          <w:p w:rsidR="00CB03B5" w:rsidRDefault="00CB03B5">
            <w:pPr>
              <w:pStyle w:val="ConsPlusNormal"/>
              <w:jc w:val="center"/>
            </w:pPr>
            <w:r>
              <w:t>82</w:t>
            </w:r>
          </w:p>
        </w:tc>
        <w:tc>
          <w:tcPr>
            <w:tcW w:w="2381" w:type="dxa"/>
            <w:vMerge w:val="restart"/>
          </w:tcPr>
          <w:p w:rsidR="00CB03B5" w:rsidRDefault="00CB03B5">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w:t>
            </w:r>
            <w:r>
              <w:lastRenderedPageBreak/>
              <w:t>системами постоянной подкожной инфузии</w:t>
            </w:r>
          </w:p>
        </w:tc>
        <w:tc>
          <w:tcPr>
            <w:tcW w:w="1531" w:type="dxa"/>
          </w:tcPr>
          <w:p w:rsidR="00CB03B5" w:rsidRDefault="00CB03B5">
            <w:pPr>
              <w:pStyle w:val="ConsPlusNormal"/>
            </w:pPr>
            <w:r>
              <w:lastRenderedPageBreak/>
              <w:t>E10.9, E11.9, E13.9, E14.9</w:t>
            </w:r>
          </w:p>
        </w:tc>
        <w:tc>
          <w:tcPr>
            <w:tcW w:w="2835" w:type="dxa"/>
          </w:tcPr>
          <w:p w:rsidR="00CB03B5" w:rsidRDefault="00CB03B5">
            <w:pPr>
              <w:pStyle w:val="ConsPlusNormal"/>
            </w:pPr>
            <w:r>
              <w:t>сахарный диабет с нестандартным течением, синдромальные, моногенные формы сахарного диабета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246" w:type="dxa"/>
            <w:vMerge w:val="restart"/>
          </w:tcPr>
          <w:p w:rsidR="00CB03B5" w:rsidRDefault="00CB03B5">
            <w:pPr>
              <w:pStyle w:val="ConsPlusNormal"/>
              <w:jc w:val="center"/>
            </w:pPr>
            <w:r>
              <w:t>249 639</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E10.2, E10.4, E10.5, E10.7, E11.2, E11.4, E11.5, E11.7</w:t>
            </w:r>
          </w:p>
        </w:tc>
        <w:tc>
          <w:tcPr>
            <w:tcW w:w="2835" w:type="dxa"/>
          </w:tcPr>
          <w:p w:rsidR="00CB03B5" w:rsidRDefault="00CB03B5">
            <w:pPr>
              <w:pStyle w:val="ConsPlusNormal"/>
            </w:pPr>
            <w:r>
              <w:t xml:space="preserve">сахарный диабет 1 и 2 типа с поражением почек, неврологическими нарушениями, нарушениями периферического кровообращения и </w:t>
            </w:r>
            <w:r>
              <w:lastRenderedPageBreak/>
              <w:t>множественными осложнениями, синдромом диабетической стопы</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83</w:t>
            </w:r>
          </w:p>
        </w:tc>
        <w:tc>
          <w:tcPr>
            <w:tcW w:w="2381" w:type="dxa"/>
            <w:vMerge w:val="restart"/>
          </w:tcPr>
          <w:p w:rsidR="00CB03B5" w:rsidRDefault="00CB03B5">
            <w:pPr>
              <w:pStyle w:val="ConsPlusNormal"/>
            </w:pPr>
            <w:r>
              <w:t>Комплексное лечение тяжелых форм АКТГ-синдрома</w:t>
            </w:r>
          </w:p>
        </w:tc>
        <w:tc>
          <w:tcPr>
            <w:tcW w:w="1531" w:type="dxa"/>
          </w:tcPr>
          <w:p w:rsidR="00CB03B5" w:rsidRDefault="00CB03B5">
            <w:pPr>
              <w:pStyle w:val="ConsPlusNormal"/>
            </w:pPr>
            <w:r>
              <w:t>E24.3</w:t>
            </w:r>
          </w:p>
        </w:tc>
        <w:tc>
          <w:tcPr>
            <w:tcW w:w="2835" w:type="dxa"/>
          </w:tcPr>
          <w:p w:rsidR="00CB03B5" w:rsidRDefault="00CB03B5">
            <w:pPr>
              <w:pStyle w:val="ConsPlusNormal"/>
            </w:pPr>
            <w:r>
              <w:t>эктопический АКТГ-синдром (с выявленным источником эктопической секреции)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с последующим иммуногистохимическим исследованием ткани удаленной опухоли</w:t>
            </w:r>
          </w:p>
        </w:tc>
        <w:tc>
          <w:tcPr>
            <w:tcW w:w="1246" w:type="dxa"/>
            <w:vMerge w:val="restart"/>
          </w:tcPr>
          <w:p w:rsidR="00CB03B5" w:rsidRDefault="00CB03B5">
            <w:pPr>
              <w:pStyle w:val="ConsPlusNormal"/>
              <w:jc w:val="center"/>
            </w:pPr>
            <w:r>
              <w:t>143 847</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pPr>
            <w:r>
              <w:t>E24.9</w:t>
            </w:r>
          </w:p>
        </w:tc>
        <w:tc>
          <w:tcPr>
            <w:tcW w:w="2835" w:type="dxa"/>
          </w:tcPr>
          <w:p w:rsidR="00CB03B5" w:rsidRDefault="00CB03B5">
            <w:pPr>
              <w:pStyle w:val="ConsPlusNormal"/>
            </w:pPr>
            <w:r>
              <w:t>синдром Иценко - Кушинга неуточненный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246" w:type="dxa"/>
            <w:vMerge/>
          </w:tcPr>
          <w:p w:rsidR="00CB03B5" w:rsidRDefault="00CB03B5">
            <w:pPr>
              <w:pStyle w:val="ConsPlusNormal"/>
            </w:pP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86" w:name="P16053"/>
      <w:bookmarkEnd w:id="386"/>
      <w:r>
        <w:t>&lt;1&gt; Высокотехнологичная медицинская помощь.</w:t>
      </w:r>
    </w:p>
    <w:p w:rsidR="00CB03B5" w:rsidRDefault="00CB03B5">
      <w:pPr>
        <w:pStyle w:val="ConsPlusNormal"/>
        <w:spacing w:before="220"/>
        <w:ind w:firstLine="540"/>
        <w:jc w:val="both"/>
      </w:pPr>
      <w:bookmarkStart w:id="387" w:name="P16054"/>
      <w:bookmarkEnd w:id="387"/>
      <w:r>
        <w:t>&lt;2&gt; Международная статистическая классификация болезней и проблем, связанных со здоровьем (10-й пересмотр).</w:t>
      </w:r>
    </w:p>
    <w:p w:rsidR="00CB03B5" w:rsidRDefault="00CB03B5">
      <w:pPr>
        <w:pStyle w:val="ConsPlusNormal"/>
        <w:spacing w:before="220"/>
        <w:ind w:firstLine="540"/>
        <w:jc w:val="both"/>
      </w:pPr>
      <w:bookmarkStart w:id="388" w:name="P16055"/>
      <w:bookmarkEnd w:id="388"/>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B03B5" w:rsidRDefault="00CB03B5">
      <w:pPr>
        <w:pStyle w:val="ConsPlusNormal"/>
        <w:spacing w:before="220"/>
        <w:ind w:firstLine="540"/>
        <w:jc w:val="both"/>
      </w:pPr>
      <w:bookmarkStart w:id="389" w:name="P16056"/>
      <w:bookmarkEnd w:id="389"/>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CB03B5" w:rsidRDefault="00CB03B5">
      <w:pPr>
        <w:pStyle w:val="ConsPlusNormal"/>
        <w:spacing w:before="220"/>
        <w:ind w:firstLine="540"/>
        <w:jc w:val="both"/>
      </w:pPr>
      <w: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- 20%; 68 группа - 17%; 69 группа - 27%; 70 группа - 36%; 71 группа - 25%; 72 группа - 48%; 73 группа - 10%; 74 группа - 15%; 75 группа - 12%; 76 группа - 32%; 77 группа - 35%; 78 группа - 18%; 79 группа - 23%; 80 группа - 30%; 81 группа - 35%; 82 группа - 19%; 83 группа - 35%.</w:t>
      </w:r>
    </w:p>
    <w:p w:rsidR="00CB03B5" w:rsidRDefault="00CB03B5">
      <w:pPr>
        <w:pStyle w:val="ConsPlusNormal"/>
        <w:ind w:firstLine="540"/>
        <w:jc w:val="both"/>
      </w:pPr>
    </w:p>
    <w:p w:rsidR="00CB03B5" w:rsidRDefault="00CB03B5">
      <w:pPr>
        <w:pStyle w:val="ConsPlusTitle"/>
        <w:jc w:val="center"/>
        <w:outlineLvl w:val="2"/>
      </w:pPr>
      <w:bookmarkStart w:id="390" w:name="P16059"/>
      <w:bookmarkEnd w:id="390"/>
      <w:r>
        <w:t>Раздел II. Перечень видов высокотехнологичной медицинской</w:t>
      </w:r>
    </w:p>
    <w:p w:rsidR="00CB03B5" w:rsidRDefault="00CB03B5">
      <w:pPr>
        <w:pStyle w:val="ConsPlusTitle"/>
        <w:jc w:val="center"/>
      </w:pPr>
      <w:r>
        <w:t>помощи, не включенных в базовую программу обязательного</w:t>
      </w:r>
    </w:p>
    <w:p w:rsidR="00CB03B5" w:rsidRDefault="00CB03B5">
      <w:pPr>
        <w:pStyle w:val="ConsPlusTitle"/>
        <w:jc w:val="center"/>
      </w:pPr>
      <w:r>
        <w:t>медицинского страхования, финансовое обеспечение которых</w:t>
      </w:r>
    </w:p>
    <w:p w:rsidR="00CB03B5" w:rsidRDefault="00CB03B5">
      <w:pPr>
        <w:pStyle w:val="ConsPlusTitle"/>
        <w:jc w:val="center"/>
      </w:pPr>
      <w:r>
        <w:t>осуществляется за счет средств федерального бюджета</w:t>
      </w:r>
    </w:p>
    <w:p w:rsidR="00CB03B5" w:rsidRDefault="00CB03B5">
      <w:pPr>
        <w:pStyle w:val="ConsPlusTitle"/>
        <w:jc w:val="center"/>
      </w:pPr>
      <w:r>
        <w:t>и/или областного бюджета Новосибирской области</w:t>
      </w:r>
    </w:p>
    <w:p w:rsidR="00CB03B5" w:rsidRDefault="00CB03B5">
      <w:pPr>
        <w:pStyle w:val="ConsPlusTitle"/>
        <w:jc w:val="center"/>
      </w:pPr>
      <w:r>
        <w:t>в рамках софинансирования расходов</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531"/>
        <w:gridCol w:w="2835"/>
        <w:gridCol w:w="964"/>
        <w:gridCol w:w="4082"/>
        <w:gridCol w:w="1246"/>
      </w:tblGrid>
      <w:tr w:rsidR="00CB03B5">
        <w:tc>
          <w:tcPr>
            <w:tcW w:w="567" w:type="dxa"/>
          </w:tcPr>
          <w:p w:rsidR="00CB03B5" w:rsidRDefault="00CB03B5">
            <w:pPr>
              <w:pStyle w:val="ConsPlusNormal"/>
              <w:jc w:val="center"/>
            </w:pPr>
            <w:r>
              <w:lastRenderedPageBreak/>
              <w:t>N группы высокотехнологичной медицинской помощи</w:t>
            </w:r>
          </w:p>
        </w:tc>
        <w:tc>
          <w:tcPr>
            <w:tcW w:w="2381" w:type="dxa"/>
          </w:tcPr>
          <w:p w:rsidR="00CB03B5" w:rsidRDefault="00CB03B5">
            <w:pPr>
              <w:pStyle w:val="ConsPlusNormal"/>
              <w:jc w:val="center"/>
            </w:pPr>
            <w:r>
              <w:t>Наименование вида высокотехнологичной медицинской помощи</w:t>
            </w:r>
          </w:p>
        </w:tc>
        <w:tc>
          <w:tcPr>
            <w:tcW w:w="1531" w:type="dxa"/>
          </w:tcPr>
          <w:p w:rsidR="00CB03B5" w:rsidRDefault="00CB03B5">
            <w:pPr>
              <w:pStyle w:val="ConsPlusNormal"/>
              <w:jc w:val="center"/>
            </w:pPr>
            <w:r>
              <w:t xml:space="preserve">Коды по МКБ-10 </w:t>
            </w:r>
            <w:hyperlink w:anchor="P18402">
              <w:r>
                <w:rPr>
                  <w:color w:val="0000FF"/>
                </w:rPr>
                <w:t>&lt;1&gt;</w:t>
              </w:r>
            </w:hyperlink>
          </w:p>
        </w:tc>
        <w:tc>
          <w:tcPr>
            <w:tcW w:w="2835" w:type="dxa"/>
          </w:tcPr>
          <w:p w:rsidR="00CB03B5" w:rsidRDefault="00CB03B5">
            <w:pPr>
              <w:pStyle w:val="ConsPlusNormal"/>
              <w:jc w:val="center"/>
            </w:pPr>
            <w:r>
              <w:t>Модель пациента</w:t>
            </w:r>
          </w:p>
        </w:tc>
        <w:tc>
          <w:tcPr>
            <w:tcW w:w="964" w:type="dxa"/>
          </w:tcPr>
          <w:p w:rsidR="00CB03B5" w:rsidRDefault="00CB03B5">
            <w:pPr>
              <w:pStyle w:val="ConsPlusNormal"/>
              <w:jc w:val="center"/>
            </w:pPr>
            <w:r>
              <w:t>Вид лечения</w:t>
            </w:r>
          </w:p>
        </w:tc>
        <w:tc>
          <w:tcPr>
            <w:tcW w:w="4082" w:type="dxa"/>
          </w:tcPr>
          <w:p w:rsidR="00CB03B5" w:rsidRDefault="00CB03B5">
            <w:pPr>
              <w:pStyle w:val="ConsPlusNormal"/>
              <w:jc w:val="center"/>
            </w:pPr>
            <w:r>
              <w:t>Метод лечения</w:t>
            </w:r>
          </w:p>
        </w:tc>
        <w:tc>
          <w:tcPr>
            <w:tcW w:w="1246" w:type="dxa"/>
          </w:tcPr>
          <w:p w:rsidR="00CB03B5" w:rsidRDefault="00CB03B5">
            <w:pPr>
              <w:pStyle w:val="ConsPlusNormal"/>
              <w:jc w:val="center"/>
            </w:pPr>
            <w:r>
              <w:t xml:space="preserve">Средний норматив финансовых затрат на единицу объема медицинской помощи </w:t>
            </w:r>
            <w:hyperlink w:anchor="P18403">
              <w:r>
                <w:rPr>
                  <w:color w:val="0000FF"/>
                </w:rPr>
                <w:t>&lt;2&gt;</w:t>
              </w:r>
            </w:hyperlink>
            <w:r>
              <w:t>, рублей</w:t>
            </w:r>
          </w:p>
        </w:tc>
      </w:tr>
      <w:tr w:rsidR="00CB03B5">
        <w:tc>
          <w:tcPr>
            <w:tcW w:w="13606" w:type="dxa"/>
            <w:gridSpan w:val="7"/>
          </w:tcPr>
          <w:p w:rsidR="00CB03B5" w:rsidRDefault="00CB03B5">
            <w:pPr>
              <w:pStyle w:val="ConsPlusNormal"/>
              <w:jc w:val="center"/>
              <w:outlineLvl w:val="3"/>
            </w:pPr>
            <w:r>
              <w:t>Акушерство и гинекология</w:t>
            </w:r>
          </w:p>
        </w:tc>
      </w:tr>
      <w:tr w:rsidR="00CB03B5">
        <w:tc>
          <w:tcPr>
            <w:tcW w:w="567" w:type="dxa"/>
            <w:vMerge w:val="restart"/>
            <w:tcBorders>
              <w:bottom w:val="nil"/>
            </w:tcBorders>
          </w:tcPr>
          <w:p w:rsidR="00CB03B5" w:rsidRDefault="00CB03B5">
            <w:pPr>
              <w:pStyle w:val="ConsPlusNormal"/>
              <w:jc w:val="center"/>
            </w:pPr>
            <w:r>
              <w:t>1</w:t>
            </w:r>
          </w:p>
        </w:tc>
        <w:tc>
          <w:tcPr>
            <w:tcW w:w="2381" w:type="dxa"/>
            <w:vMerge w:val="restart"/>
          </w:tcPr>
          <w:p w:rsidR="00CB03B5" w:rsidRDefault="00CB03B5">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w:t>
            </w:r>
            <w:r>
              <w:lastRenderedPageBreak/>
              <w:t>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531" w:type="dxa"/>
          </w:tcPr>
          <w:p w:rsidR="00CB03B5" w:rsidRDefault="00CB03B5">
            <w:pPr>
              <w:pStyle w:val="ConsPlusNormal"/>
              <w:jc w:val="center"/>
            </w:pPr>
            <w:r>
              <w:lastRenderedPageBreak/>
              <w:t>O43.0, O31.2, O31.8, P02.3</w:t>
            </w:r>
          </w:p>
        </w:tc>
        <w:tc>
          <w:tcPr>
            <w:tcW w:w="2835" w:type="dxa"/>
          </w:tcPr>
          <w:p w:rsidR="00CB03B5" w:rsidRDefault="00CB03B5">
            <w:pPr>
              <w:pStyle w:val="ConsPlusNormal"/>
            </w:pPr>
            <w:r>
              <w:t>монохориальная двойня с синдромом фето-фетальной трансфузии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лазерная коагуляция анастомозов при синдроме фето-фетальной трансфузии, фетоскопия</w:t>
            </w:r>
          </w:p>
        </w:tc>
        <w:tc>
          <w:tcPr>
            <w:tcW w:w="1246" w:type="dxa"/>
            <w:vMerge w:val="restart"/>
            <w:tcBorders>
              <w:bottom w:val="nil"/>
            </w:tcBorders>
          </w:tcPr>
          <w:p w:rsidR="00CB03B5" w:rsidRDefault="00CB03B5">
            <w:pPr>
              <w:pStyle w:val="ConsPlusNormal"/>
              <w:jc w:val="center"/>
            </w:pPr>
            <w:r>
              <w:t>124 000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O36.2, O36.0, P00.2, P60, P61.8, P56.0, P56.9, P83.2</w:t>
            </w:r>
          </w:p>
        </w:tc>
        <w:tc>
          <w:tcPr>
            <w:tcW w:w="2835" w:type="dxa"/>
          </w:tcPr>
          <w:p w:rsidR="00CB03B5" w:rsidRDefault="00CB03B5">
            <w:pPr>
              <w:pStyle w:val="ConsPlusNormal"/>
            </w:pPr>
            <w:r>
              <w:t>водянка плода (асцит, гидроторакс)</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 xml:space="preserve">O33.7, O35.9, O40, Q33.0, </w:t>
            </w:r>
            <w:r>
              <w:lastRenderedPageBreak/>
              <w:t>Q36.2, Q62, Q64.2, Q03, Q79.0, Q05</w:t>
            </w:r>
          </w:p>
        </w:tc>
        <w:tc>
          <w:tcPr>
            <w:tcW w:w="2835" w:type="dxa"/>
          </w:tcPr>
          <w:p w:rsidR="00CB03B5" w:rsidRDefault="00CB03B5">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964" w:type="dxa"/>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w:t>
            </w:r>
            <w:r>
              <w:lastRenderedPageBreak/>
              <w:t>реконструкцию влагалища с использованием синтетических имплантатов, кольпопоэза</w:t>
            </w:r>
          </w:p>
        </w:tc>
        <w:tc>
          <w:tcPr>
            <w:tcW w:w="1531" w:type="dxa"/>
            <w:vMerge w:val="restart"/>
          </w:tcPr>
          <w:p w:rsidR="00CB03B5" w:rsidRDefault="00CB03B5">
            <w:pPr>
              <w:pStyle w:val="ConsPlusNormal"/>
              <w:jc w:val="center"/>
            </w:pPr>
            <w:r>
              <w:lastRenderedPageBreak/>
              <w:t>Q43.7, Q50, Q51, Q52, Q56</w:t>
            </w:r>
          </w:p>
        </w:tc>
        <w:tc>
          <w:tcPr>
            <w:tcW w:w="2835" w:type="dxa"/>
          </w:tcPr>
          <w:p w:rsidR="00CB03B5" w:rsidRDefault="00CB03B5">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врожденное отсутствие влагалища, замкнутое рудиментарное влагалище при удвоении матки и влагалища</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женский псевдогермафродитизм неопределенность пола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w:t>
            </w:r>
            <w:r>
              <w:lastRenderedPageBreak/>
              <w:t>лечения</w:t>
            </w:r>
          </w:p>
        </w:tc>
        <w:tc>
          <w:tcPr>
            <w:tcW w:w="1531" w:type="dxa"/>
            <w:vMerge w:val="restart"/>
          </w:tcPr>
          <w:p w:rsidR="00CB03B5" w:rsidRDefault="00CB03B5">
            <w:pPr>
              <w:pStyle w:val="ConsPlusNormal"/>
              <w:jc w:val="center"/>
            </w:pPr>
            <w:r>
              <w:lastRenderedPageBreak/>
              <w:t>E23.0, E28.3, E30.0, E30.9, E34.5, E89.3, Q50.0, Q87.1, Q96, Q97.2, Q97.3, Q97.8, Q97.9, Q99.0, Q99.1</w:t>
            </w:r>
          </w:p>
        </w:tc>
        <w:tc>
          <w:tcPr>
            <w:tcW w:w="2835" w:type="dxa"/>
            <w:vMerge w:val="restart"/>
          </w:tcPr>
          <w:p w:rsidR="00CB03B5" w:rsidRDefault="00CB03B5">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2</w:t>
            </w:r>
          </w:p>
        </w:tc>
        <w:tc>
          <w:tcPr>
            <w:tcW w:w="2381" w:type="dxa"/>
            <w:vMerge w:val="restart"/>
          </w:tcPr>
          <w:p w:rsidR="00CB03B5" w:rsidRDefault="00CB03B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31" w:type="dxa"/>
            <w:vMerge w:val="restart"/>
          </w:tcPr>
          <w:p w:rsidR="00CB03B5" w:rsidRDefault="00CB03B5">
            <w:pPr>
              <w:pStyle w:val="ConsPlusNormal"/>
              <w:jc w:val="center"/>
            </w:pPr>
            <w:r>
              <w:t>D25, N80.0</w:t>
            </w:r>
          </w:p>
        </w:tc>
        <w:tc>
          <w:tcPr>
            <w:tcW w:w="2835" w:type="dxa"/>
            <w:vMerge w:val="restart"/>
          </w:tcPr>
          <w:p w:rsidR="00CB03B5" w:rsidRDefault="00CB03B5">
            <w:pPr>
              <w:pStyle w:val="ConsPlusNormal"/>
            </w:pPr>
            <w:r>
              <w:t>множественная узловая форма аденомиоза, требующая хирургического лечения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246" w:type="dxa"/>
            <w:vMerge w:val="restart"/>
          </w:tcPr>
          <w:p w:rsidR="00CB03B5" w:rsidRDefault="00CB03B5">
            <w:pPr>
              <w:pStyle w:val="ConsPlusNormal"/>
              <w:jc w:val="center"/>
            </w:pPr>
            <w:r>
              <w:t>124 000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ультразвуковая абляция под контролем магнитно-резонансной томографии или ультразвуковым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эндоваскулярная окклюзия маточных артерий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O34.1, O34.2, O43.2; O44.0</w:t>
            </w:r>
          </w:p>
        </w:tc>
        <w:tc>
          <w:tcPr>
            <w:tcW w:w="2835" w:type="dxa"/>
          </w:tcPr>
          <w:p w:rsidR="00CB03B5" w:rsidRDefault="00CB03B5">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964" w:type="dxa"/>
          </w:tcPr>
          <w:p w:rsidR="00CB03B5" w:rsidRDefault="00CB03B5">
            <w:pPr>
              <w:pStyle w:val="ConsPlusNormal"/>
            </w:pPr>
          </w:p>
        </w:tc>
        <w:tc>
          <w:tcPr>
            <w:tcW w:w="4082" w:type="dxa"/>
          </w:tcPr>
          <w:p w:rsidR="00CB03B5" w:rsidRDefault="00CB03B5">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lastRenderedPageBreak/>
              <w:t>3</w:t>
            </w:r>
          </w:p>
        </w:tc>
        <w:tc>
          <w:tcPr>
            <w:tcW w:w="2381" w:type="dxa"/>
          </w:tcPr>
          <w:p w:rsidR="00CB03B5" w:rsidRDefault="00CB03B5">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31" w:type="dxa"/>
          </w:tcPr>
          <w:p w:rsidR="00CB03B5" w:rsidRDefault="00CB03B5">
            <w:pPr>
              <w:pStyle w:val="ConsPlusNormal"/>
              <w:jc w:val="center"/>
            </w:pPr>
            <w:r>
              <w:t>D25, D26.0, D26.7, D27, D28, N80, N81, N99.3, N39.4, Q51, Q56.0, Q56.2, Q56.3, Q56.4, Q96.3, Q97.3, Q99.0, E34.5, E30.0, E30.9</w:t>
            </w:r>
          </w:p>
        </w:tc>
        <w:tc>
          <w:tcPr>
            <w:tcW w:w="2835" w:type="dxa"/>
          </w:tcPr>
          <w:p w:rsidR="00CB03B5" w:rsidRDefault="00CB03B5">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w:t>
            </w:r>
            <w:r>
              <w:lastRenderedPageBreak/>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реконструктивно-пластические и/или органосохраняющие операции с применением робототехники</w:t>
            </w:r>
          </w:p>
        </w:tc>
        <w:tc>
          <w:tcPr>
            <w:tcW w:w="1246" w:type="dxa"/>
          </w:tcPr>
          <w:p w:rsidR="00CB03B5" w:rsidRDefault="00CB03B5">
            <w:pPr>
              <w:pStyle w:val="ConsPlusNormal"/>
              <w:jc w:val="center"/>
            </w:pPr>
            <w:r>
              <w:t>336 248</w:t>
            </w:r>
          </w:p>
        </w:tc>
      </w:tr>
      <w:tr w:rsidR="00CB03B5">
        <w:tc>
          <w:tcPr>
            <w:tcW w:w="13606" w:type="dxa"/>
            <w:gridSpan w:val="7"/>
          </w:tcPr>
          <w:p w:rsidR="00CB03B5" w:rsidRDefault="00CB03B5">
            <w:pPr>
              <w:pStyle w:val="ConsPlusNormal"/>
              <w:jc w:val="center"/>
              <w:outlineLvl w:val="3"/>
            </w:pPr>
            <w:r>
              <w:lastRenderedPageBreak/>
              <w:t>Гематология</w:t>
            </w:r>
          </w:p>
        </w:tc>
      </w:tr>
      <w:tr w:rsidR="00CB03B5">
        <w:tc>
          <w:tcPr>
            <w:tcW w:w="567" w:type="dxa"/>
            <w:vMerge w:val="restart"/>
          </w:tcPr>
          <w:p w:rsidR="00CB03B5" w:rsidRDefault="00CB03B5">
            <w:pPr>
              <w:pStyle w:val="ConsPlusNormal"/>
              <w:jc w:val="center"/>
            </w:pPr>
            <w:r>
              <w:t>4</w:t>
            </w:r>
          </w:p>
        </w:tc>
        <w:tc>
          <w:tcPr>
            <w:tcW w:w="2381" w:type="dxa"/>
            <w:vMerge w:val="restart"/>
          </w:tcPr>
          <w:p w:rsidR="00CB03B5" w:rsidRDefault="00CB03B5">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w:t>
            </w:r>
            <w:r>
              <w:lastRenderedPageBreak/>
              <w:t>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531" w:type="dxa"/>
          </w:tcPr>
          <w:p w:rsidR="00CB03B5" w:rsidRDefault="00CB03B5">
            <w:pPr>
              <w:pStyle w:val="ConsPlusNormal"/>
              <w:jc w:val="center"/>
            </w:pPr>
            <w:r>
              <w:lastRenderedPageBreak/>
              <w:t>D69.1, D82.0, D69.5, D58, D59</w:t>
            </w:r>
          </w:p>
        </w:tc>
        <w:tc>
          <w:tcPr>
            <w:tcW w:w="2835" w:type="dxa"/>
          </w:tcPr>
          <w:p w:rsidR="00CB03B5" w:rsidRDefault="00CB03B5">
            <w:pPr>
              <w:pStyle w:val="ConsPlusNormal"/>
            </w:pPr>
            <w:r>
              <w:t>патология гемостаза, с течением, осложненным угрожаемыми геморрагическими явлениями. Гемолитическая анемия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проведение различных хирургических вмешательств у больных с тяжелым геморрагическим синдромом</w:t>
            </w:r>
          </w:p>
        </w:tc>
        <w:tc>
          <w:tcPr>
            <w:tcW w:w="1246" w:type="dxa"/>
            <w:vMerge w:val="restart"/>
          </w:tcPr>
          <w:p w:rsidR="00CB03B5" w:rsidRDefault="00CB03B5">
            <w:pPr>
              <w:pStyle w:val="ConsPlusNormal"/>
              <w:jc w:val="center"/>
            </w:pPr>
            <w:r>
              <w:t>403 745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D69.3</w:t>
            </w:r>
          </w:p>
        </w:tc>
        <w:tc>
          <w:tcPr>
            <w:tcW w:w="2835" w:type="dxa"/>
          </w:tcPr>
          <w:p w:rsidR="00CB03B5" w:rsidRDefault="00CB03B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D61.3</w:t>
            </w:r>
          </w:p>
        </w:tc>
        <w:tc>
          <w:tcPr>
            <w:tcW w:w="2835" w:type="dxa"/>
          </w:tcPr>
          <w:p w:rsidR="00CB03B5" w:rsidRDefault="00CB03B5">
            <w:pPr>
              <w:pStyle w:val="ConsPlusNormal"/>
            </w:pPr>
            <w:r>
              <w:t>рефрактерная апластическая анемия и рецидивы заболевания</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D60</w:t>
            </w:r>
          </w:p>
        </w:tc>
        <w:tc>
          <w:tcPr>
            <w:tcW w:w="2835" w:type="dxa"/>
          </w:tcPr>
          <w:p w:rsidR="00CB03B5" w:rsidRDefault="00CB03B5">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D76.0</w:t>
            </w:r>
          </w:p>
        </w:tc>
        <w:tc>
          <w:tcPr>
            <w:tcW w:w="2835" w:type="dxa"/>
          </w:tcPr>
          <w:p w:rsidR="00CB03B5" w:rsidRDefault="00CB03B5">
            <w:pPr>
              <w:pStyle w:val="ConsPlusNormal"/>
            </w:pPr>
            <w:r>
              <w:t>эозинофильная гранулема (гистиоцитоз из клеток Лангерганса монофокальная форма)</w:t>
            </w:r>
          </w:p>
        </w:tc>
        <w:tc>
          <w:tcPr>
            <w:tcW w:w="964" w:type="dxa"/>
          </w:tcPr>
          <w:p w:rsidR="00CB03B5" w:rsidRDefault="00CB03B5">
            <w:pPr>
              <w:pStyle w:val="ConsPlusNormal"/>
            </w:pPr>
          </w:p>
        </w:tc>
        <w:tc>
          <w:tcPr>
            <w:tcW w:w="4082" w:type="dxa"/>
          </w:tcPr>
          <w:p w:rsidR="00CB03B5" w:rsidRDefault="00CB03B5">
            <w:pPr>
              <w:pStyle w:val="ConsPlusNormal"/>
            </w:pP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5</w:t>
            </w:r>
          </w:p>
        </w:tc>
        <w:tc>
          <w:tcPr>
            <w:tcW w:w="2381" w:type="dxa"/>
            <w:vMerge w:val="restart"/>
          </w:tcPr>
          <w:p w:rsidR="00CB03B5" w:rsidRDefault="00CB03B5">
            <w:pPr>
              <w:pStyle w:val="ConsPlusNormal"/>
            </w:pPr>
            <w: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w:t>
            </w:r>
            <w:r>
              <w:lastRenderedPageBreak/>
              <w:t>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531" w:type="dxa"/>
          </w:tcPr>
          <w:p w:rsidR="00CB03B5" w:rsidRDefault="00CB03B5">
            <w:pPr>
              <w:pStyle w:val="ConsPlusNormal"/>
              <w:jc w:val="center"/>
            </w:pPr>
            <w:r>
              <w:lastRenderedPageBreak/>
              <w:t>D66, D67, D68</w:t>
            </w:r>
          </w:p>
        </w:tc>
        <w:tc>
          <w:tcPr>
            <w:tcW w:w="2835" w:type="dxa"/>
          </w:tcPr>
          <w:p w:rsidR="00CB03B5" w:rsidRDefault="00CB03B5">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w:t>
            </w:r>
            <w:r>
              <w:lastRenderedPageBreak/>
              <w:t>конечностей</w:t>
            </w:r>
          </w:p>
        </w:tc>
        <w:tc>
          <w:tcPr>
            <w:tcW w:w="964" w:type="dxa"/>
          </w:tcPr>
          <w:p w:rsidR="00CB03B5" w:rsidRDefault="00CB03B5">
            <w:pPr>
              <w:pStyle w:val="ConsPlusNormal"/>
            </w:pPr>
            <w:r>
              <w:lastRenderedPageBreak/>
              <w:t>комбинированное лечение</w:t>
            </w:r>
          </w:p>
        </w:tc>
        <w:tc>
          <w:tcPr>
            <w:tcW w:w="4082" w:type="dxa"/>
          </w:tcPr>
          <w:p w:rsidR="00CB03B5" w:rsidRDefault="00CB03B5">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w:t>
            </w:r>
            <w:r>
              <w:lastRenderedPageBreak/>
              <w:t>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246" w:type="dxa"/>
            <w:vMerge w:val="restart"/>
          </w:tcPr>
          <w:p w:rsidR="00CB03B5" w:rsidRDefault="00CB03B5">
            <w:pPr>
              <w:pStyle w:val="ConsPlusNormal"/>
              <w:jc w:val="center"/>
            </w:pPr>
            <w:r>
              <w:lastRenderedPageBreak/>
              <w:t>686 103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E75.2</w:t>
            </w:r>
          </w:p>
        </w:tc>
        <w:tc>
          <w:tcPr>
            <w:tcW w:w="2835" w:type="dxa"/>
          </w:tcPr>
          <w:p w:rsidR="00CB03B5" w:rsidRDefault="00CB03B5">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964" w:type="dxa"/>
          </w:tcPr>
          <w:p w:rsidR="00CB03B5" w:rsidRDefault="00CB03B5">
            <w:pPr>
              <w:pStyle w:val="ConsPlusNormal"/>
            </w:pPr>
            <w:r>
              <w:t>комбинированное лечение</w:t>
            </w:r>
          </w:p>
        </w:tc>
        <w:tc>
          <w:tcPr>
            <w:tcW w:w="4082" w:type="dxa"/>
          </w:tcPr>
          <w:p w:rsidR="00CB03B5" w:rsidRDefault="00CB03B5">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6</w:t>
            </w:r>
          </w:p>
        </w:tc>
        <w:tc>
          <w:tcPr>
            <w:tcW w:w="2381" w:type="dxa"/>
          </w:tcPr>
          <w:p w:rsidR="00CB03B5" w:rsidRDefault="00CB03B5">
            <w:pPr>
              <w:pStyle w:val="ConsPlusNormal"/>
            </w:pPr>
            <w:r>
              <w:t>Программная комбинированная терапия апластической анемии</w:t>
            </w:r>
          </w:p>
        </w:tc>
        <w:tc>
          <w:tcPr>
            <w:tcW w:w="1531" w:type="dxa"/>
          </w:tcPr>
          <w:p w:rsidR="00CB03B5" w:rsidRDefault="00CB03B5">
            <w:pPr>
              <w:pStyle w:val="ConsPlusNormal"/>
              <w:jc w:val="center"/>
            </w:pPr>
            <w:r>
              <w:t>D61.3, D61.9</w:t>
            </w:r>
          </w:p>
        </w:tc>
        <w:tc>
          <w:tcPr>
            <w:tcW w:w="2835" w:type="dxa"/>
          </w:tcPr>
          <w:p w:rsidR="00CB03B5" w:rsidRDefault="00CB03B5">
            <w:pPr>
              <w:pStyle w:val="ConsPlusNormal"/>
            </w:pPr>
            <w:r>
              <w:t>Приобретенная апластическая анемия у взрослых, в том числе рецидив или рефрактерность</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246" w:type="dxa"/>
          </w:tcPr>
          <w:p w:rsidR="00CB03B5" w:rsidRDefault="00CB03B5">
            <w:pPr>
              <w:pStyle w:val="ConsPlusNormal"/>
              <w:jc w:val="center"/>
            </w:pPr>
            <w:r>
              <w:t>2 668 426</w:t>
            </w:r>
          </w:p>
        </w:tc>
      </w:tr>
      <w:tr w:rsidR="00CB03B5">
        <w:tc>
          <w:tcPr>
            <w:tcW w:w="13606" w:type="dxa"/>
            <w:gridSpan w:val="7"/>
          </w:tcPr>
          <w:p w:rsidR="00CB03B5" w:rsidRDefault="00CB03B5">
            <w:pPr>
              <w:pStyle w:val="ConsPlusNormal"/>
              <w:jc w:val="center"/>
              <w:outlineLvl w:val="3"/>
            </w:pPr>
            <w:r>
              <w:t>Дерматовенерология</w:t>
            </w:r>
          </w:p>
        </w:tc>
      </w:tr>
      <w:tr w:rsidR="00CB03B5">
        <w:tc>
          <w:tcPr>
            <w:tcW w:w="567" w:type="dxa"/>
          </w:tcPr>
          <w:p w:rsidR="00CB03B5" w:rsidRDefault="00CB03B5">
            <w:pPr>
              <w:pStyle w:val="ConsPlusNormal"/>
              <w:jc w:val="center"/>
            </w:pPr>
            <w:r>
              <w:t>7</w:t>
            </w:r>
          </w:p>
        </w:tc>
        <w:tc>
          <w:tcPr>
            <w:tcW w:w="2381" w:type="dxa"/>
          </w:tcPr>
          <w:p w:rsidR="00CB03B5" w:rsidRDefault="00CB03B5">
            <w:pPr>
              <w:pStyle w:val="ConsPlusNormal"/>
            </w:pPr>
            <w:r>
              <w:t xml:space="preserve">Комплексное лечение ранних стадий грибовидного микоза, включая </w:t>
            </w:r>
            <w:r>
              <w:lastRenderedPageBreak/>
              <w:t>бальнеофотохимиотерапию и иммуносупрессивную терапию</w:t>
            </w:r>
          </w:p>
        </w:tc>
        <w:tc>
          <w:tcPr>
            <w:tcW w:w="1531" w:type="dxa"/>
          </w:tcPr>
          <w:p w:rsidR="00CB03B5" w:rsidRDefault="00CB03B5">
            <w:pPr>
              <w:pStyle w:val="ConsPlusNormal"/>
              <w:jc w:val="center"/>
            </w:pPr>
            <w:r>
              <w:lastRenderedPageBreak/>
              <w:t>C84.0</w:t>
            </w:r>
          </w:p>
        </w:tc>
        <w:tc>
          <w:tcPr>
            <w:tcW w:w="2835" w:type="dxa"/>
          </w:tcPr>
          <w:p w:rsidR="00CB03B5" w:rsidRDefault="00CB03B5">
            <w:pPr>
              <w:pStyle w:val="ConsPlusNormal"/>
            </w:pPr>
            <w:r>
              <w:t xml:space="preserve">ранние стадии грибовидного микоза кожи - IA, IB, IIA стадий при неэффективности </w:t>
            </w:r>
            <w:r>
              <w:lastRenderedPageBreak/>
              <w:t>предшествующей фототерапии или при прогрессировании заболевания</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246" w:type="dxa"/>
          </w:tcPr>
          <w:p w:rsidR="00CB03B5" w:rsidRDefault="00CB03B5">
            <w:pPr>
              <w:pStyle w:val="ConsPlusNormal"/>
              <w:jc w:val="center"/>
            </w:pPr>
            <w:r>
              <w:t>188 780</w:t>
            </w:r>
          </w:p>
        </w:tc>
      </w:tr>
      <w:tr w:rsidR="00CB03B5">
        <w:tc>
          <w:tcPr>
            <w:tcW w:w="13606" w:type="dxa"/>
            <w:gridSpan w:val="7"/>
          </w:tcPr>
          <w:p w:rsidR="00CB03B5" w:rsidRDefault="00CB03B5">
            <w:pPr>
              <w:pStyle w:val="ConsPlusNormal"/>
              <w:jc w:val="center"/>
              <w:outlineLvl w:val="3"/>
            </w:pPr>
            <w:r>
              <w:lastRenderedPageBreak/>
              <w:t>Детская хирургия в период новорожденности</w:t>
            </w:r>
          </w:p>
        </w:tc>
      </w:tr>
      <w:tr w:rsidR="00CB03B5">
        <w:tc>
          <w:tcPr>
            <w:tcW w:w="567" w:type="dxa"/>
            <w:vMerge w:val="restart"/>
          </w:tcPr>
          <w:p w:rsidR="00CB03B5" w:rsidRDefault="00CB03B5">
            <w:pPr>
              <w:pStyle w:val="ConsPlusNormal"/>
              <w:jc w:val="center"/>
            </w:pPr>
            <w:r>
              <w:t>8</w:t>
            </w:r>
          </w:p>
        </w:tc>
        <w:tc>
          <w:tcPr>
            <w:tcW w:w="2381" w:type="dxa"/>
          </w:tcPr>
          <w:p w:rsidR="00CB03B5" w:rsidRDefault="00CB03B5">
            <w:pPr>
              <w:pStyle w:val="ConsPlusNormal"/>
            </w:pPr>
            <w:r>
              <w:t>Реконструктивно-пластические операции на тонкой и толстой кишке у новорожденных, в том числе лапароскопические</w:t>
            </w:r>
          </w:p>
        </w:tc>
        <w:tc>
          <w:tcPr>
            <w:tcW w:w="1531" w:type="dxa"/>
          </w:tcPr>
          <w:p w:rsidR="00CB03B5" w:rsidRDefault="00CB03B5">
            <w:pPr>
              <w:pStyle w:val="ConsPlusNormal"/>
              <w:jc w:val="center"/>
            </w:pPr>
            <w:r>
              <w:t>Q41, Q42</w:t>
            </w:r>
          </w:p>
        </w:tc>
        <w:tc>
          <w:tcPr>
            <w:tcW w:w="2835" w:type="dxa"/>
          </w:tcPr>
          <w:p w:rsidR="00CB03B5" w:rsidRDefault="00CB03B5">
            <w:pPr>
              <w:pStyle w:val="ConsPlusNormal"/>
            </w:pPr>
            <w:r>
              <w:t>врожденная атрезия и стеноз тонкого кишечника. Врожденная атрезия и стеноз толстого кишечника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межкишечный анастомоз (бок-в-бок или конец-в-конец или конец-в-бок), в том числе с лапароскопической ассистенцией</w:t>
            </w:r>
          </w:p>
        </w:tc>
        <w:tc>
          <w:tcPr>
            <w:tcW w:w="1246" w:type="dxa"/>
            <w:vMerge w:val="restart"/>
          </w:tcPr>
          <w:p w:rsidR="00CB03B5" w:rsidRDefault="00CB03B5">
            <w:pPr>
              <w:pStyle w:val="ConsPlusNormal"/>
              <w:jc w:val="center"/>
            </w:pPr>
            <w:r>
              <w:t>250 030</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31" w:type="dxa"/>
            <w:vMerge w:val="restart"/>
          </w:tcPr>
          <w:p w:rsidR="00CB03B5" w:rsidRDefault="00CB03B5">
            <w:pPr>
              <w:pStyle w:val="ConsPlusNormal"/>
              <w:jc w:val="center"/>
            </w:pPr>
            <w:r>
              <w:t>Q79.0, Q79.2, Q79.3</w:t>
            </w:r>
          </w:p>
        </w:tc>
        <w:tc>
          <w:tcPr>
            <w:tcW w:w="2835" w:type="dxa"/>
            <w:vMerge w:val="restart"/>
          </w:tcPr>
          <w:p w:rsidR="00CB03B5" w:rsidRDefault="00CB03B5">
            <w:pPr>
              <w:pStyle w:val="ConsPlusNormal"/>
            </w:pPr>
            <w:r>
              <w:t>врожденная диафрагмальная грыжа. Омфалоцеле. Гастрошизис</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диафрагмы, в том числе торакоскопическая, с применением синтетических материалов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передней брюшной стенки, в том числе с применением синтетических материалов, включая этапные операции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первичная радикальная циркулярная пластика передней брюшной стенки, в том числе этапная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 xml:space="preserve">Реконструктивно-пластические операции при опухолевидных образованиях различной локализации у новорожденных, в том числе торако- и </w:t>
            </w:r>
            <w:r>
              <w:lastRenderedPageBreak/>
              <w:t>лапароскопические</w:t>
            </w:r>
          </w:p>
        </w:tc>
        <w:tc>
          <w:tcPr>
            <w:tcW w:w="1531" w:type="dxa"/>
            <w:vMerge w:val="restart"/>
          </w:tcPr>
          <w:p w:rsidR="00CB03B5" w:rsidRDefault="00CB03B5">
            <w:pPr>
              <w:pStyle w:val="ConsPlusNormal"/>
              <w:jc w:val="center"/>
            </w:pPr>
            <w:r>
              <w:lastRenderedPageBreak/>
              <w:t>D18, D20.0, D21.5</w:t>
            </w:r>
          </w:p>
        </w:tc>
        <w:tc>
          <w:tcPr>
            <w:tcW w:w="2835" w:type="dxa"/>
            <w:vMerge w:val="restart"/>
          </w:tcPr>
          <w:p w:rsidR="00CB03B5" w:rsidRDefault="00CB03B5">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крестцово-копчиковой тератомы, в том числе с применением лапароскопии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врожденных объемных образований, в том числе с применением эндовидеохирургической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31" w:type="dxa"/>
            <w:vMerge w:val="restart"/>
          </w:tcPr>
          <w:p w:rsidR="00CB03B5" w:rsidRDefault="00CB03B5">
            <w:pPr>
              <w:pStyle w:val="ConsPlusNormal"/>
              <w:jc w:val="center"/>
            </w:pPr>
            <w:r>
              <w:t>Q61.8, Q62.0, Q62.1, Q62.2, Q62.3, Q62.7, Q64.1, D30.0</w:t>
            </w:r>
          </w:p>
        </w:tc>
        <w:tc>
          <w:tcPr>
            <w:tcW w:w="2835" w:type="dxa"/>
            <w:vMerge w:val="restart"/>
          </w:tcPr>
          <w:p w:rsidR="00CB03B5" w:rsidRDefault="00CB03B5">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вторичная нефрэктомия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неоимплантация мочеточника в мочевой пузырь, в том числе с его моделированием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геминефруретерэктомия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бужирование и стентирование мочеточника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ранняя пластика мочевого пузыря местными тканями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уретероилеосигмостомия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лапароскопическая нефруретерэктомия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нефрэктомия через минилюмботомический доступ</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Комбустиология</w:t>
            </w:r>
          </w:p>
        </w:tc>
      </w:tr>
      <w:tr w:rsidR="00CB03B5">
        <w:tc>
          <w:tcPr>
            <w:tcW w:w="567" w:type="dxa"/>
          </w:tcPr>
          <w:p w:rsidR="00CB03B5" w:rsidRDefault="00CB03B5">
            <w:pPr>
              <w:pStyle w:val="ConsPlusNormal"/>
              <w:jc w:val="center"/>
            </w:pPr>
            <w:r>
              <w:t>9</w:t>
            </w:r>
          </w:p>
        </w:tc>
        <w:tc>
          <w:tcPr>
            <w:tcW w:w="2381" w:type="dxa"/>
          </w:tcPr>
          <w:p w:rsidR="00CB03B5" w:rsidRDefault="00CB03B5">
            <w:pPr>
              <w:pStyle w:val="ConsPlusNormal"/>
            </w:pPr>
            <w:r>
              <w:t>Хирургическое лечение послеожоговых рубцов и рубцовых деформаций, требующих этапных реконструктивно-</w:t>
            </w:r>
            <w:r>
              <w:lastRenderedPageBreak/>
              <w:t>пластических операций</w:t>
            </w:r>
          </w:p>
        </w:tc>
        <w:tc>
          <w:tcPr>
            <w:tcW w:w="1531" w:type="dxa"/>
          </w:tcPr>
          <w:p w:rsidR="00CB03B5" w:rsidRDefault="00CB03B5">
            <w:pPr>
              <w:pStyle w:val="ConsPlusNormal"/>
              <w:jc w:val="center"/>
            </w:pPr>
            <w:r>
              <w:lastRenderedPageBreak/>
              <w:t>T95, L90.5, L91.0</w:t>
            </w:r>
          </w:p>
        </w:tc>
        <w:tc>
          <w:tcPr>
            <w:tcW w:w="2835" w:type="dxa"/>
          </w:tcPr>
          <w:p w:rsidR="00CB03B5" w:rsidRDefault="00CB03B5">
            <w:pPr>
              <w:pStyle w:val="ConsPlusNormal"/>
            </w:pPr>
            <w:r>
              <w:t>рубцы, рубцовые деформации вследствие термических и химических ожогов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w:t>
            </w:r>
            <w:r>
              <w:lastRenderedPageBreak/>
              <w:t>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246" w:type="dxa"/>
          </w:tcPr>
          <w:p w:rsidR="00CB03B5" w:rsidRDefault="00CB03B5">
            <w:pPr>
              <w:pStyle w:val="ConsPlusNormal"/>
              <w:jc w:val="center"/>
            </w:pPr>
            <w:r>
              <w:lastRenderedPageBreak/>
              <w:t>120 000</w:t>
            </w:r>
          </w:p>
        </w:tc>
      </w:tr>
      <w:tr w:rsidR="00CB03B5">
        <w:tc>
          <w:tcPr>
            <w:tcW w:w="13606" w:type="dxa"/>
            <w:gridSpan w:val="7"/>
          </w:tcPr>
          <w:p w:rsidR="00CB03B5" w:rsidRDefault="00CB03B5">
            <w:pPr>
              <w:pStyle w:val="ConsPlusNormal"/>
              <w:jc w:val="center"/>
              <w:outlineLvl w:val="3"/>
            </w:pPr>
            <w:r>
              <w:lastRenderedPageBreak/>
              <w:t>Неврология (нейрореабилитация)</w:t>
            </w:r>
          </w:p>
        </w:tc>
      </w:tr>
      <w:tr w:rsidR="00CB03B5">
        <w:tc>
          <w:tcPr>
            <w:tcW w:w="567" w:type="dxa"/>
            <w:vMerge w:val="restart"/>
          </w:tcPr>
          <w:p w:rsidR="00CB03B5" w:rsidRDefault="00CB03B5">
            <w:pPr>
              <w:pStyle w:val="ConsPlusNormal"/>
              <w:jc w:val="center"/>
            </w:pPr>
            <w:r>
              <w:t>10</w:t>
            </w:r>
          </w:p>
        </w:tc>
        <w:tc>
          <w:tcPr>
            <w:tcW w:w="2381" w:type="dxa"/>
            <w:vMerge w:val="restart"/>
          </w:tcPr>
          <w:p w:rsidR="00CB03B5" w:rsidRDefault="00CB03B5">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31" w:type="dxa"/>
            <w:vMerge w:val="restart"/>
          </w:tcPr>
          <w:p w:rsidR="00CB03B5" w:rsidRDefault="00CB03B5">
            <w:pPr>
              <w:pStyle w:val="ConsPlusNormal"/>
              <w:jc w:val="center"/>
            </w:pPr>
            <w:r>
              <w:t>S06.2, S06.3, S06.5, S06.7, S06.8, S06.9, S08.8, S08.9, I60 - I69</w:t>
            </w:r>
          </w:p>
        </w:tc>
        <w:tc>
          <w:tcPr>
            <w:tcW w:w="2835" w:type="dxa"/>
            <w:vMerge w:val="restart"/>
          </w:tcPr>
          <w:p w:rsidR="00CB03B5" w:rsidRDefault="00CB03B5">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964" w:type="dxa"/>
            <w:vMerge w:val="restart"/>
          </w:tcPr>
          <w:p w:rsidR="00CB03B5" w:rsidRDefault="00CB03B5">
            <w:pPr>
              <w:pStyle w:val="ConsPlusNormal"/>
            </w:pPr>
            <w:r>
              <w:t>терапевтическое лечение</w:t>
            </w:r>
          </w:p>
        </w:tc>
        <w:tc>
          <w:tcPr>
            <w:tcW w:w="4082" w:type="dxa"/>
            <w:tcBorders>
              <w:bottom w:val="nil"/>
            </w:tcBorders>
          </w:tcPr>
          <w:p w:rsidR="00CB03B5" w:rsidRDefault="00CB03B5">
            <w:pPr>
              <w:pStyle w:val="ConsPlusNormal"/>
            </w:pPr>
            <w:r>
              <w:t>реабилитационный тренинг с включением биологической обратной связи (БОС) с применением нескольких модальностей</w:t>
            </w:r>
          </w:p>
        </w:tc>
        <w:tc>
          <w:tcPr>
            <w:tcW w:w="1246" w:type="dxa"/>
            <w:vMerge w:val="restart"/>
          </w:tcPr>
          <w:p w:rsidR="00CB03B5" w:rsidRDefault="00CB03B5">
            <w:pPr>
              <w:pStyle w:val="ConsPlusNormal"/>
              <w:jc w:val="center"/>
            </w:pPr>
            <w:r>
              <w:t>603 885</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восстановительное лечение с применением комплекса мероприятий в комбинации с виртуальной реальностью</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Неврология</w:t>
            </w:r>
          </w:p>
        </w:tc>
      </w:tr>
      <w:tr w:rsidR="00CB03B5">
        <w:tc>
          <w:tcPr>
            <w:tcW w:w="567" w:type="dxa"/>
          </w:tcPr>
          <w:p w:rsidR="00CB03B5" w:rsidRDefault="00CB03B5">
            <w:pPr>
              <w:pStyle w:val="ConsPlusNormal"/>
              <w:jc w:val="center"/>
            </w:pPr>
            <w:r>
              <w:t>11</w:t>
            </w:r>
          </w:p>
        </w:tc>
        <w:tc>
          <w:tcPr>
            <w:tcW w:w="2381" w:type="dxa"/>
          </w:tcPr>
          <w:p w:rsidR="00CB03B5" w:rsidRDefault="00CB03B5">
            <w:pPr>
              <w:pStyle w:val="ConsPlusNormal"/>
            </w:pPr>
            <w:r>
              <w:t>Установка интенсивной помпы для постоянной инфузии геля после предварительной назоеюнальной титрации</w:t>
            </w:r>
          </w:p>
        </w:tc>
        <w:tc>
          <w:tcPr>
            <w:tcW w:w="1531" w:type="dxa"/>
          </w:tcPr>
          <w:p w:rsidR="00CB03B5" w:rsidRDefault="00CB03B5">
            <w:pPr>
              <w:pStyle w:val="ConsPlusNormal"/>
              <w:jc w:val="center"/>
            </w:pPr>
            <w:r>
              <w:t>G20</w:t>
            </w:r>
          </w:p>
        </w:tc>
        <w:tc>
          <w:tcPr>
            <w:tcW w:w="2835" w:type="dxa"/>
          </w:tcPr>
          <w:p w:rsidR="00CB03B5" w:rsidRDefault="00CB03B5">
            <w:pPr>
              <w:pStyle w:val="ConsPlusNormal"/>
            </w:pPr>
            <w: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w:t>
            </w:r>
            <w:r>
              <w:lastRenderedPageBreak/>
              <w:t>препаратов</w:t>
            </w:r>
          </w:p>
        </w:tc>
        <w:tc>
          <w:tcPr>
            <w:tcW w:w="964" w:type="dxa"/>
          </w:tcPr>
          <w:p w:rsidR="00CB03B5" w:rsidRDefault="00CB03B5">
            <w:pPr>
              <w:pStyle w:val="ConsPlusNormal"/>
            </w:pPr>
            <w:r>
              <w:lastRenderedPageBreak/>
              <w:t>комбинированная терапия</w:t>
            </w:r>
          </w:p>
        </w:tc>
        <w:tc>
          <w:tcPr>
            <w:tcW w:w="4082" w:type="dxa"/>
          </w:tcPr>
          <w:p w:rsidR="00CB03B5" w:rsidRDefault="00CB03B5">
            <w:pPr>
              <w:pStyle w:val="ConsPlusNormal"/>
            </w:pPr>
            <w:r>
              <w:t>установка интенсивной помпы для постоянной инфузии геля после предварительной назоеюнальной титрации</w:t>
            </w:r>
          </w:p>
        </w:tc>
        <w:tc>
          <w:tcPr>
            <w:tcW w:w="1246" w:type="dxa"/>
          </w:tcPr>
          <w:p w:rsidR="00CB03B5" w:rsidRDefault="00CB03B5">
            <w:pPr>
              <w:pStyle w:val="ConsPlusNormal"/>
              <w:jc w:val="center"/>
            </w:pPr>
            <w:r>
              <w:t>485 173</w:t>
            </w:r>
          </w:p>
        </w:tc>
      </w:tr>
      <w:tr w:rsidR="00CB03B5">
        <w:tc>
          <w:tcPr>
            <w:tcW w:w="13606" w:type="dxa"/>
            <w:gridSpan w:val="7"/>
          </w:tcPr>
          <w:p w:rsidR="00CB03B5" w:rsidRDefault="00CB03B5">
            <w:pPr>
              <w:pStyle w:val="ConsPlusNormal"/>
              <w:jc w:val="center"/>
              <w:outlineLvl w:val="3"/>
            </w:pPr>
            <w:r>
              <w:lastRenderedPageBreak/>
              <w:t>Нейрохирургия</w:t>
            </w:r>
          </w:p>
        </w:tc>
      </w:tr>
      <w:tr w:rsidR="00CB03B5">
        <w:tc>
          <w:tcPr>
            <w:tcW w:w="567" w:type="dxa"/>
            <w:vMerge w:val="restart"/>
            <w:tcBorders>
              <w:bottom w:val="nil"/>
            </w:tcBorders>
          </w:tcPr>
          <w:p w:rsidR="00CB03B5" w:rsidRDefault="00CB03B5">
            <w:pPr>
              <w:pStyle w:val="ConsPlusNormal"/>
              <w:jc w:val="center"/>
            </w:pPr>
            <w:r>
              <w:t>12</w:t>
            </w:r>
          </w:p>
        </w:tc>
        <w:tc>
          <w:tcPr>
            <w:tcW w:w="2381" w:type="dxa"/>
            <w:vMerge w:val="restart"/>
          </w:tcPr>
          <w:p w:rsidR="00CB03B5" w:rsidRDefault="00CB03B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31" w:type="dxa"/>
            <w:vMerge w:val="restart"/>
          </w:tcPr>
          <w:p w:rsidR="00CB03B5" w:rsidRDefault="00CB03B5">
            <w:pPr>
              <w:pStyle w:val="ConsPlusNormal"/>
              <w:jc w:val="center"/>
            </w:pPr>
            <w:r>
              <w:t>C71.0, C71.1, C71.2, C71.3, C71.4, C79.3, D33.0, D43.0, C71.8, Q85.0</w:t>
            </w:r>
          </w:p>
        </w:tc>
        <w:tc>
          <w:tcPr>
            <w:tcW w:w="2835" w:type="dxa"/>
            <w:vMerge w:val="restart"/>
          </w:tcPr>
          <w:p w:rsidR="00CB03B5" w:rsidRDefault="00CB03B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val="restart"/>
            <w:tcBorders>
              <w:bottom w:val="nil"/>
            </w:tcBorders>
          </w:tcPr>
          <w:p w:rsidR="00CB03B5" w:rsidRDefault="00CB03B5">
            <w:pPr>
              <w:pStyle w:val="ConsPlusNormal"/>
              <w:jc w:val="center"/>
            </w:pPr>
            <w:r>
              <w:t>180 000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C71.5, C79.3, D33.0, D43.0, Q85.0</w:t>
            </w:r>
          </w:p>
        </w:tc>
        <w:tc>
          <w:tcPr>
            <w:tcW w:w="2835" w:type="dxa"/>
            <w:vMerge w:val="restart"/>
          </w:tcPr>
          <w:p w:rsidR="00CB03B5" w:rsidRDefault="00CB03B5">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 xml:space="preserve">C71.6, C71.7, C79.3, D33.1, </w:t>
            </w:r>
            <w:r>
              <w:lastRenderedPageBreak/>
              <w:t>D18.0, D43.1, Q85.0</w:t>
            </w:r>
          </w:p>
        </w:tc>
        <w:tc>
          <w:tcPr>
            <w:tcW w:w="2835" w:type="dxa"/>
            <w:vMerge w:val="restart"/>
          </w:tcPr>
          <w:p w:rsidR="00CB03B5" w:rsidRDefault="00CB03B5">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IV желудочка мозга, стволовой и парастволовой локализации</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интраоперационной флюоресцентной микроскопии и эндоскопии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нейрофизиологического мониторинга функционально значимых зон головного мозга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D18.0, Q28.3</w:t>
            </w:r>
          </w:p>
        </w:tc>
        <w:tc>
          <w:tcPr>
            <w:tcW w:w="2835" w:type="dxa"/>
          </w:tcPr>
          <w:p w:rsidR="00CB03B5" w:rsidRDefault="00CB03B5">
            <w:pPr>
              <w:pStyle w:val="ConsPlusNormal"/>
            </w:pPr>
            <w:r>
              <w:t>кавернома (кавернозная ангиома) функционально значимых зон головного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31" w:type="dxa"/>
            <w:vMerge w:val="restart"/>
          </w:tcPr>
          <w:p w:rsidR="00CB03B5" w:rsidRDefault="00CB03B5">
            <w:pPr>
              <w:pStyle w:val="ConsPlusNormal"/>
              <w:jc w:val="center"/>
            </w:pPr>
            <w:r>
              <w:t>C70.0, C79.3, D32.0, Q85, D42.0</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интраоперационной флюоресцентной микроскопии и лазерной спектроскопии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эмболизация сосудов опухоли при помощи адгезивных материалов и (или) микроэмболов</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 xml:space="preserve">Микрохирургические, эндоскопические и стереотаксические вмешательства при глиомах зрительных </w:t>
            </w:r>
            <w:r>
              <w:lastRenderedPageBreak/>
              <w:t>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31" w:type="dxa"/>
            <w:vMerge w:val="restart"/>
          </w:tcPr>
          <w:p w:rsidR="00CB03B5" w:rsidRDefault="00CB03B5">
            <w:pPr>
              <w:pStyle w:val="ConsPlusNormal"/>
              <w:jc w:val="center"/>
            </w:pPr>
            <w:r>
              <w:lastRenderedPageBreak/>
              <w:t>C72.2, D33.3, Q85</w:t>
            </w:r>
          </w:p>
        </w:tc>
        <w:tc>
          <w:tcPr>
            <w:tcW w:w="2835" w:type="dxa"/>
            <w:vMerge w:val="restart"/>
          </w:tcPr>
          <w:p w:rsidR="00CB03B5" w:rsidRDefault="00CB03B5">
            <w:pPr>
              <w:pStyle w:val="ConsPlusNormal"/>
            </w:pPr>
            <w:r>
              <w:t xml:space="preserve">доброкачественные и злокачественные новообразования зрительного нерва (глиомы, невриномы и </w:t>
            </w:r>
            <w:r>
              <w:lastRenderedPageBreak/>
              <w:t>нейрофибромы, в том числе внутричерепные новообразования при нейрофиброматозе I - II типов). Туберозный склероз. Гамартоз</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C75.3, D35.2 - D35.4, D44.3, D44.4, D44.5, Q04.6</w:t>
            </w:r>
          </w:p>
        </w:tc>
        <w:tc>
          <w:tcPr>
            <w:tcW w:w="2835" w:type="dxa"/>
            <w:vMerge w:val="restart"/>
          </w:tcPr>
          <w:p w:rsidR="00CB03B5" w:rsidRDefault="00CB03B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31" w:type="dxa"/>
            <w:vMerge w:val="restart"/>
          </w:tcPr>
          <w:p w:rsidR="00CB03B5" w:rsidRDefault="00CB03B5">
            <w:pPr>
              <w:pStyle w:val="ConsPlusNormal"/>
              <w:jc w:val="center"/>
            </w:pPr>
            <w:r>
              <w:t>C31</w:t>
            </w:r>
          </w:p>
        </w:tc>
        <w:tc>
          <w:tcPr>
            <w:tcW w:w="2835" w:type="dxa"/>
            <w:vMerge w:val="restart"/>
          </w:tcPr>
          <w:p w:rsidR="00CB03B5" w:rsidRDefault="00CB03B5">
            <w:pPr>
              <w:pStyle w:val="ConsPlusNormal"/>
            </w:pPr>
            <w:r>
              <w:t>злокачественные новообразования придаточных пазух носа, прорастающие в полость черепа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эмболизация сосудов опухоли при помощи адгезивных материалов и (или) </w:t>
            </w:r>
            <w:r>
              <w:lastRenderedPageBreak/>
              <w:t>макроэмболов</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C41.0, C43.4, C44.4, C79.4, C79.5, C49.0, D16.4, D48.0, C90.2</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эмболизация сосудов опухоли при помощи адгезивных материалов и (или) микроэмболов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M85.0</w:t>
            </w:r>
          </w:p>
        </w:tc>
        <w:tc>
          <w:tcPr>
            <w:tcW w:w="2835" w:type="dxa"/>
            <w:vMerge w:val="restart"/>
          </w:tcPr>
          <w:p w:rsidR="00CB03B5" w:rsidRDefault="00CB03B5">
            <w:pPr>
              <w:pStyle w:val="ConsPlusNormal"/>
            </w:pPr>
            <w:r>
              <w:t>фиброзная дисплазия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D10.6, D10.9, D21.0</w:t>
            </w:r>
          </w:p>
        </w:tc>
        <w:tc>
          <w:tcPr>
            <w:tcW w:w="2835" w:type="dxa"/>
            <w:vMerge w:val="restart"/>
          </w:tcPr>
          <w:p w:rsidR="00CB03B5" w:rsidRDefault="00CB03B5">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эндоскопическое удаление опухоли с </w:t>
            </w:r>
            <w:r>
              <w:lastRenderedPageBreak/>
              <w:t>одномоментным пластическим закрытием хирургического дефекта при помощи формируемых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31" w:type="dxa"/>
            <w:vMerge w:val="restart"/>
          </w:tcPr>
          <w:p w:rsidR="00CB03B5" w:rsidRDefault="00CB03B5">
            <w:pPr>
              <w:pStyle w:val="ConsPlusNormal"/>
              <w:jc w:val="center"/>
            </w:pPr>
            <w:r>
              <w:t>C41.2, C41.4, C70.1, C72.0, C72.1, C72.8, C79.4, C79.5, C90.0, C90.2, D48.0, D16.6, D16.8, D18.0, D32.1, D33.4, D33.7, D36.1, D43.4, Q06.8, M85.5, D42.1</w:t>
            </w:r>
          </w:p>
        </w:tc>
        <w:tc>
          <w:tcPr>
            <w:tcW w:w="2835" w:type="dxa"/>
            <w:vMerge w:val="restart"/>
          </w:tcPr>
          <w:p w:rsidR="00CB03B5" w:rsidRDefault="00CB03B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с применением нейрофизиологического мониторинга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применением систем, стабилизирующих позвоночник</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с одномоментным применением ауто- или аллотрансплантатов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удаление опухоли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w:t>
            </w:r>
            <w:r>
              <w:lastRenderedPageBreak/>
              <w:t>спинальных стенозах</w:t>
            </w:r>
          </w:p>
        </w:tc>
        <w:tc>
          <w:tcPr>
            <w:tcW w:w="1531" w:type="dxa"/>
            <w:vMerge w:val="restart"/>
          </w:tcPr>
          <w:p w:rsidR="00CB03B5" w:rsidRDefault="00CB03B5">
            <w:pPr>
              <w:pStyle w:val="ConsPlusNormal"/>
              <w:jc w:val="center"/>
            </w:pPr>
            <w:r>
              <w:lastRenderedPageBreak/>
              <w:t>M43.1, M48.0, T91.1, Q76.4</w:t>
            </w:r>
          </w:p>
        </w:tc>
        <w:tc>
          <w:tcPr>
            <w:tcW w:w="2835" w:type="dxa"/>
            <w:vMerge w:val="restart"/>
          </w:tcPr>
          <w:p w:rsidR="00CB03B5" w:rsidRDefault="00CB03B5">
            <w:pPr>
              <w:pStyle w:val="ConsPlusNormal"/>
            </w:pPr>
            <w:r>
              <w:t>спондилолистез (все уровни позвоночника). Спинальный стеноз (все уровни позвоночника)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декомпрессия спинного мозга, корешков и спинномозговых нервов с имплантацией различных стабилизирующих систем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31" w:type="dxa"/>
            <w:vMerge w:val="restart"/>
          </w:tcPr>
          <w:p w:rsidR="00CB03B5" w:rsidRDefault="00CB03B5">
            <w:pPr>
              <w:pStyle w:val="ConsPlusNormal"/>
              <w:jc w:val="center"/>
            </w:pPr>
            <w:r>
              <w:t>G95.1, G95.2, G95.8, G95.9, M50, M51.0 - M51.3, M51.8, M51.9</w:t>
            </w:r>
          </w:p>
        </w:tc>
        <w:tc>
          <w:tcPr>
            <w:tcW w:w="2835" w:type="dxa"/>
            <w:vMerge w:val="restart"/>
          </w:tcPr>
          <w:p w:rsidR="00CB03B5" w:rsidRDefault="00CB03B5">
            <w:pPr>
              <w:pStyle w:val="ConsPlusNormal"/>
            </w:pPr>
            <w:r>
              <w:t>поражения межпозвоночных дисков шейных и грудных отделов с миелопатией, радикуло- и нейропатией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межпозвонкового диска эндоскопическое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G95.1, G95.2, G95.8, G95.9, B67, D16, D18, M88</w:t>
            </w:r>
          </w:p>
        </w:tc>
        <w:tc>
          <w:tcPr>
            <w:tcW w:w="2835" w:type="dxa"/>
          </w:tcPr>
          <w:p w:rsidR="00CB03B5" w:rsidRDefault="00CB03B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 xml:space="preserve">G95.1, G95.2, G95.8, G95.9, M42, M43, M45, M46, M48, M50, </w:t>
            </w:r>
            <w:r>
              <w:lastRenderedPageBreak/>
              <w:t>M51, M53, M92, M93, M95, G95.1, G95.2, G95.8, G95.9, Q76.2</w:t>
            </w:r>
          </w:p>
        </w:tc>
        <w:tc>
          <w:tcPr>
            <w:tcW w:w="2835" w:type="dxa"/>
            <w:vMerge w:val="restart"/>
          </w:tcPr>
          <w:p w:rsidR="00CB03B5" w:rsidRDefault="00CB03B5">
            <w:pPr>
              <w:pStyle w:val="ConsPlusNormal"/>
            </w:pPr>
            <w:r>
              <w:lastRenderedPageBreak/>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w:t>
            </w:r>
            <w:r>
              <w:lastRenderedPageBreak/>
              <w:t>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 xml:space="preserve">G95.1, G95.2, G95.8, G95.9, A18.0, S12.0, S12.1, S13, S14, S19, S22.0, S22.1, S23, S24, S32.0, S32.1, S33, S34, T08, T09, T85, T91, M80, M81, M82, M86, M85, M87, M96, M99, Q67, Q76.0, </w:t>
            </w:r>
            <w:r>
              <w:lastRenderedPageBreak/>
              <w:t>Q76.1, Q76.4, Q77, Q76.3</w:t>
            </w:r>
          </w:p>
        </w:tc>
        <w:tc>
          <w:tcPr>
            <w:tcW w:w="2835" w:type="dxa"/>
            <w:vMerge w:val="restart"/>
          </w:tcPr>
          <w:p w:rsidR="00CB03B5" w:rsidRDefault="00CB03B5">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tcPr>
          <w:p w:rsidR="00CB03B5" w:rsidRDefault="00CB03B5">
            <w:pPr>
              <w:pStyle w:val="ConsPlusNormal"/>
            </w:pPr>
          </w:p>
        </w:tc>
        <w:tc>
          <w:tcPr>
            <w:tcW w:w="4082" w:type="dxa"/>
          </w:tcPr>
          <w:p w:rsidR="00CB03B5" w:rsidRDefault="00CB03B5">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w:t>
            </w:r>
            <w:r>
              <w:lastRenderedPageBreak/>
              <w:t>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Микрохирургическая васкулярная декомпрессия корешков черепных нервов</w:t>
            </w:r>
          </w:p>
        </w:tc>
        <w:tc>
          <w:tcPr>
            <w:tcW w:w="1531" w:type="dxa"/>
          </w:tcPr>
          <w:p w:rsidR="00CB03B5" w:rsidRDefault="00CB03B5">
            <w:pPr>
              <w:pStyle w:val="ConsPlusNormal"/>
              <w:jc w:val="center"/>
            </w:pPr>
            <w:r>
              <w:t>G50 - G53</w:t>
            </w:r>
          </w:p>
        </w:tc>
        <w:tc>
          <w:tcPr>
            <w:tcW w:w="2835" w:type="dxa"/>
          </w:tcPr>
          <w:p w:rsidR="00CB03B5" w:rsidRDefault="00CB03B5">
            <w:pPr>
              <w:pStyle w:val="ConsPlusNormal"/>
            </w:pPr>
            <w:r>
              <w:t>невралгии и нейропатии черепных нервов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13</w:t>
            </w:r>
          </w:p>
        </w:tc>
        <w:tc>
          <w:tcPr>
            <w:tcW w:w="2381" w:type="dxa"/>
            <w:vMerge w:val="restart"/>
          </w:tcPr>
          <w:p w:rsidR="00CB03B5" w:rsidRDefault="00CB03B5">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31" w:type="dxa"/>
            <w:vMerge w:val="restart"/>
          </w:tcPr>
          <w:p w:rsidR="00CB03B5" w:rsidRDefault="00CB03B5">
            <w:pPr>
              <w:pStyle w:val="ConsPlusNormal"/>
              <w:jc w:val="center"/>
            </w:pPr>
            <w:r>
              <w:t>I60, I61, I62</w:t>
            </w:r>
          </w:p>
        </w:tc>
        <w:tc>
          <w:tcPr>
            <w:tcW w:w="2835" w:type="dxa"/>
            <w:vMerge w:val="restart"/>
          </w:tcPr>
          <w:p w:rsidR="00CB03B5" w:rsidRDefault="00CB03B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вмешательство с применением нейрофизиологического мониторинга</w:t>
            </w:r>
          </w:p>
        </w:tc>
        <w:tc>
          <w:tcPr>
            <w:tcW w:w="1246" w:type="dxa"/>
            <w:vMerge w:val="restart"/>
            <w:tcBorders>
              <w:bottom w:val="nil"/>
            </w:tcBorders>
          </w:tcPr>
          <w:p w:rsidR="00CB03B5" w:rsidRDefault="00CB03B5">
            <w:pPr>
              <w:pStyle w:val="ConsPlusNormal"/>
              <w:jc w:val="center"/>
            </w:pPr>
            <w:r>
              <w:t>497 566</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пункционная аспирация внутримозговых и внутрижелудочковых гематом с использованием нейронавигации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I67.1</w:t>
            </w:r>
          </w:p>
        </w:tc>
        <w:tc>
          <w:tcPr>
            <w:tcW w:w="2835" w:type="dxa"/>
            <w:vMerge w:val="restart"/>
          </w:tcPr>
          <w:p w:rsidR="00CB03B5" w:rsidRDefault="00CB03B5">
            <w:pPr>
              <w:pStyle w:val="ConsPlusNormal"/>
            </w:pPr>
            <w:r>
              <w:t>артериальная аневризма головного мозга вне стадии разрыва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Q28.2, Q28.8</w:t>
            </w:r>
          </w:p>
        </w:tc>
        <w:tc>
          <w:tcPr>
            <w:tcW w:w="2835" w:type="dxa"/>
            <w:vMerge w:val="restart"/>
          </w:tcPr>
          <w:p w:rsidR="00CB03B5" w:rsidRDefault="00CB03B5">
            <w:pPr>
              <w:pStyle w:val="ConsPlusNormal"/>
            </w:pPr>
            <w:r>
              <w:t xml:space="preserve">артериовенозная мальформация головного </w:t>
            </w:r>
            <w:r>
              <w:lastRenderedPageBreak/>
              <w:t>мозга и спинного мозга</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 xml:space="preserve">микрохирургическое вмешательство с применением нейрофизиологического </w:t>
            </w:r>
            <w:r>
              <w:lastRenderedPageBreak/>
              <w:t>мониторинга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I67.8, I72.0, I77.0, I78.0</w:t>
            </w:r>
          </w:p>
        </w:tc>
        <w:tc>
          <w:tcPr>
            <w:tcW w:w="2835" w:type="dxa"/>
          </w:tcPr>
          <w:p w:rsidR="00CB03B5" w:rsidRDefault="00CB03B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эндоваскулярное вмешательство с применением адгезивных клеевых композиций и микроэмболов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C83.9, C85.1, D10.6, D10.9, D18.0 - D18.1, D21.0, D35.5 - D35.7, D36.0, Q85.8, Q28.8</w:t>
            </w:r>
          </w:p>
        </w:tc>
        <w:tc>
          <w:tcPr>
            <w:tcW w:w="2835" w:type="dxa"/>
            <w:vMerge w:val="restart"/>
          </w:tcPr>
          <w:p w:rsidR="00CB03B5" w:rsidRDefault="00CB03B5">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микрохирургические вмешательства с интраоперационным нейрофизиологическим мониторингом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микрохирургические вмешательства с интраоперационной реинфузией крови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31" w:type="dxa"/>
          </w:tcPr>
          <w:p w:rsidR="00CB03B5" w:rsidRDefault="00CB03B5">
            <w:pPr>
              <w:pStyle w:val="ConsPlusNormal"/>
              <w:jc w:val="center"/>
            </w:pPr>
            <w:r>
              <w:t>G20, G21, G24, G25.0, G25.2, G80, G95.0, G95.1, G95.8</w:t>
            </w:r>
          </w:p>
        </w:tc>
        <w:tc>
          <w:tcPr>
            <w:tcW w:w="2835" w:type="dxa"/>
          </w:tcPr>
          <w:p w:rsidR="00CB03B5" w:rsidRDefault="00CB03B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стереотаксическая деструкция подкорковых структур</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G09, G24, G35, G80, G81.1, G82.1, G82.4, G95.0, G95.1, G95.8, I69.0 - I69.8, M96, T90.5, T91.3</w:t>
            </w:r>
          </w:p>
        </w:tc>
        <w:tc>
          <w:tcPr>
            <w:tcW w:w="2835" w:type="dxa"/>
            <w:vMerge w:val="restart"/>
          </w:tcPr>
          <w:p w:rsidR="00CB03B5" w:rsidRDefault="00CB03B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селективная невротомия, селективная дорзальная ризотомия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стереотаксическая деструкция подкорковых структур</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G31.8, G40.1 - G40.4, Q04.3, Q04.8</w:t>
            </w:r>
          </w:p>
        </w:tc>
        <w:tc>
          <w:tcPr>
            <w:tcW w:w="2835" w:type="dxa"/>
            <w:vMerge w:val="restart"/>
          </w:tcPr>
          <w:p w:rsidR="00CB03B5" w:rsidRDefault="00CB03B5">
            <w:pPr>
              <w:pStyle w:val="ConsPlusNormal"/>
            </w:pPr>
            <w:r>
              <w:t>симптоматическая эпилепсия (медикаментозно-резистентная)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деструктивные операции на эпилептических очагах с </w:t>
            </w:r>
            <w:r>
              <w:lastRenderedPageBreak/>
              <w:t>предварительным картированием мозга на основе инвазивной имплантации эпидуральных электродов и мониторирования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14</w:t>
            </w:r>
          </w:p>
        </w:tc>
        <w:tc>
          <w:tcPr>
            <w:tcW w:w="2381" w:type="dxa"/>
            <w:vMerge w:val="restart"/>
          </w:tcPr>
          <w:p w:rsidR="00CB03B5" w:rsidRDefault="00CB03B5">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31" w:type="dxa"/>
            <w:vMerge w:val="restart"/>
          </w:tcPr>
          <w:p w:rsidR="00CB03B5" w:rsidRDefault="00CB03B5">
            <w:pPr>
              <w:pStyle w:val="ConsPlusNormal"/>
              <w:jc w:val="center"/>
            </w:pPr>
            <w:r>
              <w:t>M84.8, M85.0, M85.5, Q01, Q67.2 - Q67.3, Q75.0 - Q75.2, Q75.8, Q87.0, S02.1 - S02.2, S02.7 - S02.9, T90.2, T88.8</w:t>
            </w:r>
          </w:p>
        </w:tc>
        <w:tc>
          <w:tcPr>
            <w:tcW w:w="2835" w:type="dxa"/>
            <w:vMerge w:val="restart"/>
          </w:tcPr>
          <w:p w:rsidR="00CB03B5" w:rsidRDefault="00CB03B5">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246" w:type="dxa"/>
            <w:vMerge w:val="restart"/>
          </w:tcPr>
          <w:p w:rsidR="00CB03B5" w:rsidRDefault="00CB03B5">
            <w:pPr>
              <w:pStyle w:val="ConsPlusNormal"/>
              <w:jc w:val="center"/>
            </w:pPr>
            <w:r>
              <w:t>180 000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 xml:space="preserve">Микрохирургические вмешательства на периферических нервах и сплетениях с одномоментной пластикой нервных стволов </w:t>
            </w:r>
            <w:r>
              <w:lastRenderedPageBreak/>
              <w:t>аутотрансплантатами. Имплантация временных электродов для нейростимуляции спинного мозга и периферических нервов</w:t>
            </w:r>
          </w:p>
        </w:tc>
        <w:tc>
          <w:tcPr>
            <w:tcW w:w="1531" w:type="dxa"/>
            <w:vMerge w:val="restart"/>
          </w:tcPr>
          <w:p w:rsidR="00CB03B5" w:rsidRDefault="00CB03B5">
            <w:pPr>
              <w:pStyle w:val="ConsPlusNormal"/>
              <w:jc w:val="center"/>
            </w:pPr>
            <w:r>
              <w:lastRenderedPageBreak/>
              <w:t>G54.0 - G54.4, G54.6, G54.8, G54.9</w:t>
            </w:r>
          </w:p>
        </w:tc>
        <w:tc>
          <w:tcPr>
            <w:tcW w:w="2835" w:type="dxa"/>
            <w:vMerge w:val="restart"/>
          </w:tcPr>
          <w:p w:rsidR="00CB03B5" w:rsidRDefault="00CB03B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невролиз и трансплантация нерва под интраоперационным нейрофизиологическим и эндоскопическим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стереотаксическая деструкция подкорковых структур</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G56, G57, T14.4</w:t>
            </w:r>
          </w:p>
        </w:tc>
        <w:tc>
          <w:tcPr>
            <w:tcW w:w="2835" w:type="dxa"/>
            <w:vMerge w:val="restart"/>
          </w:tcPr>
          <w:p w:rsidR="00CB03B5" w:rsidRDefault="00CB03B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микрохирургические вмешательства под интраоперационным нейрофизиологическим и эндоскопическим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C47, D36.1, D48.2, D48.7</w:t>
            </w:r>
          </w:p>
        </w:tc>
        <w:tc>
          <w:tcPr>
            <w:tcW w:w="2835" w:type="dxa"/>
          </w:tcPr>
          <w:p w:rsidR="00CB03B5" w:rsidRDefault="00CB03B5">
            <w:pPr>
              <w:pStyle w:val="ConsPlusNormal"/>
            </w:pPr>
            <w:r>
              <w:t>злокачественные и доброкачественные опухоли периферических нервов и сплетений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31" w:type="dxa"/>
            <w:vMerge w:val="restart"/>
          </w:tcPr>
          <w:p w:rsidR="00CB03B5" w:rsidRDefault="00CB03B5">
            <w:pPr>
              <w:pStyle w:val="ConsPlusNormal"/>
              <w:jc w:val="center"/>
            </w:pPr>
            <w:r>
              <w:t>G91, G93.0, Q03</w:t>
            </w:r>
          </w:p>
        </w:tc>
        <w:tc>
          <w:tcPr>
            <w:tcW w:w="2835" w:type="dxa"/>
            <w:vMerge w:val="restart"/>
          </w:tcPr>
          <w:p w:rsidR="00CB03B5" w:rsidRDefault="00CB03B5">
            <w:pPr>
              <w:pStyle w:val="ConsPlusNormal"/>
            </w:pPr>
            <w:r>
              <w:t>врожденная или приобретенная гидроцефалия окклюзионного характера. Приобретенные церебральные кисты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вентрикулостомия дна III желудочка мозга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фенестрация стенок кист</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кистовентрикулоциестерностомия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стереотаксическая установка </w:t>
            </w:r>
            <w:r>
              <w:lastRenderedPageBreak/>
              <w:t>внутрижелудочковых стентов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15</w:t>
            </w:r>
          </w:p>
        </w:tc>
        <w:tc>
          <w:tcPr>
            <w:tcW w:w="2381" w:type="dxa"/>
            <w:vMerge w:val="restart"/>
          </w:tcPr>
          <w:p w:rsidR="00CB03B5" w:rsidRDefault="00CB03B5">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31" w:type="dxa"/>
            <w:vMerge w:val="restart"/>
          </w:tcPr>
          <w:p w:rsidR="00CB03B5" w:rsidRDefault="00CB03B5">
            <w:pPr>
              <w:pStyle w:val="ConsPlusNormal"/>
              <w:jc w:val="center"/>
            </w:pPr>
            <w:r>
              <w:t>C31, C41, C71.0 - C71.7, C72, C75.3, D10.6, D16.4, D16.6, D16.8, D21, D32, D33, D35, G50.0, Q28.2, Q85.0, I67.8</w:t>
            </w:r>
          </w:p>
        </w:tc>
        <w:tc>
          <w:tcPr>
            <w:tcW w:w="2835" w:type="dxa"/>
            <w:vMerge w:val="restart"/>
          </w:tcPr>
          <w:p w:rsidR="00CB03B5" w:rsidRDefault="00CB03B5">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964" w:type="dxa"/>
            <w:vMerge w:val="restart"/>
          </w:tcPr>
          <w:p w:rsidR="00CB03B5" w:rsidRDefault="00CB03B5">
            <w:pPr>
              <w:pStyle w:val="ConsPlusNormal"/>
            </w:pPr>
            <w:r>
              <w:t>лучевое лечение</w:t>
            </w:r>
          </w:p>
        </w:tc>
        <w:tc>
          <w:tcPr>
            <w:tcW w:w="4082" w:type="dxa"/>
          </w:tcPr>
          <w:p w:rsidR="00CB03B5" w:rsidRDefault="00CB03B5">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246" w:type="dxa"/>
            <w:vMerge w:val="restart"/>
          </w:tcPr>
          <w:p w:rsidR="00CB03B5" w:rsidRDefault="00CB03B5">
            <w:pPr>
              <w:pStyle w:val="ConsPlusNormal"/>
              <w:jc w:val="center"/>
            </w:pPr>
            <w:r>
              <w:t>409 603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стереотаксически ориентированное лучевое лечение тригеминальной невралгии и болевых синдромов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16</w:t>
            </w:r>
          </w:p>
        </w:tc>
        <w:tc>
          <w:tcPr>
            <w:tcW w:w="2381" w:type="dxa"/>
            <w:vMerge w:val="restart"/>
          </w:tcPr>
          <w:p w:rsidR="00CB03B5" w:rsidRDefault="00CB03B5">
            <w:pPr>
              <w:pStyle w:val="ConsPlusNormal"/>
            </w:pPr>
            <w: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w:t>
            </w:r>
            <w:r>
              <w:lastRenderedPageBreak/>
              <w:t>патологии сосудов головного и спинного мозга, богатокровоснабжаемых опухолях головы и головного мозга</w:t>
            </w:r>
          </w:p>
        </w:tc>
        <w:tc>
          <w:tcPr>
            <w:tcW w:w="1531" w:type="dxa"/>
            <w:vMerge w:val="restart"/>
          </w:tcPr>
          <w:p w:rsidR="00CB03B5" w:rsidRDefault="00CB03B5">
            <w:pPr>
              <w:pStyle w:val="ConsPlusNormal"/>
              <w:jc w:val="center"/>
            </w:pPr>
            <w:r>
              <w:lastRenderedPageBreak/>
              <w:t>I60, I61, I62</w:t>
            </w:r>
          </w:p>
        </w:tc>
        <w:tc>
          <w:tcPr>
            <w:tcW w:w="2835" w:type="dxa"/>
            <w:vMerge w:val="restart"/>
          </w:tcPr>
          <w:p w:rsidR="00CB03B5" w:rsidRDefault="00CB03B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246" w:type="dxa"/>
            <w:vMerge w:val="restart"/>
          </w:tcPr>
          <w:p w:rsidR="00CB03B5" w:rsidRDefault="00CB03B5">
            <w:pPr>
              <w:pStyle w:val="ConsPlusNormal"/>
              <w:jc w:val="center"/>
            </w:pPr>
            <w:r>
              <w:t>1 305 061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ресурсоемкое комбинированное микрохирургическое и эндоваскулярное вмешательство</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I67.1</w:t>
            </w:r>
          </w:p>
        </w:tc>
        <w:tc>
          <w:tcPr>
            <w:tcW w:w="2835" w:type="dxa"/>
            <w:vMerge w:val="restart"/>
          </w:tcPr>
          <w:p w:rsidR="00CB03B5" w:rsidRDefault="00CB03B5">
            <w:pPr>
              <w:pStyle w:val="ConsPlusNormal"/>
            </w:pPr>
            <w:r>
              <w:t>артериальная аневризма головного мозга вне стадии разрыва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ресурсоемкое комбинированное микрохирургическое и эндоваскулярное вмешательство</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Q28.2, Q28.8</w:t>
            </w:r>
          </w:p>
        </w:tc>
        <w:tc>
          <w:tcPr>
            <w:tcW w:w="2835" w:type="dxa"/>
          </w:tcPr>
          <w:p w:rsidR="00CB03B5" w:rsidRDefault="00CB03B5">
            <w:pPr>
              <w:pStyle w:val="ConsPlusNormal"/>
            </w:pPr>
            <w:r>
              <w:t>артериовенозная мальформация головного и спинного мозга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I67.8, I72.0, I77.0, I78.0</w:t>
            </w:r>
          </w:p>
        </w:tc>
        <w:tc>
          <w:tcPr>
            <w:tcW w:w="2835" w:type="dxa"/>
          </w:tcPr>
          <w:p w:rsidR="00CB03B5" w:rsidRDefault="00CB03B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D18.0, D18.1, D21.0, D36.0, D35.6, I67.8, Q28.8</w:t>
            </w:r>
          </w:p>
        </w:tc>
        <w:tc>
          <w:tcPr>
            <w:tcW w:w="2835" w:type="dxa"/>
          </w:tcPr>
          <w:p w:rsidR="00CB03B5" w:rsidRDefault="00CB03B5">
            <w:pPr>
              <w:pStyle w:val="ConsPlusNormal"/>
            </w:pPr>
            <w:r>
              <w:t xml:space="preserve">артериовенозные мальформации, ангиомы, гемангиомы, гемангиобластомы, </w:t>
            </w:r>
            <w:r>
              <w:lastRenderedPageBreak/>
              <w:t>ангиофибромы и параганглиомы головы, шеи и головного и спинного мозга. Варикозное расширение вен орбиты</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ресурсоемкое эндоваскулярное вмешательство с комбинированным применением адгезивной и неадгезивной клеевой композиции, </w:t>
            </w:r>
            <w:r>
              <w:lastRenderedPageBreak/>
              <w:t>микроспиралей и стентов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I66</w:t>
            </w:r>
          </w:p>
        </w:tc>
        <w:tc>
          <w:tcPr>
            <w:tcW w:w="2835" w:type="dxa"/>
          </w:tcPr>
          <w:p w:rsidR="00CB03B5" w:rsidRDefault="00CB03B5">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ангиопластика и стентирование</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17</w:t>
            </w:r>
          </w:p>
        </w:tc>
        <w:tc>
          <w:tcPr>
            <w:tcW w:w="2381" w:type="dxa"/>
            <w:vMerge w:val="restart"/>
          </w:tcPr>
          <w:p w:rsidR="00CB03B5" w:rsidRDefault="00CB03B5">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531" w:type="dxa"/>
          </w:tcPr>
          <w:p w:rsidR="00CB03B5" w:rsidRDefault="00CB03B5">
            <w:pPr>
              <w:pStyle w:val="ConsPlusNormal"/>
              <w:jc w:val="center"/>
            </w:pPr>
            <w:r>
              <w:t>G20, G21, G24, G25.0, G25.2, G80, G95.0, G95.1, G95.8</w:t>
            </w:r>
          </w:p>
        </w:tc>
        <w:tc>
          <w:tcPr>
            <w:tcW w:w="2835" w:type="dxa"/>
          </w:tcPr>
          <w:p w:rsidR="00CB03B5" w:rsidRDefault="00CB03B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val="restart"/>
          </w:tcPr>
          <w:p w:rsidR="00CB03B5" w:rsidRDefault="00CB03B5">
            <w:pPr>
              <w:pStyle w:val="ConsPlusNormal"/>
              <w:jc w:val="center"/>
            </w:pPr>
            <w:r>
              <w:t>1 720 481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E75.2, G09, G24, G35 - G37, G80, G81.1, G82.1, G82.4, G95.0, G95.1, G95.8, I69.0 - I69.8, M53.3, M54, M96, T88.8, T90.5, T91.3</w:t>
            </w:r>
          </w:p>
        </w:tc>
        <w:tc>
          <w:tcPr>
            <w:tcW w:w="2835" w:type="dxa"/>
            <w:vMerge w:val="restart"/>
          </w:tcPr>
          <w:p w:rsidR="00CB03B5" w:rsidRDefault="00CB03B5">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G31.8, G40.1 - G40.4, Q04.3, Q04.8</w:t>
            </w:r>
          </w:p>
        </w:tc>
        <w:tc>
          <w:tcPr>
            <w:tcW w:w="2835" w:type="dxa"/>
          </w:tcPr>
          <w:p w:rsidR="00CB03B5" w:rsidRDefault="00CB03B5">
            <w:pPr>
              <w:pStyle w:val="ConsPlusNormal"/>
            </w:pPr>
            <w:r>
              <w:t>симптоматическая эпилепсия (резистентная к лечению лекарственными препаратами)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M50, M51.0 - M51.3, M51.8 - M51.9</w:t>
            </w:r>
          </w:p>
        </w:tc>
        <w:tc>
          <w:tcPr>
            <w:tcW w:w="2835" w:type="dxa"/>
          </w:tcPr>
          <w:p w:rsidR="00CB03B5" w:rsidRDefault="00CB03B5">
            <w:pPr>
              <w:pStyle w:val="ConsPlusNormal"/>
            </w:pPr>
            <w:r>
              <w:t>поражения межпозвоночных дисков шейных и грудных отделов с миелопатией, радикуло- и нейропатией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G50 - G53, G54.0 - G54.4, G54.6, G54.8, G54.9, G56, G57, T14.4, T91, T92, T93</w:t>
            </w:r>
          </w:p>
        </w:tc>
        <w:tc>
          <w:tcPr>
            <w:tcW w:w="2835" w:type="dxa"/>
          </w:tcPr>
          <w:p w:rsidR="00CB03B5" w:rsidRDefault="00CB03B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G56, G57, T14.4, T91, T92, T93</w:t>
            </w:r>
          </w:p>
        </w:tc>
        <w:tc>
          <w:tcPr>
            <w:tcW w:w="2835" w:type="dxa"/>
          </w:tcPr>
          <w:p w:rsidR="00CB03B5" w:rsidRDefault="00CB03B5">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lastRenderedPageBreak/>
              <w:t>18</w:t>
            </w:r>
          </w:p>
        </w:tc>
        <w:tc>
          <w:tcPr>
            <w:tcW w:w="2381" w:type="dxa"/>
          </w:tcPr>
          <w:p w:rsidR="00CB03B5" w:rsidRDefault="00CB03B5">
            <w:pPr>
              <w:pStyle w:val="ConsPlusNormal"/>
            </w:pPr>
            <w:r>
              <w:t>Протонная лучевая терапия, в том числе детям</w:t>
            </w:r>
          </w:p>
        </w:tc>
        <w:tc>
          <w:tcPr>
            <w:tcW w:w="1531" w:type="dxa"/>
          </w:tcPr>
          <w:p w:rsidR="00CB03B5" w:rsidRDefault="00CB03B5">
            <w:pPr>
              <w:pStyle w:val="ConsPlusNormal"/>
              <w:jc w:val="center"/>
            </w:pPr>
            <w:r>
              <w:t>D16.4</w:t>
            </w:r>
          </w:p>
        </w:tc>
        <w:tc>
          <w:tcPr>
            <w:tcW w:w="2835" w:type="dxa"/>
          </w:tcPr>
          <w:p w:rsidR="00CB03B5" w:rsidRDefault="00CB03B5">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246" w:type="dxa"/>
          </w:tcPr>
          <w:p w:rsidR="00CB03B5" w:rsidRDefault="00CB03B5">
            <w:pPr>
              <w:pStyle w:val="ConsPlusNormal"/>
              <w:jc w:val="center"/>
            </w:pPr>
            <w:r>
              <w:t>2 233 314</w:t>
            </w:r>
          </w:p>
        </w:tc>
      </w:tr>
      <w:tr w:rsidR="00CB03B5">
        <w:tc>
          <w:tcPr>
            <w:tcW w:w="13606" w:type="dxa"/>
            <w:gridSpan w:val="7"/>
          </w:tcPr>
          <w:p w:rsidR="00CB03B5" w:rsidRDefault="00CB03B5">
            <w:pPr>
              <w:pStyle w:val="ConsPlusNormal"/>
              <w:jc w:val="center"/>
              <w:outlineLvl w:val="3"/>
            </w:pPr>
            <w:r>
              <w:t>Онкология</w:t>
            </w:r>
          </w:p>
        </w:tc>
      </w:tr>
      <w:tr w:rsidR="00CB03B5">
        <w:tc>
          <w:tcPr>
            <w:tcW w:w="567" w:type="dxa"/>
            <w:vMerge w:val="restart"/>
            <w:tcBorders>
              <w:bottom w:val="nil"/>
            </w:tcBorders>
          </w:tcPr>
          <w:p w:rsidR="00CB03B5" w:rsidRDefault="00CB03B5">
            <w:pPr>
              <w:pStyle w:val="ConsPlusNormal"/>
              <w:jc w:val="center"/>
            </w:pPr>
            <w:r>
              <w:t>19</w:t>
            </w:r>
          </w:p>
        </w:tc>
        <w:tc>
          <w:tcPr>
            <w:tcW w:w="2381" w:type="dxa"/>
            <w:vMerge w:val="restart"/>
            <w:tcBorders>
              <w:bottom w:val="nil"/>
            </w:tcBorders>
          </w:tcPr>
          <w:p w:rsidR="00CB03B5" w:rsidRDefault="00CB03B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31" w:type="dxa"/>
            <w:vMerge w:val="restart"/>
          </w:tcPr>
          <w:p w:rsidR="00CB03B5" w:rsidRDefault="00CB03B5">
            <w:pPr>
              <w:pStyle w:val="ConsPlusNormal"/>
              <w:jc w:val="center"/>
            </w:pPr>
            <w:r>
              <w:t xml:space="preserve">C00, C01, C02, C04 - C06, C09.0, C09.1, C09.8, C09.9, C10.0, C10.1, C10.2, C10.3, C10.4, C11.0, C11.1, C11.2, C11.3, C11.8, C11.9, C12, C13.0, C13.1, C13.2, C13.8, C13.9, C14.0, C14.2, C15.0, C30.0, C31.0, C31.1, C31.2, </w:t>
            </w:r>
            <w:r>
              <w:lastRenderedPageBreak/>
              <w:t>C31.3, C31.8, C31.9, C32, C43, C44, C69, C73</w:t>
            </w:r>
          </w:p>
        </w:tc>
        <w:tc>
          <w:tcPr>
            <w:tcW w:w="2835" w:type="dxa"/>
            <w:vMerge w:val="restart"/>
          </w:tcPr>
          <w:p w:rsidR="00CB03B5" w:rsidRDefault="00CB03B5">
            <w:pPr>
              <w:pStyle w:val="ConsPlusNormal"/>
            </w:pPr>
            <w:r>
              <w:lastRenderedPageBreak/>
              <w:t>злокачественные новообразования головы и шеи I - III стадии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микроэндоларингеальная резекция гортани с использованием эндовидеотехники</w:t>
            </w:r>
          </w:p>
        </w:tc>
        <w:tc>
          <w:tcPr>
            <w:tcW w:w="1246" w:type="dxa"/>
            <w:vMerge w:val="restart"/>
            <w:tcBorders>
              <w:bottom w:val="nil"/>
            </w:tcBorders>
          </w:tcPr>
          <w:p w:rsidR="00CB03B5" w:rsidRDefault="00CB03B5">
            <w:pPr>
              <w:pStyle w:val="ConsPlusNormal"/>
              <w:jc w:val="center"/>
            </w:pPr>
            <w:r>
              <w:t>200 000</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микроэндоларингеальная резекция видеоэндоскопическая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нервосберегающая шейная лимфаденэктомия видеоассистированная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лимфатических узлов и клетчатки переднего верхнего средостения видеоассистированное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придаточных пазух носа видеоассистированное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эндоларингеальная резекция видеоэндоскопическая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C15</w:t>
            </w:r>
          </w:p>
        </w:tc>
        <w:tc>
          <w:tcPr>
            <w:tcW w:w="2835" w:type="dxa"/>
          </w:tcPr>
          <w:p w:rsidR="00CB03B5" w:rsidRDefault="00CB03B5">
            <w:pPr>
              <w:pStyle w:val="ConsPlusNormal"/>
            </w:pPr>
            <w:r>
              <w:t>локализованные и местнораспространенные формы злокачественных новообразований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видеоассистированная одномоментная резекция и пластика пищевода с лимфаденэктомией 2S, 2F, 3F</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C16</w:t>
            </w:r>
          </w:p>
        </w:tc>
        <w:tc>
          <w:tcPr>
            <w:tcW w:w="2835" w:type="dxa"/>
            <w:vMerge w:val="restart"/>
          </w:tcPr>
          <w:p w:rsidR="00CB03B5" w:rsidRDefault="00CB03B5">
            <w:pPr>
              <w:pStyle w:val="ConsPlusNormal"/>
            </w:pPr>
            <w:r>
              <w:t>начальные и локализованные формы злокачественных новообразований желудка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парциальная резекция желудка, в том числе с исследованием сторожевых лимфатических узлов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гастрэктомия с применением видеоэндоскопических технологий при злокачественных новообразованиях желудка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C17</w:t>
            </w:r>
          </w:p>
        </w:tc>
        <w:tc>
          <w:tcPr>
            <w:tcW w:w="2835" w:type="dxa"/>
            <w:vMerge w:val="restart"/>
          </w:tcPr>
          <w:p w:rsidR="00CB03B5" w:rsidRDefault="00CB03B5">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резекция тонкой кишки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лапароскопическая панкреатодуоденальная резекция</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jc w:val="center"/>
            </w:pPr>
            <w:r>
              <w:t>C18.1, C18.2, C18.3, C18.4</w:t>
            </w:r>
          </w:p>
        </w:tc>
        <w:tc>
          <w:tcPr>
            <w:tcW w:w="2835" w:type="dxa"/>
          </w:tcPr>
          <w:p w:rsidR="00CB03B5" w:rsidRDefault="00CB03B5">
            <w:pPr>
              <w:pStyle w:val="ConsPlusNormal"/>
            </w:pPr>
            <w:r>
              <w:t xml:space="preserve">локализованные формы злокачественных новообразований правой половины ободочной кишки. Карциноидные </w:t>
            </w:r>
            <w:r>
              <w:lastRenderedPageBreak/>
              <w:t>опухоли червеобразного отростка</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лапароскопически ассистированная правосторонняя гемиколэктомия с расширенной лимфаденэктомией</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C18.5, C18.6</w:t>
            </w:r>
          </w:p>
        </w:tc>
        <w:tc>
          <w:tcPr>
            <w:tcW w:w="2835" w:type="dxa"/>
          </w:tcPr>
          <w:p w:rsidR="00CB03B5" w:rsidRDefault="00CB03B5">
            <w:pPr>
              <w:pStyle w:val="ConsPlusNormal"/>
            </w:pPr>
            <w:r>
              <w:t>локализованные формы злокачественных новообразований левой половины ободочной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лапароскопически ассистированная левосторонняя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C18.7, C19</w:t>
            </w:r>
          </w:p>
        </w:tc>
        <w:tc>
          <w:tcPr>
            <w:tcW w:w="2835" w:type="dxa"/>
          </w:tcPr>
          <w:p w:rsidR="00CB03B5" w:rsidRDefault="00CB03B5">
            <w:pPr>
              <w:pStyle w:val="ConsPlusNormal"/>
            </w:pPr>
            <w:r>
              <w:t>локализованные формы злокачественных новообразований сигмовидной кишки и ректосигмоидного отдела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лапароскопически ассистированная резекция сигмовидной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C20, C21</w:t>
            </w:r>
          </w:p>
        </w:tc>
        <w:tc>
          <w:tcPr>
            <w:tcW w:w="2835" w:type="dxa"/>
            <w:vMerge w:val="restart"/>
          </w:tcPr>
          <w:p w:rsidR="00CB03B5" w:rsidRDefault="00CB03B5">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трансанальная эндоскопическая микрохирургия (ТЕМ)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лапароскопически ассистированная резекция прямой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лапароскопически ассистированная резекция прямой кишки с формированием тазового толстокишечного резервуара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C22, C78.7, C24.0</w:t>
            </w:r>
          </w:p>
        </w:tc>
        <w:tc>
          <w:tcPr>
            <w:tcW w:w="2835" w:type="dxa"/>
          </w:tcPr>
          <w:p w:rsidR="00CB03B5" w:rsidRDefault="00CB03B5">
            <w:pPr>
              <w:pStyle w:val="ConsPlusNormal"/>
            </w:pPr>
            <w:r>
              <w:t>нерезектабельные злокачественные новообразования печени и внутрипеченочных желчных протоков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внутрипротоковая фотодинамическая терапия под рентгеноскопическим контролем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общего желчного протока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 желчных протоков)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общего желчного протока в пределах слизистого слоя T1</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желчных протоков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C48.0</w:t>
            </w:r>
          </w:p>
        </w:tc>
        <w:tc>
          <w:tcPr>
            <w:tcW w:w="2835" w:type="dxa"/>
            <w:vMerge w:val="restart"/>
          </w:tcPr>
          <w:p w:rsidR="00CB03B5" w:rsidRDefault="00CB03B5">
            <w:pPr>
              <w:pStyle w:val="ConsPlusNormal"/>
            </w:pPr>
            <w:r>
              <w:t>неорганные злокачественные новообразования забрюшинного пространства (первичные и рецидивные)</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jc w:val="center"/>
            </w:pPr>
            <w:r>
              <w:t xml:space="preserve">C50.2, C50.3, </w:t>
            </w:r>
            <w:r>
              <w:lastRenderedPageBreak/>
              <w:t>C50.9</w:t>
            </w:r>
          </w:p>
        </w:tc>
        <w:tc>
          <w:tcPr>
            <w:tcW w:w="2835" w:type="dxa"/>
          </w:tcPr>
          <w:p w:rsidR="00CB03B5" w:rsidRDefault="00CB03B5">
            <w:pPr>
              <w:pStyle w:val="ConsPlusNormal"/>
            </w:pPr>
            <w:r>
              <w:lastRenderedPageBreak/>
              <w:t xml:space="preserve">злокачественные </w:t>
            </w:r>
            <w:r>
              <w:lastRenderedPageBreak/>
              <w:t>новообразования молочной железы IIa, IIb, IIIa стадии</w:t>
            </w:r>
          </w:p>
        </w:tc>
        <w:tc>
          <w:tcPr>
            <w:tcW w:w="964" w:type="dxa"/>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 xml:space="preserve">радикальная мастэктомия или </w:t>
            </w:r>
            <w:r>
              <w:lastRenderedPageBreak/>
              <w:t>радикальная резекция с видеоассистированной парастернальной лимфаденэктомией</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C64</w:t>
            </w:r>
          </w:p>
        </w:tc>
        <w:tc>
          <w:tcPr>
            <w:tcW w:w="2835" w:type="dxa"/>
          </w:tcPr>
          <w:p w:rsidR="00CB03B5" w:rsidRDefault="00CB03B5">
            <w:pPr>
              <w:pStyle w:val="ConsPlusNormal"/>
            </w:pPr>
            <w:r>
              <w:t>локализованные злокачественные новообразования почки (I - IV стадия), нефробластома, в том числе двусторонняя (T1a-T2NxMo-M1)</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нефрадреналэктомия, парааортальная лимфаденэктомия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C66, C65</w:t>
            </w:r>
          </w:p>
        </w:tc>
        <w:tc>
          <w:tcPr>
            <w:tcW w:w="2835" w:type="dxa"/>
          </w:tcPr>
          <w:p w:rsidR="00CB03B5" w:rsidRDefault="00CB03B5">
            <w:pPr>
              <w:pStyle w:val="ConsPlusNormal"/>
            </w:pPr>
            <w:r>
              <w:t>злокачественные новообразования мочеточника, почечной лоханки (I - II стадия (T1a-T2NxMo)</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нефруретерэктомия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C67</w:t>
            </w:r>
          </w:p>
        </w:tc>
        <w:tc>
          <w:tcPr>
            <w:tcW w:w="2835" w:type="dxa"/>
            <w:vMerge w:val="restart"/>
          </w:tcPr>
          <w:p w:rsidR="00CB03B5" w:rsidRDefault="00CB03B5">
            <w:pPr>
              <w:pStyle w:val="ConsPlusNormal"/>
            </w:pPr>
            <w:r>
              <w:t>локализованные злокачественные новообразования, саркома мочевого пузыря (I - II стадия (T1-T2bNxMo)</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цистэктомия с формированием резервуара с использованием видеоэндоскопических технологий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C74</w:t>
            </w:r>
          </w:p>
        </w:tc>
        <w:tc>
          <w:tcPr>
            <w:tcW w:w="2835" w:type="dxa"/>
          </w:tcPr>
          <w:p w:rsidR="00CB03B5" w:rsidRDefault="00CB03B5">
            <w:pPr>
              <w:pStyle w:val="ConsPlusNormal"/>
            </w:pPr>
            <w:r>
              <w:t>злокачественные новообразования надпочечника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лапароскопическая адреналэктомия</w:t>
            </w:r>
          </w:p>
        </w:tc>
        <w:tc>
          <w:tcPr>
            <w:tcW w:w="1246" w:type="dxa"/>
            <w:vMerge/>
            <w:tcBorders>
              <w:top w:val="nil"/>
            </w:tcBorders>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20</w:t>
            </w:r>
          </w:p>
        </w:tc>
        <w:tc>
          <w:tcPr>
            <w:tcW w:w="2381" w:type="dxa"/>
            <w:vMerge w:val="restart"/>
            <w:tcBorders>
              <w:bottom w:val="nil"/>
            </w:tcBorders>
          </w:tcPr>
          <w:p w:rsidR="00CB03B5" w:rsidRDefault="00CB03B5">
            <w:pPr>
              <w:pStyle w:val="ConsPlusNormal"/>
            </w:pPr>
            <w:r>
              <w:t xml:space="preserve">Реконструктивно-пластические, микрохирургические, </w:t>
            </w:r>
            <w:r>
              <w:lastRenderedPageBreak/>
              <w:t>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31" w:type="dxa"/>
            <w:vMerge w:val="restart"/>
            <w:tcBorders>
              <w:bottom w:val="nil"/>
            </w:tcBorders>
          </w:tcPr>
          <w:p w:rsidR="00CB03B5" w:rsidRDefault="00CB03B5">
            <w:pPr>
              <w:pStyle w:val="ConsPlusNormal"/>
              <w:jc w:val="center"/>
            </w:pPr>
            <w:r>
              <w:lastRenderedPageBreak/>
              <w:t xml:space="preserve">C00.0, C00.1, C00.2, C00.3, C00.4, C00.5, </w:t>
            </w:r>
            <w:r>
              <w:lastRenderedPageBreak/>
              <w:t xml:space="preserve">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w:t>
            </w:r>
            <w:r>
              <w:lastRenderedPageBreak/>
              <w:t>C44.0 - C44.9, C49.0, C69, C73</w:t>
            </w:r>
          </w:p>
        </w:tc>
        <w:tc>
          <w:tcPr>
            <w:tcW w:w="2835" w:type="dxa"/>
            <w:vMerge w:val="restart"/>
            <w:tcBorders>
              <w:bottom w:val="nil"/>
            </w:tcBorders>
          </w:tcPr>
          <w:p w:rsidR="00CB03B5" w:rsidRDefault="00CB03B5">
            <w:pPr>
              <w:pStyle w:val="ConsPlusNormal"/>
            </w:pPr>
            <w:r>
              <w:lastRenderedPageBreak/>
              <w:t xml:space="preserve">опухоли головы и шеи, первичные и рецидивные, метастатические опухоли </w:t>
            </w:r>
            <w:r>
              <w:lastRenderedPageBreak/>
              <w:t>центральной нервной системы</w:t>
            </w:r>
          </w:p>
        </w:tc>
        <w:tc>
          <w:tcPr>
            <w:tcW w:w="964" w:type="dxa"/>
            <w:vMerge w:val="restart"/>
            <w:tcBorders>
              <w:bottom w:val="nil"/>
            </w:tcBorders>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поднакостничная экзентерация орбиты</w:t>
            </w:r>
          </w:p>
        </w:tc>
        <w:tc>
          <w:tcPr>
            <w:tcW w:w="1246" w:type="dxa"/>
            <w:vMerge w:val="restart"/>
            <w:tcBorders>
              <w:bottom w:val="nil"/>
            </w:tcBorders>
          </w:tcPr>
          <w:p w:rsidR="00CB03B5" w:rsidRDefault="00CB03B5">
            <w:pPr>
              <w:pStyle w:val="ConsPlusNormal"/>
              <w:jc w:val="center"/>
            </w:pPr>
            <w:r>
              <w:t>200 000</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поднакостничная экзентерация орбиты с сохранением век</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орбитосинуальная экзентерация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опухоли орбиты темпоральным доступом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опухоли орбиты транзигоматозным доступом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транскраниальная верхняя орбитотомия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орбитотомия с ревизией носовых пазух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органосохраняющее удаление опухоли орбиты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реконструкция стенок глазницы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верхнего неба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глоссэктомия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фарингэктомия комбинированная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верхней или нижней челюсти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черепно-лицевого комплекса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 xml:space="preserve">паротидэктомия радикальная с реконструктивно-пластическим </w:t>
            </w:r>
            <w:r>
              <w:lastRenderedPageBreak/>
              <w:t>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твердого неба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глотки с реконструктивно-пластическим компонентом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ларингофарингэктомия с реконструкцией перемещенным лоскутом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дна полости рта комбинированная с микрохирургической пластикой</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ларингофарингоэзофагэктомия с реконструкцией висцеральными лоскутами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bottom w:val="nil"/>
            </w:tcBorders>
          </w:tcPr>
          <w:p w:rsidR="00CB03B5" w:rsidRDefault="00CB03B5">
            <w:pPr>
              <w:pStyle w:val="ConsPlusNormal"/>
            </w:pPr>
          </w:p>
        </w:tc>
        <w:tc>
          <w:tcPr>
            <w:tcW w:w="2835" w:type="dxa"/>
            <w:vMerge w:val="restart"/>
            <w:tcBorders>
              <w:top w:val="nil"/>
              <w:bottom w:val="nil"/>
            </w:tcBorders>
          </w:tcPr>
          <w:p w:rsidR="00CB03B5" w:rsidRDefault="00CB03B5">
            <w:pPr>
              <w:pStyle w:val="ConsPlusNormal"/>
            </w:pPr>
          </w:p>
        </w:tc>
        <w:tc>
          <w:tcPr>
            <w:tcW w:w="964" w:type="dxa"/>
            <w:vMerge w:val="restart"/>
            <w:tcBorders>
              <w:top w:val="nil"/>
              <w:bottom w:val="nil"/>
            </w:tcBorders>
          </w:tcPr>
          <w:p w:rsidR="00CB03B5" w:rsidRDefault="00CB03B5">
            <w:pPr>
              <w:pStyle w:val="ConsPlusNormal"/>
            </w:pPr>
          </w:p>
        </w:tc>
        <w:tc>
          <w:tcPr>
            <w:tcW w:w="4082" w:type="dxa"/>
          </w:tcPr>
          <w:p w:rsidR="00CB03B5" w:rsidRDefault="00CB03B5">
            <w:pPr>
              <w:pStyle w:val="ConsPlusNormal"/>
            </w:pPr>
            <w:r>
              <w:t>резекция твердого неба с микрохирургической пластикой</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гортани с реконструкцией посредством имплантата или биоинженерной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ларингофарингэктомия с биоинженерной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ларингофарингэктомия с микрососудистой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нижней челюсти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ротоглотки комбинированная с микрохирургической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тиреоидэктомия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верхней челюсти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лимфаденэктомия шейная расширенная с ангиопластикой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черепно-глазнично-лицевого комплекса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иссечение новообразования мягких тканей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черепно-лицевого комплекса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удаление внеорганной опухоли с комбинированной резекцией соседних органов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удаление внеорганной опухоли с ангиопластикой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удаление внеорганной опухоли с пластикой нервов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грушевидного синуса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фарингэктомия комбинированная с микрососудистой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резекция глотки с микрососудистой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пластика трахеи биоинженерным лоскутом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bottom w:val="nil"/>
            </w:tcBorders>
          </w:tcPr>
          <w:p w:rsidR="00CB03B5" w:rsidRDefault="00CB03B5">
            <w:pPr>
              <w:pStyle w:val="ConsPlusNormal"/>
            </w:pPr>
          </w:p>
        </w:tc>
        <w:tc>
          <w:tcPr>
            <w:tcW w:w="2835" w:type="dxa"/>
            <w:vMerge/>
            <w:tcBorders>
              <w:top w:val="nil"/>
              <w:bottom w:val="nil"/>
            </w:tcBorders>
          </w:tcPr>
          <w:p w:rsidR="00CB03B5" w:rsidRDefault="00CB03B5">
            <w:pPr>
              <w:pStyle w:val="ConsPlusNormal"/>
            </w:pPr>
          </w:p>
        </w:tc>
        <w:tc>
          <w:tcPr>
            <w:tcW w:w="964" w:type="dxa"/>
            <w:vMerge/>
            <w:tcBorders>
              <w:top w:val="nil"/>
              <w:bottom w:val="nil"/>
            </w:tcBorders>
          </w:tcPr>
          <w:p w:rsidR="00CB03B5" w:rsidRDefault="00CB03B5">
            <w:pPr>
              <w:pStyle w:val="ConsPlusNormal"/>
            </w:pPr>
          </w:p>
        </w:tc>
        <w:tc>
          <w:tcPr>
            <w:tcW w:w="4082" w:type="dxa"/>
          </w:tcPr>
          <w:p w:rsidR="00CB03B5" w:rsidRDefault="00CB03B5">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ларингэктомия с пластическим оформлением трахеостомы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отсроченная микрохирургическая пластика (все виды)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ротоглотки комбинированная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опухоли головного мозга с краниоорбитофациальным ростом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опухоли головы и шеи с интракраниальным ростом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 xml:space="preserve">резекция ротоглотки комбинированная с реконструктивно-пластическим </w:t>
            </w:r>
            <w:r>
              <w:lastRenderedPageBreak/>
              <w:t>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C15</w:t>
            </w:r>
          </w:p>
        </w:tc>
        <w:tc>
          <w:tcPr>
            <w:tcW w:w="2835" w:type="dxa"/>
            <w:vMerge w:val="restart"/>
          </w:tcPr>
          <w:p w:rsidR="00CB03B5" w:rsidRDefault="00CB03B5">
            <w:pPr>
              <w:pStyle w:val="ConsPlusNormal"/>
            </w:pPr>
            <w:r>
              <w:t>начальные, локализованные и местнораспространенные формы злокачественных новообразований пищевода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отсроченная пластика пищевода желудочным стеблем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отсроченная пластика пищевода сегментом толстой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отсроченная пластика пищевода сегментом тонкой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отсроченная пластика пищевода с микрохирургической реваскуляризацией трансплантата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одномоментная эзофагэктомия или субтотальная резекция пищевода с лимфаденэктомией и пластикой пищевода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 C19, C20</w:t>
            </w:r>
          </w:p>
        </w:tc>
        <w:tc>
          <w:tcPr>
            <w:tcW w:w="2835" w:type="dxa"/>
            <w:vMerge w:val="restart"/>
          </w:tcPr>
          <w:p w:rsidR="00CB03B5" w:rsidRDefault="00CB03B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левосторонняя гемиколэктомия с резекцией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левосторонняя гемиколэктомия с резекцией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сигмовидной кишки с резекцией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сигмовидной кишки с резекцией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экзентерация малого таза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задняя экзентерация малого таза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прямой кишки с резекцией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брюшно-промежностная экстирпация прямой кишки с формированием неосфинктера и толстокишечного резервуара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jc w:val="center"/>
            </w:pPr>
            <w:r>
              <w:t>C20</w:t>
            </w:r>
          </w:p>
        </w:tc>
        <w:tc>
          <w:tcPr>
            <w:tcW w:w="2835" w:type="dxa"/>
          </w:tcPr>
          <w:p w:rsidR="00CB03B5" w:rsidRDefault="00CB03B5">
            <w:pPr>
              <w:pStyle w:val="ConsPlusNormal"/>
            </w:pPr>
            <w:r>
              <w:t>локализованные опухоли средне- и нижнеампулярного отдела прямой кишки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C22, C23, C24, C78.7</w:t>
            </w:r>
          </w:p>
        </w:tc>
        <w:tc>
          <w:tcPr>
            <w:tcW w:w="2835" w:type="dxa"/>
            <w:vMerge w:val="restart"/>
          </w:tcPr>
          <w:p w:rsidR="00CB03B5" w:rsidRDefault="00CB03B5">
            <w:pPr>
              <w:pStyle w:val="ConsPlusNormal"/>
            </w:pPr>
            <w:r>
              <w:t>местнораспространенные первичные и метастатические опухоли печени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медианная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двухэтапная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C25</w:t>
            </w:r>
          </w:p>
        </w:tc>
        <w:tc>
          <w:tcPr>
            <w:tcW w:w="2835" w:type="dxa"/>
            <w:vMerge w:val="restart"/>
          </w:tcPr>
          <w:p w:rsidR="00CB03B5" w:rsidRDefault="00CB03B5">
            <w:pPr>
              <w:pStyle w:val="ConsPlusNormal"/>
            </w:pPr>
            <w:r>
              <w:t>резектабельные опухоли поджелудочной железы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пилоруссберегающая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срединная резекция поджелудочной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дуоденопанкреатэктомия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пилоруссберегающая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срединная резекция поджелудочной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расширенно-комбинированная тотальная дуоденопанкреатэктомия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C33</w:t>
            </w:r>
          </w:p>
        </w:tc>
        <w:tc>
          <w:tcPr>
            <w:tcW w:w="2835" w:type="dxa"/>
            <w:vMerge w:val="restart"/>
          </w:tcPr>
          <w:p w:rsidR="00CB03B5" w:rsidRDefault="00CB03B5">
            <w:pPr>
              <w:pStyle w:val="ConsPlusNormal"/>
            </w:pPr>
            <w:r>
              <w:t>опухоль трахеи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расширенная, комбинированная циркулярная резекция трахеи с формированием концевой трахеостомы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C34</w:t>
            </w:r>
          </w:p>
        </w:tc>
        <w:tc>
          <w:tcPr>
            <w:tcW w:w="2835" w:type="dxa"/>
            <w:vMerge w:val="restart"/>
          </w:tcPr>
          <w:p w:rsidR="00CB03B5" w:rsidRDefault="00CB03B5">
            <w:pPr>
              <w:pStyle w:val="ConsPlusNormal"/>
            </w:pPr>
            <w:r>
              <w:t>опухоли легкого (I - III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(циркулярная) резекция бронха (формирование межбронхиального анастомоза)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комбинированная пневмонэктомия с циркулярной резекцией бифуркации трахеи (формирование </w:t>
            </w:r>
            <w:r>
              <w:lastRenderedPageBreak/>
              <w:t>трахеобронхиального анастомоза)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комбинированная лобэктомия (билобэктомия, пневмонэктомия) с резекцией, пластикой (алло-, аутотрансплантатом, перемещенным биоинженерным лоскутом) грудной стенки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расширенные лоб-, билобэктомии, пневмонэктомия, включая билатеральную медиастинальную лимфаденэктомию</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C38.4, C38.8, C45, C78.2</w:t>
            </w:r>
          </w:p>
        </w:tc>
        <w:tc>
          <w:tcPr>
            <w:tcW w:w="2835" w:type="dxa"/>
            <w:vMerge w:val="restart"/>
          </w:tcPr>
          <w:p w:rsidR="00CB03B5" w:rsidRDefault="00CB03B5">
            <w:pPr>
              <w:pStyle w:val="ConsPlusNormal"/>
            </w:pPr>
            <w:r>
              <w:t>опухоль плевры. Распространенное поражение плевры. Мезотелиома плевры. Метастатическое поражение плевры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плевропневмонэктомия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плеврэктомия с гемиперикардэктомией, резекцией диафрагмы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C39.8, C41.3, C49.3</w:t>
            </w:r>
          </w:p>
        </w:tc>
        <w:tc>
          <w:tcPr>
            <w:tcW w:w="2835" w:type="dxa"/>
            <w:vMerge w:val="restart"/>
          </w:tcPr>
          <w:p w:rsidR="00CB03B5" w:rsidRDefault="00CB03B5">
            <w:pPr>
              <w:pStyle w:val="ConsPlusNormal"/>
            </w:pPr>
            <w:r>
              <w:t>опухоли грудной стенки (мягких тканей, ребер, грудины, ключицы)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удаление опухоли грудной стенки с экзартикуляцией ребер, ключицы и </w:t>
            </w:r>
            <w:r>
              <w:lastRenderedPageBreak/>
              <w:t>резекцией соседних органов и структур (легкого, мышечной стенки пищевода, диафрагмы, перикарда, верхней полой вены, адвентиции аорты и др.)</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Borders>
              <w:bottom w:val="nil"/>
            </w:tcBorders>
          </w:tcPr>
          <w:p w:rsidR="00CB03B5" w:rsidRDefault="00CB03B5">
            <w:pPr>
              <w:pStyle w:val="ConsPlusNormal"/>
              <w:jc w:val="center"/>
            </w:pPr>
            <w:r>
              <w:t>C40.0, C40.1, C40.2, C40.3, C40.8, C40.9, C41.2, C41.3, C41.4, C41.8, C41.9, C79.5, C43.5</w:t>
            </w:r>
          </w:p>
        </w:tc>
        <w:tc>
          <w:tcPr>
            <w:tcW w:w="2835" w:type="dxa"/>
            <w:vMerge w:val="restart"/>
            <w:tcBorders>
              <w:bottom w:val="nil"/>
            </w:tcBorders>
          </w:tcPr>
          <w:p w:rsidR="00CB03B5" w:rsidRDefault="00CB03B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964" w:type="dxa"/>
            <w:vMerge w:val="restart"/>
            <w:tcBorders>
              <w:bottom w:val="nil"/>
            </w:tcBorders>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кости с микрохирургической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грудной стенки с микрохирургической реконструкцией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удаление злокачественного новообразования кости с микрохирургической реконструкцией нерва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стабилизирующие операции на позвоночнике передним доступом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резекция кости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резекция лопатки с реконструктивно-пластическим компонентом</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ребра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лопатки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ключицы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ампутация межподвздошно-брюшная с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позвонка с эндопротезированием и фиксацией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лонной и седалищной костей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костей верхнего плечевого пояса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экстирпация костей верхнего плечевого пояса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злокачественного новообразования кости с протезированием артерии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резекция костей таза комбинированная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злокачественных опухолей длинных трубчатых костей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 xml:space="preserve">C43, C43.5, C43.6, C43.7, C43.8, C43.9, C44, C44.5, C44.6, C44.7, </w:t>
            </w:r>
            <w:r>
              <w:lastRenderedPageBreak/>
              <w:t>C44.8, C44.9</w:t>
            </w:r>
          </w:p>
        </w:tc>
        <w:tc>
          <w:tcPr>
            <w:tcW w:w="2835" w:type="dxa"/>
            <w:vMerge w:val="restart"/>
          </w:tcPr>
          <w:p w:rsidR="00CB03B5" w:rsidRDefault="00CB03B5">
            <w:pPr>
              <w:pStyle w:val="ConsPlusNormal"/>
            </w:pPr>
            <w:r>
              <w:lastRenderedPageBreak/>
              <w:t>злокачественные новообразования кожи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широкое иссечение меланомы кожи с пластикой дефекта кожно-мышечным лоскутом на сосудистой ножке</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широкое иссечение опухоли кожи с реконструктивно-пластическим </w:t>
            </w:r>
            <w:r>
              <w:lastRenderedPageBreak/>
              <w:t>компонентом комбинированное (местные ткани и эспандер)</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меланом кожи конечностей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изолированная гипертермическая 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C48</w:t>
            </w:r>
          </w:p>
        </w:tc>
        <w:tc>
          <w:tcPr>
            <w:tcW w:w="2835" w:type="dxa"/>
            <w:vMerge w:val="restart"/>
          </w:tcPr>
          <w:p w:rsidR="00CB03B5" w:rsidRDefault="00CB03B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первичных и рецидивных неорганных забрюшинных опухолей с ангиопластикой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первичных и рецидивных неорганных забрюшинных опухолей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местнораспространенные формы первичных и метастатических опухолей брюшной стенки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C49.1, C49.2, C49.3, C49.5, C49.6, C47.1, C47.2, C47.3, C47.5, C43.5</w:t>
            </w:r>
          </w:p>
        </w:tc>
        <w:tc>
          <w:tcPr>
            <w:tcW w:w="2835" w:type="dxa"/>
          </w:tcPr>
          <w:p w:rsidR="00CB03B5" w:rsidRDefault="00CB03B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новообразования мягких тканей с микрохирургической пластикой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 xml:space="preserve">местнораспространенные </w:t>
            </w:r>
            <w:r>
              <w:lastRenderedPageBreak/>
              <w:t>формы первичных и метастатических сарком мягких тканей конечностей</w:t>
            </w:r>
          </w:p>
        </w:tc>
        <w:tc>
          <w:tcPr>
            <w:tcW w:w="964" w:type="dxa"/>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 xml:space="preserve">изолированная гипертермическая </w:t>
            </w:r>
            <w:r>
              <w:lastRenderedPageBreak/>
              <w:t>регионарная химиоперфузия конечностей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C50, C50.1, C50.2, C50.3, C50.4, C50.5, C50.6, C50.8, C50.9</w:t>
            </w:r>
          </w:p>
        </w:tc>
        <w:tc>
          <w:tcPr>
            <w:tcW w:w="2835" w:type="dxa"/>
            <w:vMerge w:val="restart"/>
          </w:tcPr>
          <w:p w:rsidR="00CB03B5" w:rsidRDefault="00CB03B5">
            <w:pPr>
              <w:pStyle w:val="ConsPlusNormal"/>
            </w:pPr>
            <w:r>
              <w:t>злокачественные новообразования молочной железы (0 - IV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C51</w:t>
            </w:r>
          </w:p>
        </w:tc>
        <w:tc>
          <w:tcPr>
            <w:tcW w:w="2835" w:type="dxa"/>
          </w:tcPr>
          <w:p w:rsidR="00CB03B5" w:rsidRDefault="00CB03B5">
            <w:pPr>
              <w:pStyle w:val="ConsPlusNormal"/>
            </w:pPr>
            <w:r>
              <w:t>злокачественные новообразования вульвы (I - III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вульвэктомия с реконструктивно-пластическим компонентом</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C52</w:t>
            </w:r>
          </w:p>
        </w:tc>
        <w:tc>
          <w:tcPr>
            <w:tcW w:w="2835" w:type="dxa"/>
          </w:tcPr>
          <w:p w:rsidR="00CB03B5" w:rsidRDefault="00CB03B5">
            <w:pPr>
              <w:pStyle w:val="ConsPlusNormal"/>
            </w:pPr>
            <w:r>
              <w:t>злокачественные новообразования влагалища (II - III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опухоли влагалища с резекцией смежных органов, пахово-бедренной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C53</w:t>
            </w:r>
          </w:p>
        </w:tc>
        <w:tc>
          <w:tcPr>
            <w:tcW w:w="2835" w:type="dxa"/>
            <w:vMerge w:val="restart"/>
          </w:tcPr>
          <w:p w:rsidR="00CB03B5" w:rsidRDefault="00CB03B5">
            <w:pPr>
              <w:pStyle w:val="ConsPlusNormal"/>
            </w:pPr>
            <w:r>
              <w:t>злокачественные новообразования шейки матки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абдоминальная трахелэктомия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влагалищная трахелэктомия с видеоэндоскопической тазовой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расширенная экстирпация матки с парааортальной лимфаденэктомией, резекцией смежных органов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расширенная экстирпация матки с придатками или с транспозицией яичников и интраоперационной лучевой терапией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C54</w:t>
            </w:r>
          </w:p>
        </w:tc>
        <w:tc>
          <w:tcPr>
            <w:tcW w:w="2835" w:type="dxa"/>
            <w:vMerge w:val="restart"/>
          </w:tcPr>
          <w:p w:rsidR="00CB03B5" w:rsidRDefault="00CB03B5">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расширенная экстирпация матки с парааортальной лимфаденэктомией и субтотальной резекцией большого сальника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jc w:val="center"/>
            </w:pPr>
            <w:r>
              <w:t>C53, C54, C56, C57.8</w:t>
            </w:r>
          </w:p>
        </w:tc>
        <w:tc>
          <w:tcPr>
            <w:tcW w:w="2835" w:type="dxa"/>
          </w:tcPr>
          <w:p w:rsidR="00CB03B5" w:rsidRDefault="00CB03B5">
            <w:pPr>
              <w:pStyle w:val="ConsPlusNormal"/>
            </w:pPr>
            <w:r>
              <w:t xml:space="preserve">рецидивы злокачественных новообразований тела </w:t>
            </w:r>
            <w:r>
              <w:lastRenderedPageBreak/>
              <w:t>матки, шейки матки и яичников</w:t>
            </w:r>
          </w:p>
        </w:tc>
        <w:tc>
          <w:tcPr>
            <w:tcW w:w="964" w:type="dxa"/>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тазовые эвисцерации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C60</w:t>
            </w:r>
          </w:p>
        </w:tc>
        <w:tc>
          <w:tcPr>
            <w:tcW w:w="2835" w:type="dxa"/>
          </w:tcPr>
          <w:p w:rsidR="00CB03B5" w:rsidRDefault="00CB03B5">
            <w:pPr>
              <w:pStyle w:val="ConsPlusNormal"/>
            </w:pPr>
            <w:r>
              <w:t>злокачественные новообразования полового члена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полового члена с пластикой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C64</w:t>
            </w:r>
          </w:p>
        </w:tc>
        <w:tc>
          <w:tcPr>
            <w:tcW w:w="2835" w:type="dxa"/>
          </w:tcPr>
          <w:p w:rsidR="00CB03B5" w:rsidRDefault="00CB03B5">
            <w:pPr>
              <w:pStyle w:val="ConsPlusNormal"/>
            </w:pPr>
            <w:r>
              <w:t>злокачественные новообразования единственной почки с инвазией в лоханку почки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почечной лоханки с пиелопластикой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почки (I - III стадия (T1a-T3aNxMo)</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рецидивной опухоли почки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рецидивной опухоли почки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C67</w:t>
            </w:r>
          </w:p>
        </w:tc>
        <w:tc>
          <w:tcPr>
            <w:tcW w:w="2835" w:type="dxa"/>
            <w:vMerge w:val="restart"/>
          </w:tcPr>
          <w:p w:rsidR="00CB03B5" w:rsidRDefault="00CB03B5">
            <w:pPr>
              <w:pStyle w:val="ConsPlusNormal"/>
            </w:pPr>
            <w:r>
              <w:t>злокачественные новообразования мочевого пузыря (I - IV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цистпростатвезикулэктомия с пластикой мочевого резервуара сегментом тонкой кишки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передняя экзентерация таза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C74</w:t>
            </w:r>
          </w:p>
        </w:tc>
        <w:tc>
          <w:tcPr>
            <w:tcW w:w="2835" w:type="dxa"/>
            <w:vMerge w:val="restart"/>
          </w:tcPr>
          <w:p w:rsidR="00CB03B5" w:rsidRDefault="00CB03B5">
            <w:pPr>
              <w:pStyle w:val="ConsPlusNormal"/>
            </w:pPr>
            <w:r>
              <w:t>злокачественные новообразования надпочечника (I - III стадия (T1a-T3aNxMo)</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лапароскопическое удаление рецидивной опухоли надпочечника с расширенной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рецидивной опухоли надпочечника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 xml:space="preserve">злокачественные новообразования надпочечника (III - IV </w:t>
            </w:r>
            <w:r>
              <w:lastRenderedPageBreak/>
              <w:t>стадия)</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лапароскопическая расширенная адреналэктомия или адреналэктомия с резекцией соседних органов</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21</w:t>
            </w:r>
          </w:p>
        </w:tc>
        <w:tc>
          <w:tcPr>
            <w:tcW w:w="2381" w:type="dxa"/>
            <w:vMerge w:val="restart"/>
          </w:tcPr>
          <w:p w:rsidR="00CB03B5" w:rsidRDefault="00CB03B5">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31" w:type="dxa"/>
            <w:vMerge w:val="restart"/>
          </w:tcPr>
          <w:p w:rsidR="00CB03B5" w:rsidRDefault="00CB03B5">
            <w:pPr>
              <w:pStyle w:val="ConsPlusNormal"/>
              <w:jc w:val="center"/>
            </w:pPr>
            <w:r>
              <w:t>C00, C01, C02, C03, C04, C05, C09, C10, C11, C30, C31, C41.0, C41.1, C49.0, C69.2, C69.4, C69.6</w:t>
            </w:r>
          </w:p>
        </w:tc>
        <w:tc>
          <w:tcPr>
            <w:tcW w:w="2835" w:type="dxa"/>
            <w:vMerge w:val="restart"/>
          </w:tcPr>
          <w:p w:rsidR="00CB03B5" w:rsidRDefault="00CB03B5">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val="restart"/>
          </w:tcPr>
          <w:p w:rsidR="00CB03B5" w:rsidRDefault="00CB03B5">
            <w:pPr>
              <w:pStyle w:val="ConsPlusNormal"/>
              <w:jc w:val="center"/>
            </w:pPr>
            <w:r>
              <w:t>461 792</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C71</w:t>
            </w:r>
          </w:p>
        </w:tc>
        <w:tc>
          <w:tcPr>
            <w:tcW w:w="2835" w:type="dxa"/>
            <w:vMerge w:val="restart"/>
          </w:tcPr>
          <w:p w:rsidR="00CB03B5" w:rsidRDefault="00CB03B5">
            <w:pPr>
              <w:pStyle w:val="ConsPlusNormal"/>
            </w:pPr>
            <w:r>
              <w:t>опухоли центральной нервной системы у детей</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 xml:space="preserve">C22, C34, C38, </w:t>
            </w:r>
            <w:r>
              <w:lastRenderedPageBreak/>
              <w:t>C48.0, C52, C53.9, C56, C61, C62, C64, C67.8, C74</w:t>
            </w:r>
          </w:p>
        </w:tc>
        <w:tc>
          <w:tcPr>
            <w:tcW w:w="2835" w:type="dxa"/>
            <w:vMerge w:val="restart"/>
          </w:tcPr>
          <w:p w:rsidR="00CB03B5" w:rsidRDefault="00CB03B5">
            <w:pPr>
              <w:pStyle w:val="ConsPlusNormal"/>
            </w:pPr>
            <w:r>
              <w:lastRenderedPageBreak/>
              <w:t xml:space="preserve">злокачественные </w:t>
            </w:r>
            <w:r>
              <w:lastRenderedPageBreak/>
              <w:t>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964" w:type="dxa"/>
            <w:vMerge w:val="restart"/>
          </w:tcPr>
          <w:p w:rsidR="00CB03B5" w:rsidRDefault="00CB03B5">
            <w:pPr>
              <w:pStyle w:val="ConsPlusNormal"/>
            </w:pPr>
            <w:r>
              <w:lastRenderedPageBreak/>
              <w:t>комбини</w:t>
            </w:r>
            <w:r>
              <w:lastRenderedPageBreak/>
              <w:t>рованное лечение</w:t>
            </w:r>
          </w:p>
        </w:tc>
        <w:tc>
          <w:tcPr>
            <w:tcW w:w="4082" w:type="dxa"/>
          </w:tcPr>
          <w:p w:rsidR="00CB03B5" w:rsidRDefault="00CB03B5">
            <w:pPr>
              <w:pStyle w:val="ConsPlusNormal"/>
            </w:pPr>
            <w:r>
              <w:lastRenderedPageBreak/>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C40, C41, C49</w:t>
            </w:r>
          </w:p>
        </w:tc>
        <w:tc>
          <w:tcPr>
            <w:tcW w:w="2835" w:type="dxa"/>
            <w:vMerge w:val="restart"/>
          </w:tcPr>
          <w:p w:rsidR="00CB03B5" w:rsidRDefault="00CB03B5">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22</w:t>
            </w:r>
          </w:p>
        </w:tc>
        <w:tc>
          <w:tcPr>
            <w:tcW w:w="2381" w:type="dxa"/>
            <w:vMerge w:val="restart"/>
          </w:tcPr>
          <w:p w:rsidR="00CB03B5" w:rsidRDefault="00CB03B5">
            <w:pPr>
              <w:pStyle w:val="ConsPlusNormal"/>
            </w:pPr>
            <w:r>
              <w:t xml:space="preserve">Комплексное лечение с применением стандартной химио- и </w:t>
            </w:r>
            <w:r>
              <w:lastRenderedPageBreak/>
              <w:t>(или)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31" w:type="dxa"/>
            <w:vMerge w:val="restart"/>
          </w:tcPr>
          <w:p w:rsidR="00CB03B5" w:rsidRDefault="00CB03B5">
            <w:pPr>
              <w:pStyle w:val="ConsPlusNormal"/>
              <w:jc w:val="center"/>
            </w:pPr>
            <w:r>
              <w:lastRenderedPageBreak/>
              <w:t xml:space="preserve">C81 - C90, C91.1 - С91.9, C92.1, C93.1, </w:t>
            </w:r>
            <w:r>
              <w:lastRenderedPageBreak/>
              <w:t>D45, C95.1</w:t>
            </w:r>
          </w:p>
        </w:tc>
        <w:tc>
          <w:tcPr>
            <w:tcW w:w="2835" w:type="dxa"/>
            <w:vMerge w:val="restart"/>
          </w:tcPr>
          <w:p w:rsidR="00CB03B5" w:rsidRDefault="00CB03B5">
            <w:pPr>
              <w:pStyle w:val="ConsPlusNormal"/>
            </w:pPr>
            <w:r>
              <w:lastRenderedPageBreak/>
              <w:t xml:space="preserve">первичные хронические лейкозы и лимфомы (кроме высокозлокачественных </w:t>
            </w:r>
            <w:r>
              <w:lastRenderedPageBreak/>
              <w:t>лимфом, хронического миелолейкоза в фазе бластного криза и фазе акселерации)</w:t>
            </w:r>
          </w:p>
        </w:tc>
        <w:tc>
          <w:tcPr>
            <w:tcW w:w="964" w:type="dxa"/>
            <w:vMerge w:val="restart"/>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комплексная иммунохимиотерапия с поддержкой ростовыми факторами и использованием антибактериальной, </w:t>
            </w:r>
            <w:r>
              <w:lastRenderedPageBreak/>
              <w:t>противогрибковой, противовирусной терапии, методов афферентной терапии и лучевой терапии</w:t>
            </w:r>
          </w:p>
        </w:tc>
        <w:tc>
          <w:tcPr>
            <w:tcW w:w="1246" w:type="dxa"/>
            <w:vMerge w:val="restart"/>
          </w:tcPr>
          <w:p w:rsidR="00CB03B5" w:rsidRDefault="00CB03B5">
            <w:pPr>
              <w:pStyle w:val="ConsPlusNormal"/>
              <w:jc w:val="center"/>
            </w:pPr>
            <w:r>
              <w:lastRenderedPageBreak/>
              <w:t>377 693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23</w:t>
            </w:r>
          </w:p>
        </w:tc>
        <w:tc>
          <w:tcPr>
            <w:tcW w:w="2381" w:type="dxa"/>
          </w:tcPr>
          <w:p w:rsidR="00CB03B5" w:rsidRDefault="00CB03B5">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w:t>
            </w:r>
            <w:r>
              <w:lastRenderedPageBreak/>
              <w:t>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31" w:type="dxa"/>
          </w:tcPr>
          <w:p w:rsidR="00CB03B5" w:rsidRDefault="00CB03B5">
            <w:pPr>
              <w:pStyle w:val="ConsPlusNormal"/>
              <w:jc w:val="center"/>
            </w:pPr>
            <w:r>
              <w:lastRenderedPageBreak/>
              <w:t>C81 - C90, C91.1 - С91.9, C92.1, C93.1, C95.1, D45, D46, D47, E85.8</w:t>
            </w:r>
          </w:p>
        </w:tc>
        <w:tc>
          <w:tcPr>
            <w:tcW w:w="2835" w:type="dxa"/>
          </w:tcPr>
          <w:p w:rsidR="00CB03B5" w:rsidRDefault="00CB03B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246" w:type="dxa"/>
          </w:tcPr>
          <w:p w:rsidR="00CB03B5" w:rsidRDefault="00CB03B5">
            <w:pPr>
              <w:pStyle w:val="ConsPlusNormal"/>
              <w:jc w:val="center"/>
            </w:pPr>
            <w:r>
              <w:t>253 000 &lt;4&gt;</w:t>
            </w:r>
          </w:p>
        </w:tc>
      </w:tr>
      <w:tr w:rsidR="00CB03B5">
        <w:tc>
          <w:tcPr>
            <w:tcW w:w="567" w:type="dxa"/>
            <w:vMerge w:val="restart"/>
            <w:tcBorders>
              <w:bottom w:val="nil"/>
            </w:tcBorders>
          </w:tcPr>
          <w:p w:rsidR="00CB03B5" w:rsidRDefault="00CB03B5">
            <w:pPr>
              <w:pStyle w:val="ConsPlusNormal"/>
              <w:jc w:val="center"/>
            </w:pPr>
            <w:r>
              <w:lastRenderedPageBreak/>
              <w:t>24</w:t>
            </w:r>
          </w:p>
        </w:tc>
        <w:tc>
          <w:tcPr>
            <w:tcW w:w="2381" w:type="dxa"/>
            <w:vMerge w:val="restart"/>
          </w:tcPr>
          <w:p w:rsidR="00CB03B5" w:rsidRDefault="00CB03B5">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31" w:type="dxa"/>
          </w:tcPr>
          <w:p w:rsidR="00CB03B5" w:rsidRDefault="00CB03B5">
            <w:pPr>
              <w:pStyle w:val="ConsPlusNormal"/>
              <w:jc w:val="center"/>
            </w:pPr>
            <w:r>
              <w:t>C00 - C14, C15 - C17, C18 - C22, C23 - C25, C30, C31, C32, C33, C34, C37, C39, C40, C41, C44, C48, C49, C50, C51, C55, C60, C61, C64, C67, C68, C73, C74, C77,0, C77.1, C77.2, C77.5</w:t>
            </w:r>
          </w:p>
        </w:tc>
        <w:tc>
          <w:tcPr>
            <w:tcW w:w="2835" w:type="dxa"/>
          </w:tcPr>
          <w:p w:rsidR="00CB03B5" w:rsidRDefault="00CB03B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246" w:type="dxa"/>
            <w:vMerge w:val="restart"/>
            <w:tcBorders>
              <w:bottom w:val="nil"/>
            </w:tcBorders>
          </w:tcPr>
          <w:p w:rsidR="00CB03B5" w:rsidRDefault="00CB03B5">
            <w:pPr>
              <w:pStyle w:val="ConsPlusNormal"/>
              <w:jc w:val="center"/>
            </w:pPr>
            <w:r>
              <w:t>283 154</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C51, C52, C53, C54, C55</w:t>
            </w:r>
          </w:p>
        </w:tc>
        <w:tc>
          <w:tcPr>
            <w:tcW w:w="2835" w:type="dxa"/>
            <w:vMerge w:val="restart"/>
          </w:tcPr>
          <w:p w:rsidR="00CB03B5" w:rsidRDefault="00CB03B5">
            <w:pPr>
              <w:pStyle w:val="ConsPlusNormal"/>
            </w:pPr>
            <w:r>
              <w:t xml:space="preserve">интраэпителиальные, микроинвазивные и </w:t>
            </w:r>
            <w:r>
              <w:lastRenderedPageBreak/>
              <w:t>инвазивные злокачественные новообразования вульвы, влагалища, шейки и тела матки (Т0-4N0-1M0-1), в том числе с метастазированием в парааортальные или паховые лимфоузлы</w:t>
            </w:r>
          </w:p>
        </w:tc>
        <w:tc>
          <w:tcPr>
            <w:tcW w:w="964" w:type="dxa"/>
            <w:vMerge w:val="restart"/>
          </w:tcPr>
          <w:p w:rsidR="00CB03B5" w:rsidRDefault="00CB03B5">
            <w:pPr>
              <w:pStyle w:val="ConsPlusNormal"/>
            </w:pPr>
            <w:r>
              <w:lastRenderedPageBreak/>
              <w:t xml:space="preserve">терапевтическое </w:t>
            </w:r>
            <w:r>
              <w:lastRenderedPageBreak/>
              <w:t>лечение</w:t>
            </w:r>
          </w:p>
        </w:tc>
        <w:tc>
          <w:tcPr>
            <w:tcW w:w="4082" w:type="dxa"/>
          </w:tcPr>
          <w:p w:rsidR="00CB03B5" w:rsidRDefault="00CB03B5">
            <w:pPr>
              <w:pStyle w:val="ConsPlusNormal"/>
            </w:pPr>
            <w:r>
              <w:lastRenderedPageBreak/>
              <w:t xml:space="preserve">внутритканевая, аппликационная лучевая терапия. 3D - 4D планирование. </w:t>
            </w:r>
            <w:r>
              <w:lastRenderedPageBreak/>
              <w:t>Внутриполостная лучевая терапия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Рентгенологический и/или ультразвуковой контроль установки эндостата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C64</w:t>
            </w:r>
          </w:p>
        </w:tc>
        <w:tc>
          <w:tcPr>
            <w:tcW w:w="2835" w:type="dxa"/>
          </w:tcPr>
          <w:p w:rsidR="00CB03B5" w:rsidRDefault="00CB03B5">
            <w:pPr>
              <w:pStyle w:val="ConsPlusNormal"/>
            </w:pPr>
            <w:r>
              <w:t>злокачественные новообразования почки (T1-3N0M0), локализованные и местнораспространенные формы</w:t>
            </w:r>
          </w:p>
        </w:tc>
        <w:tc>
          <w:tcPr>
            <w:tcW w:w="964" w:type="dxa"/>
            <w:vMerge/>
          </w:tcPr>
          <w:p w:rsidR="00CB03B5" w:rsidRDefault="00CB03B5">
            <w:pPr>
              <w:pStyle w:val="ConsPlusNormal"/>
            </w:pPr>
          </w:p>
        </w:tc>
        <w:tc>
          <w:tcPr>
            <w:tcW w:w="4082" w:type="dxa"/>
          </w:tcPr>
          <w:p w:rsidR="00CB03B5" w:rsidRDefault="00CB03B5">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C73</w:t>
            </w:r>
          </w:p>
        </w:tc>
        <w:tc>
          <w:tcPr>
            <w:tcW w:w="2835" w:type="dxa"/>
            <w:vMerge w:val="restart"/>
          </w:tcPr>
          <w:p w:rsidR="00CB03B5" w:rsidRDefault="00CB03B5">
            <w:pPr>
              <w:pStyle w:val="ConsPlusNormal"/>
            </w:pPr>
            <w:r>
              <w:t>злокачественные новообразования щитовидной железы</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радиойодабляция остаточной тиреоидной ткани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радиойодтерапия в сочетании с локальной лучевой терапией при метастазах рака щитовидной железы в кости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 xml:space="preserve">Стереотаксическая </w:t>
            </w:r>
            <w:r>
              <w:lastRenderedPageBreak/>
              <w:t>лучевая терапия при злокачественных новообразованиях с олигометастатическим поражением внутренних органов и ЦНС</w:t>
            </w:r>
          </w:p>
        </w:tc>
        <w:tc>
          <w:tcPr>
            <w:tcW w:w="1531" w:type="dxa"/>
          </w:tcPr>
          <w:p w:rsidR="00CB03B5" w:rsidRDefault="00CB03B5">
            <w:pPr>
              <w:pStyle w:val="ConsPlusNormal"/>
              <w:jc w:val="center"/>
            </w:pPr>
            <w:r>
              <w:lastRenderedPageBreak/>
              <w:t xml:space="preserve">C00 - C75, C78 </w:t>
            </w:r>
            <w:r>
              <w:lastRenderedPageBreak/>
              <w:t>- C80, C97</w:t>
            </w:r>
          </w:p>
        </w:tc>
        <w:tc>
          <w:tcPr>
            <w:tcW w:w="2835" w:type="dxa"/>
          </w:tcPr>
          <w:p w:rsidR="00CB03B5" w:rsidRDefault="00CB03B5">
            <w:pPr>
              <w:pStyle w:val="ConsPlusNormal"/>
            </w:pPr>
            <w:r>
              <w:lastRenderedPageBreak/>
              <w:t xml:space="preserve">злокачественные </w:t>
            </w:r>
            <w:r>
              <w:lastRenderedPageBreak/>
              <w:t>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невыявленного очага</w:t>
            </w:r>
          </w:p>
        </w:tc>
        <w:tc>
          <w:tcPr>
            <w:tcW w:w="964" w:type="dxa"/>
          </w:tcPr>
          <w:p w:rsidR="00CB03B5" w:rsidRDefault="00CB03B5">
            <w:pPr>
              <w:pStyle w:val="ConsPlusNormal"/>
            </w:pPr>
            <w:r>
              <w:lastRenderedPageBreak/>
              <w:t>терапевт</w:t>
            </w:r>
            <w:r>
              <w:lastRenderedPageBreak/>
              <w:t>ическое лечение</w:t>
            </w:r>
          </w:p>
        </w:tc>
        <w:tc>
          <w:tcPr>
            <w:tcW w:w="4082" w:type="dxa"/>
          </w:tcPr>
          <w:p w:rsidR="00CB03B5" w:rsidRDefault="00CB03B5">
            <w:pPr>
              <w:pStyle w:val="ConsPlusNormal"/>
            </w:pPr>
            <w:r>
              <w:lastRenderedPageBreak/>
              <w:t xml:space="preserve">стереотаксическая дистанционная </w:t>
            </w:r>
            <w:r>
              <w:lastRenderedPageBreak/>
              <w:t>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246" w:type="dxa"/>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 xml:space="preserve">Радионуклидная лучевая терапия в радиотерапевтических </w:t>
            </w:r>
            <w:r>
              <w:lastRenderedPageBreak/>
              <w:t>отделениях</w:t>
            </w:r>
          </w:p>
        </w:tc>
        <w:tc>
          <w:tcPr>
            <w:tcW w:w="1531" w:type="dxa"/>
            <w:vMerge w:val="restart"/>
          </w:tcPr>
          <w:p w:rsidR="00CB03B5" w:rsidRDefault="00CB03B5">
            <w:pPr>
              <w:pStyle w:val="ConsPlusNormal"/>
              <w:jc w:val="center"/>
            </w:pPr>
            <w:r>
              <w:lastRenderedPageBreak/>
              <w:t>C50, C61, C34, C73, C64, C79</w:t>
            </w:r>
          </w:p>
        </w:tc>
        <w:tc>
          <w:tcPr>
            <w:tcW w:w="2835" w:type="dxa"/>
            <w:vMerge w:val="restart"/>
          </w:tcPr>
          <w:p w:rsidR="00CB03B5" w:rsidRDefault="00CB03B5">
            <w:pPr>
              <w:pStyle w:val="ConsPlusNormal"/>
            </w:pPr>
            <w:r>
              <w:t xml:space="preserve">множественные метастазы в кости при злокачественных новообразованиях </w:t>
            </w:r>
            <w:r>
              <w:lastRenderedPageBreak/>
              <w:t>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964" w:type="dxa"/>
            <w:vMerge w:val="restart"/>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системная радионуклидная терапия</w:t>
            </w:r>
          </w:p>
        </w:tc>
        <w:tc>
          <w:tcPr>
            <w:tcW w:w="1246" w:type="dxa"/>
            <w:vMerge w:val="restart"/>
          </w:tcPr>
          <w:p w:rsidR="00CB03B5" w:rsidRDefault="00CB03B5">
            <w:pPr>
              <w:pStyle w:val="ConsPlusNormal"/>
              <w:jc w:val="center"/>
            </w:pPr>
            <w:r>
              <w:t>347 821</w:t>
            </w: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сочетание системной радионуклидной </w:t>
            </w:r>
            <w:r>
              <w:lastRenderedPageBreak/>
              <w:t>терапии и локальной лучевой терапии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C22, C24.0, C78.7</w:t>
            </w:r>
          </w:p>
        </w:tc>
        <w:tc>
          <w:tcPr>
            <w:tcW w:w="2835" w:type="dxa"/>
          </w:tcPr>
          <w:p w:rsidR="00CB03B5" w:rsidRDefault="00CB03B5">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964" w:type="dxa"/>
          </w:tcPr>
          <w:p w:rsidR="00CB03B5" w:rsidRDefault="00CB03B5">
            <w:pPr>
              <w:pStyle w:val="ConsPlusNormal"/>
            </w:pPr>
          </w:p>
        </w:tc>
        <w:tc>
          <w:tcPr>
            <w:tcW w:w="4082" w:type="dxa"/>
          </w:tcPr>
          <w:p w:rsidR="00CB03B5" w:rsidRDefault="00CB03B5">
            <w:pPr>
              <w:pStyle w:val="ConsPlusNormal"/>
            </w:pPr>
            <w:r>
              <w:t>эмболизация с использованием локальной радионуклидной терапии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25</w:t>
            </w:r>
          </w:p>
        </w:tc>
        <w:tc>
          <w:tcPr>
            <w:tcW w:w="2381" w:type="dxa"/>
          </w:tcPr>
          <w:p w:rsidR="00CB03B5" w:rsidRDefault="00CB03B5">
            <w:pPr>
              <w:pStyle w:val="ConsPlusNormal"/>
            </w:pPr>
            <w:r>
              <w:t>Контактная лучевая терапия при раке предстательной железы</w:t>
            </w:r>
          </w:p>
        </w:tc>
        <w:tc>
          <w:tcPr>
            <w:tcW w:w="1531" w:type="dxa"/>
          </w:tcPr>
          <w:p w:rsidR="00CB03B5" w:rsidRDefault="00CB03B5">
            <w:pPr>
              <w:pStyle w:val="ConsPlusNormal"/>
              <w:jc w:val="center"/>
            </w:pPr>
            <w:r>
              <w:t>C61</w:t>
            </w:r>
          </w:p>
        </w:tc>
        <w:tc>
          <w:tcPr>
            <w:tcW w:w="2835" w:type="dxa"/>
          </w:tcPr>
          <w:p w:rsidR="00CB03B5" w:rsidRDefault="00CB03B5">
            <w:pPr>
              <w:pStyle w:val="ConsPlusNormal"/>
            </w:pPr>
            <w:r>
              <w:t>злокачественные новообразования предстательной железы (T1-2N0M0), локализованные формы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внутритканевая лучевая терапия с использованием постоянных источников ионизирующего излучения</w:t>
            </w:r>
          </w:p>
        </w:tc>
        <w:tc>
          <w:tcPr>
            <w:tcW w:w="1246" w:type="dxa"/>
          </w:tcPr>
          <w:p w:rsidR="00CB03B5" w:rsidRDefault="00CB03B5">
            <w:pPr>
              <w:pStyle w:val="ConsPlusNormal"/>
              <w:jc w:val="center"/>
            </w:pPr>
            <w:r>
              <w:t>538 807</w:t>
            </w:r>
          </w:p>
        </w:tc>
      </w:tr>
      <w:tr w:rsidR="00CB03B5">
        <w:tc>
          <w:tcPr>
            <w:tcW w:w="567" w:type="dxa"/>
            <w:vMerge w:val="restart"/>
          </w:tcPr>
          <w:p w:rsidR="00CB03B5" w:rsidRDefault="00CB03B5">
            <w:pPr>
              <w:pStyle w:val="ConsPlusNormal"/>
              <w:jc w:val="center"/>
            </w:pPr>
            <w:r>
              <w:t>26</w:t>
            </w:r>
          </w:p>
        </w:tc>
        <w:tc>
          <w:tcPr>
            <w:tcW w:w="2381" w:type="dxa"/>
            <w:vMerge w:val="restart"/>
          </w:tcPr>
          <w:p w:rsidR="00CB03B5" w:rsidRDefault="00CB03B5">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w:t>
            </w:r>
            <w:r>
              <w:lastRenderedPageBreak/>
              <w:t>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31" w:type="dxa"/>
            <w:vMerge w:val="restart"/>
          </w:tcPr>
          <w:p w:rsidR="00CB03B5" w:rsidRDefault="00CB03B5">
            <w:pPr>
              <w:pStyle w:val="ConsPlusNormal"/>
              <w:jc w:val="center"/>
            </w:pPr>
            <w:r>
              <w:lastRenderedPageBreak/>
              <w:t xml:space="preserve">C81 - C90, C91.0, C91.5 - C91.9, C92, C93, C94.0, C94.2 - 94.7, C95, C96.9, C00 - C14, C15 - C21, C22, C23 - </w:t>
            </w:r>
            <w:r>
              <w:lastRenderedPageBreak/>
              <w:t>C26, C30 - C32, C34, C37, C38, C39, C40, C41, C45, C46, C47, C48, C49, C51 - C58, C60, C61, C62, C63, C64, C65, C66, C67, C68, C69, C71, C72, C73, C74, C75, C76, C77, C78, C79; C96.5; C96.6; C96.8; D46; D47.4</w:t>
            </w:r>
          </w:p>
        </w:tc>
        <w:tc>
          <w:tcPr>
            <w:tcW w:w="2835" w:type="dxa"/>
            <w:vMerge w:val="restart"/>
          </w:tcPr>
          <w:p w:rsidR="00CB03B5" w:rsidRDefault="00CB03B5">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w:t>
            </w:r>
            <w:r>
              <w:lastRenderedPageBreak/>
              <w:t>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CB03B5" w:rsidRDefault="00CB03B5">
            <w:pPr>
              <w:pStyle w:val="ConsPlusNormal"/>
            </w:pPr>
            <w:r>
              <w:t xml:space="preserve">Первичный миелофиброз, вторичный миелофиброз при миелопролиферативном заболевании (трансформация истинной полицитемии и эссенциальной </w:t>
            </w:r>
            <w:r>
              <w:lastRenderedPageBreak/>
              <w:t>тромбоцитемии в миелофиброз).</w:t>
            </w:r>
          </w:p>
          <w:p w:rsidR="00CB03B5" w:rsidRDefault="00CB03B5">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964" w:type="dxa"/>
            <w:vMerge w:val="restart"/>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246" w:type="dxa"/>
            <w:vMerge w:val="restart"/>
          </w:tcPr>
          <w:p w:rsidR="00CB03B5" w:rsidRDefault="00CB03B5">
            <w:pPr>
              <w:pStyle w:val="ConsPlusNormal"/>
              <w:jc w:val="center"/>
            </w:pPr>
            <w:r>
              <w:t>410 695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w:t>
            </w:r>
            <w:r>
              <w:lastRenderedPageBreak/>
              <w:t>лекарственных препаратов, компонентов крови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27</w:t>
            </w:r>
          </w:p>
        </w:tc>
        <w:tc>
          <w:tcPr>
            <w:tcW w:w="2381" w:type="dxa"/>
            <w:vMerge w:val="restart"/>
          </w:tcPr>
          <w:p w:rsidR="00CB03B5" w:rsidRDefault="00CB03B5">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31" w:type="dxa"/>
            <w:vMerge w:val="restart"/>
          </w:tcPr>
          <w:p w:rsidR="00CB03B5" w:rsidRDefault="00CB03B5">
            <w:pPr>
              <w:pStyle w:val="ConsPlusNormal"/>
              <w:jc w:val="center"/>
            </w:pPr>
            <w:r>
              <w:t>C81 - C90, C91.0, C91.5 - C91.9, C92, C93, C94.0, C94.2 - 94.7, C95, C96.9, D45, D46, D47, E85.8</w:t>
            </w:r>
          </w:p>
        </w:tc>
        <w:tc>
          <w:tcPr>
            <w:tcW w:w="2835" w:type="dxa"/>
            <w:vMerge w:val="restart"/>
          </w:tcPr>
          <w:p w:rsidR="00CB03B5" w:rsidRDefault="00CB03B5">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246" w:type="dxa"/>
            <w:vMerge w:val="restart"/>
          </w:tcPr>
          <w:p w:rsidR="00CB03B5" w:rsidRDefault="00CB03B5">
            <w:pPr>
              <w:pStyle w:val="ConsPlusNormal"/>
              <w:jc w:val="center"/>
            </w:pPr>
            <w:r>
              <w:t>253 000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w:t>
            </w:r>
            <w:r>
              <w:lastRenderedPageBreak/>
              <w:t>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28</w:t>
            </w:r>
          </w:p>
        </w:tc>
        <w:tc>
          <w:tcPr>
            <w:tcW w:w="2381" w:type="dxa"/>
            <w:vMerge w:val="restart"/>
          </w:tcPr>
          <w:p w:rsidR="00CB03B5" w:rsidRDefault="00CB03B5">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31" w:type="dxa"/>
            <w:vMerge w:val="restart"/>
          </w:tcPr>
          <w:p w:rsidR="00CB03B5" w:rsidRDefault="00CB03B5">
            <w:pPr>
              <w:pStyle w:val="ConsPlusNormal"/>
              <w:jc w:val="center"/>
            </w:pPr>
            <w:r>
              <w:t>C40.0, C40.2, C41.2, C41.4</w:t>
            </w:r>
          </w:p>
        </w:tc>
        <w:tc>
          <w:tcPr>
            <w:tcW w:w="2835" w:type="dxa"/>
            <w:vMerge w:val="restart"/>
          </w:tcPr>
          <w:p w:rsidR="00CB03B5" w:rsidRDefault="00CB03B5">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большой берцовой кости сегментарная с эндопротезированием</w:t>
            </w:r>
          </w:p>
        </w:tc>
        <w:tc>
          <w:tcPr>
            <w:tcW w:w="1246" w:type="dxa"/>
            <w:vMerge w:val="restart"/>
          </w:tcPr>
          <w:p w:rsidR="00CB03B5" w:rsidRDefault="00CB03B5">
            <w:pPr>
              <w:pStyle w:val="ConsPlusNormal"/>
              <w:jc w:val="center"/>
            </w:pPr>
            <w:r>
              <w:t>2 248 430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голени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бедренной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плечевой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предплечья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бедренной кости с тотальным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реэндопротезирование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грудной стенки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образующих коленный сустав,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таза и бедренной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тела позвонка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позвонка с эндопротезированием и фиксацией</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29</w:t>
            </w:r>
          </w:p>
        </w:tc>
        <w:tc>
          <w:tcPr>
            <w:tcW w:w="2381" w:type="dxa"/>
            <w:vMerge w:val="restart"/>
          </w:tcPr>
          <w:p w:rsidR="00CB03B5" w:rsidRDefault="00CB03B5">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31" w:type="dxa"/>
          </w:tcPr>
          <w:p w:rsidR="00CB03B5" w:rsidRDefault="00CB03B5">
            <w:pPr>
              <w:pStyle w:val="ConsPlusNormal"/>
              <w:jc w:val="center"/>
            </w:pPr>
            <w:r>
              <w:t>C12, C13, C14, C32.1 - C32.3, C32.8, C32.9, C33, C41.1, C41.2, C43.1, C43.2, C43.3, C43.4, C44.1 - C44.4, C49.1 - C49.3, C69</w:t>
            </w:r>
          </w:p>
        </w:tc>
        <w:tc>
          <w:tcPr>
            <w:tcW w:w="2835" w:type="dxa"/>
          </w:tcPr>
          <w:p w:rsidR="00CB03B5" w:rsidRDefault="00CB03B5">
            <w:pPr>
              <w:pStyle w:val="ConsPlusNormal"/>
            </w:pPr>
            <w:r>
              <w:t>опухоли черепно-челюстной локализации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246" w:type="dxa"/>
            <w:vMerge w:val="restart"/>
          </w:tcPr>
          <w:p w:rsidR="00CB03B5" w:rsidRDefault="00CB03B5">
            <w:pPr>
              <w:pStyle w:val="ConsPlusNormal"/>
              <w:jc w:val="center"/>
            </w:pPr>
            <w:r>
              <w:t>1 204 866</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C40.0, C40.1, C40.2, C40.3, C40.8, C40.9, C41.2, C41.3, C41.4, C41.8, C41.9, C79.5</w:t>
            </w:r>
          </w:p>
        </w:tc>
        <w:tc>
          <w:tcPr>
            <w:tcW w:w="2835" w:type="dxa"/>
            <w:vMerge w:val="restart"/>
          </w:tcPr>
          <w:p w:rsidR="00CB03B5" w:rsidRDefault="00CB03B5">
            <w:pPr>
              <w:pStyle w:val="ConsPlusNormal"/>
            </w:pPr>
            <w: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w:t>
            </w:r>
            <w:r>
              <w:lastRenderedPageBreak/>
              <w:t>длинных костей у взрослых</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резекция большой берцовой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голени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резекция бедренной кости сегментарная </w:t>
            </w:r>
            <w:r>
              <w:lastRenderedPageBreak/>
              <w:t>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плечевой кости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предплечья сегментарная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костей верхнего плечевого пояса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бедренной кости с тотальным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реэндопротезирование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грудной стенки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тела позвонка с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позвонка с эндопротезированием и фиксацией</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30</w:t>
            </w:r>
          </w:p>
        </w:tc>
        <w:tc>
          <w:tcPr>
            <w:tcW w:w="2381" w:type="dxa"/>
            <w:vMerge w:val="restart"/>
            <w:tcBorders>
              <w:bottom w:val="nil"/>
            </w:tcBorders>
          </w:tcPr>
          <w:p w:rsidR="00CB03B5" w:rsidRDefault="00CB03B5">
            <w:pPr>
              <w:pStyle w:val="ConsPlusNormal"/>
            </w:pPr>
            <w:r>
              <w:t>Хирургическое лечение злокачественных новообразований, в том числе у детей, с использованием робототехники</w:t>
            </w:r>
          </w:p>
        </w:tc>
        <w:tc>
          <w:tcPr>
            <w:tcW w:w="1531" w:type="dxa"/>
            <w:vMerge w:val="restart"/>
          </w:tcPr>
          <w:p w:rsidR="00CB03B5" w:rsidRDefault="00CB03B5">
            <w:pPr>
              <w:pStyle w:val="ConsPlusNormal"/>
              <w:jc w:val="center"/>
            </w:pPr>
            <w:r>
              <w:t xml:space="preserve">C06.2, C09.0, C09.1, C09.8, C09.9, C10.0 - C10.4, C11.0 - C11.3, C11.8, C11.9, C12, </w:t>
            </w:r>
            <w:r>
              <w:lastRenderedPageBreak/>
              <w:t>C13.0 - C13.2, C13.8, C13.9, C14.0 - C14.2, C15.0, C30.0, C31.0 - C31.3, C31.8, C31.9, C32.0 - C32.3, C32.8, C32.9</w:t>
            </w:r>
          </w:p>
        </w:tc>
        <w:tc>
          <w:tcPr>
            <w:tcW w:w="2835" w:type="dxa"/>
            <w:vMerge w:val="restart"/>
          </w:tcPr>
          <w:p w:rsidR="00CB03B5" w:rsidRDefault="00CB03B5">
            <w:pPr>
              <w:pStyle w:val="ConsPlusNormal"/>
            </w:pPr>
            <w:r>
              <w:lastRenderedPageBreak/>
              <w:t>опухоли головы и шеи (T1-2, N3-4), рецидив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роботассистированное удаление опухолей головы и шеи</w:t>
            </w:r>
          </w:p>
        </w:tc>
        <w:tc>
          <w:tcPr>
            <w:tcW w:w="1246" w:type="dxa"/>
            <w:vMerge w:val="restart"/>
            <w:tcBorders>
              <w:bottom w:val="nil"/>
            </w:tcBorders>
          </w:tcPr>
          <w:p w:rsidR="00CB03B5" w:rsidRDefault="00CB03B5">
            <w:pPr>
              <w:pStyle w:val="ConsPlusNormal"/>
              <w:jc w:val="center"/>
            </w:pPr>
            <w:r>
              <w:t>356 927</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роботассистированные резекции щитовидной железы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тиреоидэктомия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нервосберегающая шейная лимфаденэктомия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шейная лимфаденэктомия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лимфатических узлов и клетчатки передневерхнего средостения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опухолей полости носа и придаточных пазух носа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эндоларингеальная резекция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опухоли полости рта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опухоли глотки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роботассистированное удаление опухолей мягких тканей головы и шеи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C16</w:t>
            </w:r>
          </w:p>
        </w:tc>
        <w:tc>
          <w:tcPr>
            <w:tcW w:w="2835" w:type="dxa"/>
            <w:vMerge w:val="restart"/>
          </w:tcPr>
          <w:p w:rsidR="00CB03B5" w:rsidRDefault="00CB03B5">
            <w:pPr>
              <w:pStyle w:val="ConsPlusNormal"/>
            </w:pPr>
            <w:r>
              <w:t>начальные и локализованные формы злокачественных новообразований желудка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парциальная резекция желудка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дистальная субтотальная резекция желудка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C17</w:t>
            </w:r>
          </w:p>
        </w:tc>
        <w:tc>
          <w:tcPr>
            <w:tcW w:w="2835" w:type="dxa"/>
          </w:tcPr>
          <w:p w:rsidR="00CB03B5" w:rsidRDefault="00CB03B5">
            <w:pPr>
              <w:pStyle w:val="ConsPlusNormal"/>
            </w:pPr>
            <w:r>
              <w:t xml:space="preserve">начальные и локализованные формы злокачественных </w:t>
            </w:r>
            <w:r>
              <w:lastRenderedPageBreak/>
              <w:t>новообразований тонкой кишки</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роботассистированная резекция тонкой кишки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C18.1, C18.2, C18.3, C18.4</w:t>
            </w:r>
          </w:p>
        </w:tc>
        <w:tc>
          <w:tcPr>
            <w:tcW w:w="2835" w:type="dxa"/>
            <w:vMerge w:val="restart"/>
          </w:tcPr>
          <w:p w:rsidR="00CB03B5" w:rsidRDefault="00CB03B5">
            <w:pPr>
              <w:pStyle w:val="ConsPlusNormal"/>
            </w:pPr>
            <w:r>
              <w:t>локализованные опухоли правой половины ободочной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правосторонняя гемиколэктомия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правосторонняя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C18.5, C18.6</w:t>
            </w:r>
          </w:p>
        </w:tc>
        <w:tc>
          <w:tcPr>
            <w:tcW w:w="2835" w:type="dxa"/>
            <w:vMerge w:val="restart"/>
          </w:tcPr>
          <w:p w:rsidR="00CB03B5" w:rsidRDefault="00CB03B5">
            <w:pPr>
              <w:pStyle w:val="ConsPlusNormal"/>
            </w:pPr>
            <w:r>
              <w:t>локализованные опухоли левой половины ободочной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левосторонняя гемиколэктомия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левосторонняя гемиколэктомия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C18.7, C19</w:t>
            </w:r>
          </w:p>
        </w:tc>
        <w:tc>
          <w:tcPr>
            <w:tcW w:w="2835" w:type="dxa"/>
            <w:vMerge w:val="restart"/>
          </w:tcPr>
          <w:p w:rsidR="00CB03B5" w:rsidRDefault="00CB03B5">
            <w:pPr>
              <w:pStyle w:val="ConsPlusNormal"/>
            </w:pPr>
            <w:r>
              <w:t>локализованные опухоли сигмовидной кишки и ректосигмоидного отдела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резекция сигмовидной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резекция сигмовидной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C20</w:t>
            </w:r>
          </w:p>
        </w:tc>
        <w:tc>
          <w:tcPr>
            <w:tcW w:w="2835" w:type="dxa"/>
            <w:vMerge w:val="restart"/>
          </w:tcPr>
          <w:p w:rsidR="00CB03B5" w:rsidRDefault="00CB03B5">
            <w:pPr>
              <w:pStyle w:val="ConsPlusNormal"/>
            </w:pPr>
            <w:r>
              <w:t>локализованные опухоли прямой кишки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резекция прямой кишки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резекция прямой кишки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C22</w:t>
            </w:r>
          </w:p>
        </w:tc>
        <w:tc>
          <w:tcPr>
            <w:tcW w:w="2835" w:type="dxa"/>
            <w:vMerge w:val="restart"/>
          </w:tcPr>
          <w:p w:rsidR="00CB03B5" w:rsidRDefault="00CB03B5">
            <w:pPr>
              <w:pStyle w:val="ConsPlusNormal"/>
            </w:pPr>
            <w:r>
              <w:t>резектабельные первичные и метастатические опухоли печени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анатомическая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правосторонняя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левосторонняя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расширенная правосторонняя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расширенная левосторонняя гемигепатэктомия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медианная резекция печени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bottom w:val="nil"/>
            </w:tcBorders>
          </w:tcPr>
          <w:p w:rsidR="00CB03B5" w:rsidRDefault="00CB03B5">
            <w:pPr>
              <w:pStyle w:val="ConsPlusNormal"/>
            </w:pPr>
          </w:p>
        </w:tc>
        <w:tc>
          <w:tcPr>
            <w:tcW w:w="1531" w:type="dxa"/>
          </w:tcPr>
          <w:p w:rsidR="00CB03B5" w:rsidRDefault="00CB03B5">
            <w:pPr>
              <w:pStyle w:val="ConsPlusNormal"/>
              <w:jc w:val="center"/>
            </w:pPr>
            <w:r>
              <w:t>C23</w:t>
            </w:r>
          </w:p>
        </w:tc>
        <w:tc>
          <w:tcPr>
            <w:tcW w:w="2835" w:type="dxa"/>
          </w:tcPr>
          <w:p w:rsidR="00CB03B5" w:rsidRDefault="00CB03B5">
            <w:pPr>
              <w:pStyle w:val="ConsPlusNormal"/>
            </w:pPr>
            <w:r>
              <w:t>локализованные формы злокачественных новообразований желчного пузыря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холецистэктомия</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C24</w:t>
            </w:r>
          </w:p>
        </w:tc>
        <w:tc>
          <w:tcPr>
            <w:tcW w:w="2835" w:type="dxa"/>
            <w:vMerge w:val="restart"/>
          </w:tcPr>
          <w:p w:rsidR="00CB03B5" w:rsidRDefault="00CB03B5">
            <w:pPr>
              <w:pStyle w:val="ConsPlusNormal"/>
            </w:pPr>
            <w:r>
              <w:t>резектабельные опухоли внепеченочных желчных протоков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панкреатодуоденальная резекция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пилоросохраняющая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C25</w:t>
            </w:r>
          </w:p>
        </w:tc>
        <w:tc>
          <w:tcPr>
            <w:tcW w:w="2835" w:type="dxa"/>
            <w:vMerge w:val="restart"/>
          </w:tcPr>
          <w:p w:rsidR="00CB03B5" w:rsidRDefault="00CB03B5">
            <w:pPr>
              <w:pStyle w:val="ConsPlusNormal"/>
            </w:pPr>
            <w:r>
              <w:t>резектабельные опухоли поджелудочной железы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панкреатодуоденальная резекция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роботассистированная </w:t>
            </w:r>
            <w:r>
              <w:lastRenderedPageBreak/>
              <w:t>пилоросохраняющая панкреатодуоденальная резекция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дистальная резекция поджелудочной железы с расширенной лимфаденэктомией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медианная резекция поджелудочной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C34</w:t>
            </w:r>
          </w:p>
        </w:tc>
        <w:tc>
          <w:tcPr>
            <w:tcW w:w="2835" w:type="dxa"/>
          </w:tcPr>
          <w:p w:rsidR="00CB03B5" w:rsidRDefault="00CB03B5">
            <w:pPr>
              <w:pStyle w:val="ConsPlusNormal"/>
            </w:pPr>
            <w:r>
              <w:t>ранние формы злокачественных новообразований легкого I стадии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лобэктомия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tcPr>
          <w:p w:rsidR="00CB03B5" w:rsidRDefault="00CB03B5">
            <w:pPr>
              <w:pStyle w:val="ConsPlusNormal"/>
              <w:jc w:val="center"/>
            </w:pPr>
            <w:r>
              <w:t>C37, C38.1</w:t>
            </w:r>
          </w:p>
        </w:tc>
        <w:tc>
          <w:tcPr>
            <w:tcW w:w="2835" w:type="dxa"/>
          </w:tcPr>
          <w:p w:rsidR="00CB03B5" w:rsidRDefault="00CB03B5">
            <w:pPr>
              <w:pStyle w:val="ConsPlusNormal"/>
            </w:pPr>
            <w:r>
              <w:t>опухоль вилочковой железы I стадии. Опухоль переднего средостения (начальные формы)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роботассистированное удаление опухоли средостения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val="restart"/>
          </w:tcPr>
          <w:p w:rsidR="00CB03B5" w:rsidRDefault="00CB03B5">
            <w:pPr>
              <w:pStyle w:val="ConsPlusNormal"/>
              <w:jc w:val="center"/>
            </w:pPr>
            <w:r>
              <w:t>C53</w:t>
            </w:r>
          </w:p>
        </w:tc>
        <w:tc>
          <w:tcPr>
            <w:tcW w:w="2835" w:type="dxa"/>
            <w:vMerge w:val="restart"/>
          </w:tcPr>
          <w:p w:rsidR="00CB03B5" w:rsidRDefault="00CB03B5">
            <w:pPr>
              <w:pStyle w:val="ConsPlusNormal"/>
            </w:pPr>
            <w:r>
              <w:t>злокачественные новообразования шейки матки Ia стадии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экстирпация матки с придатками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экстирпация матки без придатков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шейки матки (Ia2 - Ib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радикальная трахелэктомия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шейки матки (Ia2 - III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расширенная экстирпация матки с придатками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роботассистированная расширенная экстирпация матки с транспозицией </w:t>
            </w:r>
            <w:r>
              <w:lastRenderedPageBreak/>
              <w:t>яичников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bottom w:val="nil"/>
            </w:tcBorders>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злокачественные новообразования шейки матки (II - III стадия), местнораспространенные формы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транспозиция яичников</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C54</w:t>
            </w:r>
          </w:p>
        </w:tc>
        <w:tc>
          <w:tcPr>
            <w:tcW w:w="2835" w:type="dxa"/>
            <w:vMerge w:val="restart"/>
          </w:tcPr>
          <w:p w:rsidR="00CB03B5" w:rsidRDefault="00CB03B5">
            <w:pPr>
              <w:pStyle w:val="ConsPlusNormal"/>
            </w:pPr>
            <w:r>
              <w:t>злокачественные новообразования эндометрия (Ia - Ib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экстирпация матки с придатками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экстирпация матки с маточными трубами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злокачественные новообразования эндометрия (Ib - III стадия)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экстирпация матки с придатками и тазовой лимфаденэктомией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экстирпация матки расширенная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C56</w:t>
            </w:r>
          </w:p>
        </w:tc>
        <w:tc>
          <w:tcPr>
            <w:tcW w:w="2835" w:type="dxa"/>
            <w:vMerge w:val="restart"/>
          </w:tcPr>
          <w:p w:rsidR="00CB03B5" w:rsidRDefault="00CB03B5">
            <w:pPr>
              <w:pStyle w:val="ConsPlusNormal"/>
            </w:pPr>
            <w:r>
              <w:t>злокачественные новообразования яичников I стадии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аднексэктомия или резекция яичников, субтотальная резекция большого сальника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аднексэктомия односторонняя с резекцией контралатерального яичника и субтотальная резекция большого сальника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C61</w:t>
            </w:r>
          </w:p>
        </w:tc>
        <w:tc>
          <w:tcPr>
            <w:tcW w:w="2835" w:type="dxa"/>
            <w:vMerge w:val="restart"/>
          </w:tcPr>
          <w:p w:rsidR="00CB03B5" w:rsidRDefault="00CB03B5">
            <w:pPr>
              <w:pStyle w:val="ConsPlusNormal"/>
            </w:pPr>
            <w:r>
              <w:t>локализованный рак предстательной железы II стадии (T1C-2CN0M0)</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простатэктомия с использованием робототехники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роботассистированная тазовая </w:t>
            </w:r>
            <w:r>
              <w:lastRenderedPageBreak/>
              <w:t>лимфаденэктомия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C64</w:t>
            </w:r>
          </w:p>
        </w:tc>
        <w:tc>
          <w:tcPr>
            <w:tcW w:w="2835" w:type="dxa"/>
            <w:vMerge w:val="restart"/>
          </w:tcPr>
          <w:p w:rsidR="00CB03B5" w:rsidRDefault="00CB03B5">
            <w:pPr>
              <w:pStyle w:val="ConsPlusNormal"/>
            </w:pPr>
            <w:r>
              <w:t>злокачественные новообразования почки I стадии (T1a-1bN0M0)</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почки с использованием робототехники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роботассистированная нефрэктомия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C62</w:t>
            </w:r>
          </w:p>
        </w:tc>
        <w:tc>
          <w:tcPr>
            <w:tcW w:w="2835" w:type="dxa"/>
          </w:tcPr>
          <w:p w:rsidR="00CB03B5" w:rsidRDefault="00CB03B5">
            <w:pPr>
              <w:pStyle w:val="ConsPlusNormal"/>
            </w:pPr>
            <w:r>
              <w:t>злокачественные новообразования яичка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расширенная забрюшинная лимфаденэктомия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C67</w:t>
            </w:r>
          </w:p>
        </w:tc>
        <w:tc>
          <w:tcPr>
            <w:tcW w:w="2835" w:type="dxa"/>
          </w:tcPr>
          <w:p w:rsidR="00CB03B5" w:rsidRDefault="00CB03B5">
            <w:pPr>
              <w:pStyle w:val="ConsPlusNormal"/>
            </w:pPr>
            <w:r>
              <w:t>злокачественные новообразования мочевого пузыря (I - IV стадия)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радикальная цистэктомия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C78</w:t>
            </w:r>
          </w:p>
        </w:tc>
        <w:tc>
          <w:tcPr>
            <w:tcW w:w="2835" w:type="dxa"/>
          </w:tcPr>
          <w:p w:rsidR="00CB03B5" w:rsidRDefault="00CB03B5">
            <w:pPr>
              <w:pStyle w:val="ConsPlusNormal"/>
            </w:pPr>
            <w:r>
              <w:t>метастатическое поражение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атипичная резекция легкого</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31</w:t>
            </w:r>
          </w:p>
        </w:tc>
        <w:tc>
          <w:tcPr>
            <w:tcW w:w="2381" w:type="dxa"/>
          </w:tcPr>
          <w:p w:rsidR="00CB03B5" w:rsidRDefault="00CB03B5">
            <w:pPr>
              <w:pStyle w:val="ConsPlusNormal"/>
            </w:pPr>
            <w:r>
              <w:t>Протонная лучевая терапия, в том числе детям</w:t>
            </w:r>
          </w:p>
        </w:tc>
        <w:tc>
          <w:tcPr>
            <w:tcW w:w="1531" w:type="dxa"/>
          </w:tcPr>
          <w:p w:rsidR="00CB03B5" w:rsidRDefault="00CB03B5">
            <w:pPr>
              <w:pStyle w:val="ConsPlusNormal"/>
              <w:jc w:val="center"/>
            </w:pPr>
            <w:r>
              <w:t>C00 - C14, C15 - C17, C18 - C22, C23 - C25, C30, C31, C32, C33, C34, C37, C39, C40, C41, C44, C48, C49, C50, C51, C55, C60, C61, C64, C67, C68, C71.0 - C71.7, C72.0, C73, C74, C75.3, C77.0, C77.1, C77.2, C77.5, C79.3 - C79.5</w:t>
            </w:r>
          </w:p>
        </w:tc>
        <w:tc>
          <w:tcPr>
            <w:tcW w:w="2835" w:type="dxa"/>
          </w:tcPr>
          <w:p w:rsidR="00CB03B5" w:rsidRDefault="00CB03B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lastRenderedPageBreak/>
              <w:t>костей и суставных хрящей, кожи, мягких тканей (T14N любая M10), локализованные и местнораспространенные формы злокачественные новообразования почки (T1-3N0M0), локализованные и местнораспространенные формы</w:t>
            </w:r>
          </w:p>
        </w:tc>
        <w:tc>
          <w:tcPr>
            <w:tcW w:w="964" w:type="dxa"/>
          </w:tcPr>
          <w:p w:rsidR="00CB03B5" w:rsidRDefault="00CB03B5">
            <w:pPr>
              <w:pStyle w:val="ConsPlusNormal"/>
            </w:pPr>
          </w:p>
        </w:tc>
        <w:tc>
          <w:tcPr>
            <w:tcW w:w="4082" w:type="dxa"/>
          </w:tcPr>
          <w:p w:rsidR="00CB03B5" w:rsidRDefault="00CB03B5">
            <w:pPr>
              <w:pStyle w:val="ConsPlusNormal"/>
            </w:pPr>
            <w:r>
              <w:t>протонная лучевая терапия, в том числе IMPT.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246" w:type="dxa"/>
          </w:tcPr>
          <w:p w:rsidR="00CB03B5" w:rsidRDefault="00CB03B5">
            <w:pPr>
              <w:pStyle w:val="ConsPlusNormal"/>
              <w:jc w:val="center"/>
            </w:pPr>
            <w:r>
              <w:t>2 036 011</w:t>
            </w:r>
          </w:p>
        </w:tc>
      </w:tr>
      <w:tr w:rsidR="00CB03B5">
        <w:tc>
          <w:tcPr>
            <w:tcW w:w="567" w:type="dxa"/>
          </w:tcPr>
          <w:p w:rsidR="00CB03B5" w:rsidRDefault="00CB03B5">
            <w:pPr>
              <w:pStyle w:val="ConsPlusNormal"/>
              <w:jc w:val="center"/>
            </w:pPr>
            <w:r>
              <w:lastRenderedPageBreak/>
              <w:t>32</w:t>
            </w:r>
          </w:p>
        </w:tc>
        <w:tc>
          <w:tcPr>
            <w:tcW w:w="2381" w:type="dxa"/>
          </w:tcPr>
          <w:p w:rsidR="00CB03B5" w:rsidRDefault="00CB03B5">
            <w:pPr>
              <w:pStyle w:val="ConsPlusNormal"/>
            </w:pPr>
            <w:r>
              <w:t>Иммунотерапия острых лейкозов</w:t>
            </w:r>
          </w:p>
        </w:tc>
        <w:tc>
          <w:tcPr>
            <w:tcW w:w="1531" w:type="dxa"/>
          </w:tcPr>
          <w:p w:rsidR="00CB03B5" w:rsidRDefault="00CB03B5">
            <w:pPr>
              <w:pStyle w:val="ConsPlusNormal"/>
              <w:jc w:val="center"/>
            </w:pPr>
            <w:r>
              <w:t>C91.0</w:t>
            </w:r>
          </w:p>
        </w:tc>
        <w:tc>
          <w:tcPr>
            <w:tcW w:w="2835" w:type="dxa"/>
          </w:tcPr>
          <w:p w:rsidR="00CB03B5" w:rsidRDefault="00CB03B5">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246" w:type="dxa"/>
          </w:tcPr>
          <w:p w:rsidR="00CB03B5" w:rsidRDefault="00CB03B5">
            <w:pPr>
              <w:pStyle w:val="ConsPlusNormal"/>
              <w:jc w:val="center"/>
            </w:pPr>
            <w:r>
              <w:t>5 047 172</w:t>
            </w:r>
          </w:p>
        </w:tc>
      </w:tr>
      <w:tr w:rsidR="00CB03B5">
        <w:tc>
          <w:tcPr>
            <w:tcW w:w="567" w:type="dxa"/>
          </w:tcPr>
          <w:p w:rsidR="00CB03B5" w:rsidRDefault="00CB03B5">
            <w:pPr>
              <w:pStyle w:val="ConsPlusNormal"/>
              <w:jc w:val="center"/>
            </w:pPr>
            <w:r>
              <w:t>33</w:t>
            </w:r>
          </w:p>
        </w:tc>
        <w:tc>
          <w:tcPr>
            <w:tcW w:w="2381" w:type="dxa"/>
          </w:tcPr>
          <w:p w:rsidR="00CB03B5" w:rsidRDefault="00CB03B5">
            <w:pPr>
              <w:pStyle w:val="ConsPlusNormal"/>
            </w:pPr>
            <w:r>
              <w:t>Нехимиотерапевтическое биологическое лечение острых лейкозов</w:t>
            </w:r>
          </w:p>
        </w:tc>
        <w:tc>
          <w:tcPr>
            <w:tcW w:w="1531" w:type="dxa"/>
          </w:tcPr>
          <w:p w:rsidR="00CB03B5" w:rsidRDefault="00CB03B5">
            <w:pPr>
              <w:pStyle w:val="ConsPlusNormal"/>
              <w:jc w:val="center"/>
            </w:pPr>
            <w:r>
              <w:t>C92.0</w:t>
            </w:r>
          </w:p>
        </w:tc>
        <w:tc>
          <w:tcPr>
            <w:tcW w:w="2835" w:type="dxa"/>
          </w:tcPr>
          <w:p w:rsidR="00CB03B5" w:rsidRDefault="00CB03B5">
            <w:pPr>
              <w:pStyle w:val="ConsPlusNormal"/>
            </w:pPr>
            <w:r>
              <w:t>острые миелоидные лейкозы</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эпигенетическая и таргетная терапия острых лейкозов ингибиторами ключевых точек сигнальных каскадов</w:t>
            </w:r>
          </w:p>
        </w:tc>
        <w:tc>
          <w:tcPr>
            <w:tcW w:w="1246" w:type="dxa"/>
          </w:tcPr>
          <w:p w:rsidR="00CB03B5" w:rsidRDefault="00CB03B5">
            <w:pPr>
              <w:pStyle w:val="ConsPlusNormal"/>
              <w:jc w:val="center"/>
            </w:pPr>
            <w:r>
              <w:t>1 542 434</w:t>
            </w:r>
          </w:p>
        </w:tc>
      </w:tr>
      <w:tr w:rsidR="00CB03B5">
        <w:tc>
          <w:tcPr>
            <w:tcW w:w="567" w:type="dxa"/>
          </w:tcPr>
          <w:p w:rsidR="00CB03B5" w:rsidRDefault="00CB03B5">
            <w:pPr>
              <w:pStyle w:val="ConsPlusNormal"/>
              <w:jc w:val="center"/>
            </w:pPr>
            <w:r>
              <w:t>34</w:t>
            </w:r>
          </w:p>
        </w:tc>
        <w:tc>
          <w:tcPr>
            <w:tcW w:w="2381" w:type="dxa"/>
          </w:tcPr>
          <w:p w:rsidR="00CB03B5" w:rsidRDefault="00CB03B5">
            <w:pPr>
              <w:pStyle w:val="ConsPlusNormal"/>
            </w:pPr>
            <w:r>
              <w:t>Лечение острого лейкоза с использованием биотехнологических методов у детей</w:t>
            </w:r>
          </w:p>
        </w:tc>
        <w:tc>
          <w:tcPr>
            <w:tcW w:w="1531" w:type="dxa"/>
          </w:tcPr>
          <w:p w:rsidR="00CB03B5" w:rsidRDefault="00CB03B5">
            <w:pPr>
              <w:pStyle w:val="ConsPlusNormal"/>
              <w:jc w:val="center"/>
            </w:pPr>
            <w:r>
              <w:t>C91.0</w:t>
            </w:r>
          </w:p>
        </w:tc>
        <w:tc>
          <w:tcPr>
            <w:tcW w:w="2835" w:type="dxa"/>
          </w:tcPr>
          <w:p w:rsidR="00CB03B5" w:rsidRDefault="00CB03B5">
            <w:pPr>
              <w:pStyle w:val="ConsPlusNormal"/>
            </w:pPr>
            <w:r>
              <w:t>острый лимфобластный лейкоз у детей</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терапия острого лимфобластного лейкоза у детей с применением моноклональных антител</w:t>
            </w:r>
          </w:p>
        </w:tc>
        <w:tc>
          <w:tcPr>
            <w:tcW w:w="1246" w:type="dxa"/>
          </w:tcPr>
          <w:p w:rsidR="00CB03B5" w:rsidRDefault="00CB03B5">
            <w:pPr>
              <w:pStyle w:val="ConsPlusNormal"/>
              <w:jc w:val="center"/>
            </w:pPr>
            <w:r>
              <w:t>3 295 797</w:t>
            </w:r>
          </w:p>
        </w:tc>
      </w:tr>
      <w:tr w:rsidR="00CB03B5">
        <w:tc>
          <w:tcPr>
            <w:tcW w:w="567" w:type="dxa"/>
            <w:vMerge w:val="restart"/>
          </w:tcPr>
          <w:p w:rsidR="00CB03B5" w:rsidRDefault="00CB03B5">
            <w:pPr>
              <w:pStyle w:val="ConsPlusNormal"/>
              <w:jc w:val="center"/>
            </w:pPr>
            <w:r>
              <w:t>35</w:t>
            </w:r>
          </w:p>
        </w:tc>
        <w:tc>
          <w:tcPr>
            <w:tcW w:w="2381" w:type="dxa"/>
            <w:vMerge w:val="restart"/>
          </w:tcPr>
          <w:p w:rsidR="00CB03B5" w:rsidRDefault="00CB03B5">
            <w:pPr>
              <w:pStyle w:val="ConsPlusNormal"/>
            </w:pPr>
            <w:r>
              <w:t xml:space="preserve">Тотальное облучение тела, тотальное лимфоидное облучение тела, тотальное облучение </w:t>
            </w:r>
            <w:r>
              <w:lastRenderedPageBreak/>
              <w:t>костного мозга у детей</w:t>
            </w:r>
          </w:p>
        </w:tc>
        <w:tc>
          <w:tcPr>
            <w:tcW w:w="1531" w:type="dxa"/>
            <w:vMerge w:val="restart"/>
          </w:tcPr>
          <w:p w:rsidR="00CB03B5" w:rsidRDefault="00CB03B5">
            <w:pPr>
              <w:pStyle w:val="ConsPlusNormal"/>
              <w:jc w:val="center"/>
            </w:pPr>
            <w:r>
              <w:lastRenderedPageBreak/>
              <w:t>C91.0, C92.0</w:t>
            </w:r>
          </w:p>
        </w:tc>
        <w:tc>
          <w:tcPr>
            <w:tcW w:w="2835" w:type="dxa"/>
            <w:vMerge w:val="restart"/>
          </w:tcPr>
          <w:p w:rsidR="00CB03B5" w:rsidRDefault="00CB03B5">
            <w:pPr>
              <w:pStyle w:val="ConsPlusNormal"/>
            </w:pPr>
            <w:r>
              <w:t>острый лимфобластный лейкоз у детей, острый миелобластный лейкоз у детей</w:t>
            </w:r>
          </w:p>
        </w:tc>
        <w:tc>
          <w:tcPr>
            <w:tcW w:w="964" w:type="dxa"/>
            <w:vMerge w:val="restart"/>
          </w:tcPr>
          <w:p w:rsidR="00CB03B5" w:rsidRDefault="00CB03B5">
            <w:pPr>
              <w:pStyle w:val="ConsPlusNormal"/>
            </w:pPr>
            <w:r>
              <w:t>терапевтическое лечение</w:t>
            </w:r>
          </w:p>
        </w:tc>
        <w:tc>
          <w:tcPr>
            <w:tcW w:w="4082" w:type="dxa"/>
          </w:tcPr>
          <w:p w:rsidR="00CB03B5" w:rsidRDefault="00CB03B5">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val="restart"/>
          </w:tcPr>
          <w:p w:rsidR="00CB03B5" w:rsidRDefault="00CB03B5">
            <w:pPr>
              <w:pStyle w:val="ConsPlusNormal"/>
              <w:jc w:val="center"/>
            </w:pPr>
            <w:r>
              <w:t>449 091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36</w:t>
            </w:r>
          </w:p>
        </w:tc>
        <w:tc>
          <w:tcPr>
            <w:tcW w:w="2381" w:type="dxa"/>
          </w:tcPr>
          <w:p w:rsidR="00CB03B5" w:rsidRDefault="00CB03B5">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531" w:type="dxa"/>
          </w:tcPr>
          <w:p w:rsidR="00CB03B5" w:rsidRDefault="00CB03B5">
            <w:pPr>
              <w:pStyle w:val="ConsPlusNormal"/>
              <w:jc w:val="center"/>
            </w:pPr>
            <w:r>
              <w:t xml:space="preserve">C38.2, C40, C41, C47.0, C47.3, C47.4, C47.5, C47.6, C47.8, C47.9, C48.0, C49, C71, C74.0, C74.1, C74.9, C76.0, C76.1, C76.2, C76.7, C76.8, C81, C82, C83, C84, C85, C90, C91, C92, C93, C94.0, D46, D47.4, D56, D57, D58, D61, D69, D70, D71, D76, D80.5, D81, D82.0, E70.3, E76, E77, Q45, </w:t>
            </w:r>
            <w:r>
              <w:lastRenderedPageBreak/>
              <w:t>Q78.2, L90.8</w:t>
            </w:r>
          </w:p>
        </w:tc>
        <w:tc>
          <w:tcPr>
            <w:tcW w:w="2835" w:type="dxa"/>
          </w:tcPr>
          <w:p w:rsidR="00CB03B5" w:rsidRDefault="00CB03B5">
            <w:pPr>
              <w:pStyle w:val="ConsPlusNormal"/>
            </w:pPr>
            <w:r>
              <w:lastRenderedPageBreak/>
              <w:t>дети после восстановления гемопоэза в раннем посттрансплантационном периоде после проведения ТГСК</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246" w:type="dxa"/>
          </w:tcPr>
          <w:p w:rsidR="00CB03B5" w:rsidRDefault="00CB03B5">
            <w:pPr>
              <w:pStyle w:val="ConsPlusNormal"/>
              <w:jc w:val="center"/>
            </w:pPr>
            <w:r>
              <w:t>2 610 903</w:t>
            </w:r>
          </w:p>
        </w:tc>
      </w:tr>
      <w:tr w:rsidR="00CB03B5">
        <w:tc>
          <w:tcPr>
            <w:tcW w:w="567" w:type="dxa"/>
            <w:vMerge w:val="restart"/>
          </w:tcPr>
          <w:p w:rsidR="00CB03B5" w:rsidRDefault="00CB03B5">
            <w:pPr>
              <w:pStyle w:val="ConsPlusNormal"/>
              <w:jc w:val="center"/>
            </w:pPr>
            <w:r>
              <w:lastRenderedPageBreak/>
              <w:t>37</w:t>
            </w:r>
          </w:p>
        </w:tc>
        <w:tc>
          <w:tcPr>
            <w:tcW w:w="2381" w:type="dxa"/>
            <w:vMerge w:val="restart"/>
          </w:tcPr>
          <w:p w:rsidR="00CB03B5" w:rsidRDefault="00CB03B5">
            <w:pPr>
              <w:pStyle w:val="ConsPlusNormal"/>
            </w:pPr>
            <w:r>
              <w:t>Системная радионуклидная ПСМА-терапия</w:t>
            </w:r>
          </w:p>
        </w:tc>
        <w:tc>
          <w:tcPr>
            <w:tcW w:w="1531" w:type="dxa"/>
          </w:tcPr>
          <w:p w:rsidR="00CB03B5" w:rsidRDefault="00CB03B5">
            <w:pPr>
              <w:pStyle w:val="ConsPlusNormal"/>
              <w:jc w:val="center"/>
            </w:pPr>
            <w:r>
              <w:t>C61</w:t>
            </w:r>
          </w:p>
        </w:tc>
        <w:tc>
          <w:tcPr>
            <w:tcW w:w="2835" w:type="dxa"/>
          </w:tcPr>
          <w:p w:rsidR="00CB03B5" w:rsidRDefault="00CB03B5">
            <w:pPr>
              <w:pStyle w:val="ConsPlusNormal"/>
            </w:pPr>
            <w:r>
              <w:t>рак предстательной железы при подтвержденном накоплении диагностических ПСМА-лигандов в опухолевых очагах</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радиолигандная терапия 177Lu-ПСМА при раке предстательной железы</w:t>
            </w:r>
          </w:p>
        </w:tc>
        <w:tc>
          <w:tcPr>
            <w:tcW w:w="1246" w:type="dxa"/>
            <w:vMerge w:val="restart"/>
          </w:tcPr>
          <w:p w:rsidR="00CB03B5" w:rsidRDefault="00CB03B5">
            <w:pPr>
              <w:pStyle w:val="ConsPlusNormal"/>
              <w:jc w:val="center"/>
            </w:pPr>
            <w:r>
              <w:t>506 120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C61</w:t>
            </w:r>
          </w:p>
        </w:tc>
        <w:tc>
          <w:tcPr>
            <w:tcW w:w="2835" w:type="dxa"/>
          </w:tcPr>
          <w:p w:rsidR="00CB03B5" w:rsidRDefault="00CB03B5">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радиолигандная терапия 225Ac-ПСМА рака предстательной железы</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Оториноларингология</w:t>
            </w:r>
          </w:p>
        </w:tc>
      </w:tr>
      <w:tr w:rsidR="00CB03B5">
        <w:tc>
          <w:tcPr>
            <w:tcW w:w="567" w:type="dxa"/>
            <w:vMerge w:val="restart"/>
          </w:tcPr>
          <w:p w:rsidR="00CB03B5" w:rsidRDefault="00CB03B5">
            <w:pPr>
              <w:pStyle w:val="ConsPlusNormal"/>
              <w:jc w:val="center"/>
            </w:pPr>
            <w:r>
              <w:t>38</w:t>
            </w:r>
          </w:p>
        </w:tc>
        <w:tc>
          <w:tcPr>
            <w:tcW w:w="2381" w:type="dxa"/>
            <w:vMerge w:val="restart"/>
          </w:tcPr>
          <w:p w:rsidR="00CB03B5" w:rsidRDefault="00CB03B5">
            <w:pPr>
              <w:pStyle w:val="ConsPlusNormal"/>
            </w:pPr>
            <w:r>
              <w:t>Реконструктивные операции на звукопроводящем аппарате среднего уха</w:t>
            </w:r>
          </w:p>
        </w:tc>
        <w:tc>
          <w:tcPr>
            <w:tcW w:w="1531" w:type="dxa"/>
            <w:vMerge w:val="restart"/>
          </w:tcPr>
          <w:p w:rsidR="00CB03B5" w:rsidRDefault="00CB03B5">
            <w:pPr>
              <w:pStyle w:val="ConsPlusNormal"/>
              <w:jc w:val="center"/>
            </w:pPr>
            <w:r>
              <w:t>H66.1, H66.2, Q16, H80.0, H80.1, H80.9</w:t>
            </w:r>
          </w:p>
        </w:tc>
        <w:tc>
          <w:tcPr>
            <w:tcW w:w="2835" w:type="dxa"/>
            <w:vMerge w:val="restart"/>
          </w:tcPr>
          <w:p w:rsidR="00CB03B5" w:rsidRDefault="00CB03B5">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w:t>
            </w:r>
            <w:r>
              <w:lastRenderedPageBreak/>
              <w:t>(пороки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246" w:type="dxa"/>
            <w:vMerge w:val="restart"/>
          </w:tcPr>
          <w:p w:rsidR="00CB03B5" w:rsidRDefault="00CB03B5">
            <w:pPr>
              <w:pStyle w:val="ConsPlusNormal"/>
              <w:jc w:val="center"/>
            </w:pPr>
            <w:r>
              <w:t>90 000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слухоулучшающие операции с применением имплантата среднего уха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Хирургическое лечение болезни Меньера и других нарушений вестибулярной функции</w:t>
            </w:r>
          </w:p>
        </w:tc>
        <w:tc>
          <w:tcPr>
            <w:tcW w:w="1531" w:type="dxa"/>
          </w:tcPr>
          <w:p w:rsidR="00CB03B5" w:rsidRDefault="00CB03B5">
            <w:pPr>
              <w:pStyle w:val="ConsPlusNormal"/>
              <w:jc w:val="center"/>
            </w:pPr>
            <w:r>
              <w:t>H81.0</w:t>
            </w:r>
          </w:p>
        </w:tc>
        <w:tc>
          <w:tcPr>
            <w:tcW w:w="2835" w:type="dxa"/>
          </w:tcPr>
          <w:p w:rsidR="00CB03B5" w:rsidRDefault="00CB03B5">
            <w:pPr>
              <w:pStyle w:val="ConsPlusNormal"/>
            </w:pPr>
            <w:r>
              <w:t>болезнь Меньера при неэффективности консервативной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31" w:type="dxa"/>
          </w:tcPr>
          <w:p w:rsidR="00CB03B5" w:rsidRDefault="00CB03B5">
            <w:pPr>
              <w:pStyle w:val="ConsPlusNormal"/>
              <w:jc w:val="center"/>
            </w:pPr>
            <w:r>
              <w:t>D10.0, D10.6, D10.9, D14.0, D14.1 D33.3, J32.1, J32.3, J32.4</w:t>
            </w:r>
          </w:p>
        </w:tc>
        <w:tc>
          <w:tcPr>
            <w:tcW w:w="2835" w:type="dxa"/>
          </w:tcPr>
          <w:p w:rsidR="00CB03B5" w:rsidRDefault="00CB03B5">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w:t>
            </w:r>
            <w:r>
              <w:lastRenderedPageBreak/>
              <w:t>новообразование черепных нервов</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Реконструктивно-пластическое восстановление функции гортани и трахеи</w:t>
            </w:r>
          </w:p>
        </w:tc>
        <w:tc>
          <w:tcPr>
            <w:tcW w:w="1531" w:type="dxa"/>
            <w:vMerge w:val="restart"/>
          </w:tcPr>
          <w:p w:rsidR="00CB03B5" w:rsidRDefault="00CB03B5">
            <w:pPr>
              <w:pStyle w:val="ConsPlusNormal"/>
              <w:jc w:val="center"/>
            </w:pPr>
            <w:r>
              <w:t>J38.6, D14.1, D14.2, J38.0</w:t>
            </w:r>
          </w:p>
        </w:tc>
        <w:tc>
          <w:tcPr>
            <w:tcW w:w="2835" w:type="dxa"/>
            <w:vMerge w:val="restart"/>
          </w:tcPr>
          <w:p w:rsidR="00CB03B5" w:rsidRDefault="00CB03B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39</w:t>
            </w:r>
          </w:p>
        </w:tc>
        <w:tc>
          <w:tcPr>
            <w:tcW w:w="2381" w:type="dxa"/>
          </w:tcPr>
          <w:p w:rsidR="00CB03B5" w:rsidRDefault="00CB03B5">
            <w:pPr>
              <w:pStyle w:val="ConsPlusNormal"/>
            </w:pPr>
            <w:r>
              <w:t>Хирургическое лечение сенсоневральной тугоухости высокой степени и глухоты</w:t>
            </w:r>
          </w:p>
        </w:tc>
        <w:tc>
          <w:tcPr>
            <w:tcW w:w="1531" w:type="dxa"/>
          </w:tcPr>
          <w:p w:rsidR="00CB03B5" w:rsidRDefault="00CB03B5">
            <w:pPr>
              <w:pStyle w:val="ConsPlusNormal"/>
              <w:jc w:val="center"/>
            </w:pPr>
            <w:r>
              <w:t>H90.3</w:t>
            </w:r>
          </w:p>
        </w:tc>
        <w:tc>
          <w:tcPr>
            <w:tcW w:w="2835" w:type="dxa"/>
          </w:tcPr>
          <w:p w:rsidR="00CB03B5" w:rsidRDefault="00CB03B5">
            <w:pPr>
              <w:pStyle w:val="ConsPlusNormal"/>
            </w:pPr>
            <w:r>
              <w:t>нейросенсорная потеря слуха двусторонняя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кохлеарная имплантация при двусторонней нейросенсорной потере слуха</w:t>
            </w:r>
          </w:p>
        </w:tc>
        <w:tc>
          <w:tcPr>
            <w:tcW w:w="1246" w:type="dxa"/>
          </w:tcPr>
          <w:p w:rsidR="00CB03B5" w:rsidRDefault="00CB03B5">
            <w:pPr>
              <w:pStyle w:val="ConsPlusNormal"/>
              <w:jc w:val="center"/>
            </w:pPr>
            <w:r>
              <w:t>1 675 355</w:t>
            </w:r>
          </w:p>
        </w:tc>
      </w:tr>
      <w:tr w:rsidR="00CB03B5">
        <w:tc>
          <w:tcPr>
            <w:tcW w:w="13606" w:type="dxa"/>
            <w:gridSpan w:val="7"/>
          </w:tcPr>
          <w:p w:rsidR="00CB03B5" w:rsidRDefault="00CB03B5">
            <w:pPr>
              <w:pStyle w:val="ConsPlusNormal"/>
              <w:jc w:val="center"/>
              <w:outlineLvl w:val="3"/>
            </w:pPr>
            <w:r>
              <w:t>Офтальмология</w:t>
            </w:r>
          </w:p>
        </w:tc>
      </w:tr>
      <w:tr w:rsidR="00CB03B5">
        <w:tc>
          <w:tcPr>
            <w:tcW w:w="567" w:type="dxa"/>
            <w:vMerge w:val="restart"/>
          </w:tcPr>
          <w:p w:rsidR="00CB03B5" w:rsidRDefault="00CB03B5">
            <w:pPr>
              <w:pStyle w:val="ConsPlusNormal"/>
              <w:jc w:val="center"/>
            </w:pPr>
            <w:r>
              <w:t>40</w:t>
            </w:r>
          </w:p>
        </w:tc>
        <w:tc>
          <w:tcPr>
            <w:tcW w:w="2381" w:type="dxa"/>
          </w:tcPr>
          <w:p w:rsidR="00CB03B5" w:rsidRDefault="00CB03B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31" w:type="dxa"/>
          </w:tcPr>
          <w:p w:rsidR="00CB03B5" w:rsidRDefault="00CB03B5">
            <w:pPr>
              <w:pStyle w:val="ConsPlusNormal"/>
              <w:jc w:val="center"/>
            </w:pPr>
            <w:r>
              <w:t>H26.0 - H26.4, H40.1 - H40.8, Q15.0</w:t>
            </w:r>
          </w:p>
        </w:tc>
        <w:tc>
          <w:tcPr>
            <w:tcW w:w="2835" w:type="dxa"/>
          </w:tcPr>
          <w:p w:rsidR="00CB03B5" w:rsidRDefault="00CB03B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антиглаукоматозного металлического шунта</w:t>
            </w:r>
          </w:p>
        </w:tc>
        <w:tc>
          <w:tcPr>
            <w:tcW w:w="1246" w:type="dxa"/>
            <w:vMerge w:val="restart"/>
          </w:tcPr>
          <w:p w:rsidR="00CB03B5" w:rsidRDefault="00CB03B5">
            <w:pPr>
              <w:pStyle w:val="ConsPlusNormal"/>
              <w:jc w:val="center"/>
            </w:pPr>
            <w:r>
              <w:t>75 159</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 xml:space="preserve">Хирургическое и (или) лучевое лечение </w:t>
            </w:r>
            <w:r>
              <w:lastRenderedPageBreak/>
              <w:t>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vMerge w:val="restart"/>
          </w:tcPr>
          <w:p w:rsidR="00CB03B5" w:rsidRDefault="00CB03B5">
            <w:pPr>
              <w:pStyle w:val="ConsPlusNormal"/>
              <w:jc w:val="center"/>
            </w:pPr>
            <w:r>
              <w:lastRenderedPageBreak/>
              <w:t xml:space="preserve">C43.1, C44.1, C69.0 - C69.9, </w:t>
            </w:r>
            <w:r>
              <w:lastRenderedPageBreak/>
              <w:t>C72.3, D31.5, D31.6, Q10.7, Q11.0 - Q11.2</w:t>
            </w:r>
          </w:p>
        </w:tc>
        <w:tc>
          <w:tcPr>
            <w:tcW w:w="2835" w:type="dxa"/>
            <w:vMerge w:val="restart"/>
          </w:tcPr>
          <w:p w:rsidR="00CB03B5" w:rsidRDefault="00CB03B5">
            <w:pPr>
              <w:pStyle w:val="ConsPlusNormal"/>
            </w:pPr>
            <w:r>
              <w:lastRenderedPageBreak/>
              <w:t xml:space="preserve">злокачественные новообразования глаза, его </w:t>
            </w:r>
            <w:r>
              <w:lastRenderedPageBreak/>
              <w:t>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vMerge w:val="restart"/>
          </w:tcPr>
          <w:p w:rsidR="00CB03B5" w:rsidRDefault="00CB03B5">
            <w:pPr>
              <w:pStyle w:val="ConsPlusNormal"/>
            </w:pPr>
            <w:r>
              <w:lastRenderedPageBreak/>
              <w:t xml:space="preserve">хирургическое и </w:t>
            </w:r>
            <w:r>
              <w:lastRenderedPageBreak/>
              <w:t>(или) лучевое лечение</w:t>
            </w:r>
          </w:p>
        </w:tc>
        <w:tc>
          <w:tcPr>
            <w:tcW w:w="4082" w:type="dxa"/>
          </w:tcPr>
          <w:p w:rsidR="00CB03B5" w:rsidRDefault="00CB03B5">
            <w:pPr>
              <w:pStyle w:val="ConsPlusNormal"/>
            </w:pPr>
            <w:r>
              <w:lastRenderedPageBreak/>
              <w:t xml:space="preserve">отсроченная имплантация иридохрусталиковой диафрагмы при </w:t>
            </w:r>
            <w:r>
              <w:lastRenderedPageBreak/>
              <w:t>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орбитотомия различными доступами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энуклеация с пластикой культи и радиокоагуляцией тканей орбиты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экзентерация орбиты с одномоментной пластикой свободным кожным лоскутом или пластикой местными тканями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иридэктомия, в том числе с иридопластикой,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иридоциклосклерэктомия, в том числе с иридопластикой,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иридоциклохориосклерэктомия, в том числе с иридопластикой, при новообразованиях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переднего и заднего отделов глаза и его придаточного аппарата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орбитотомия с энуклеацией и пластикой культи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контурная пластика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эксцизия новообразования конъюнктивы и роговицы с послойной кератоконъюнктивальной пластикой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брахитерапия при новообразованиях придаточного аппарата глаза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рентгенотерапия при злокачественных новообразованиях век</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41</w:t>
            </w:r>
          </w:p>
        </w:tc>
        <w:tc>
          <w:tcPr>
            <w:tcW w:w="2381" w:type="dxa"/>
          </w:tcPr>
          <w:p w:rsidR="00CB03B5" w:rsidRDefault="00CB03B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31" w:type="dxa"/>
          </w:tcPr>
          <w:p w:rsidR="00CB03B5" w:rsidRDefault="00CB03B5">
            <w:pPr>
              <w:pStyle w:val="ConsPlusNormal"/>
              <w:jc w:val="center"/>
            </w:pPr>
            <w:r>
              <w:t>C43.1, C44.1, C69.0 - C69.9, C72.3, D31.5, D31.6, Q10.7, Q11.0 - Q11.2</w:t>
            </w:r>
          </w:p>
        </w:tc>
        <w:tc>
          <w:tcPr>
            <w:tcW w:w="2835" w:type="dxa"/>
          </w:tcPr>
          <w:p w:rsidR="00CB03B5" w:rsidRDefault="00CB03B5">
            <w:pPr>
              <w:pStyle w:val="ConsPlusNormal"/>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964" w:type="dxa"/>
          </w:tcPr>
          <w:p w:rsidR="00CB03B5" w:rsidRDefault="00CB03B5">
            <w:pPr>
              <w:pStyle w:val="ConsPlusNormal"/>
            </w:pPr>
            <w:r>
              <w:t>хирургическое и (или) лучевое лечение</w:t>
            </w:r>
          </w:p>
        </w:tc>
        <w:tc>
          <w:tcPr>
            <w:tcW w:w="4082" w:type="dxa"/>
          </w:tcPr>
          <w:p w:rsidR="00CB03B5" w:rsidRDefault="00CB03B5">
            <w:pPr>
              <w:pStyle w:val="ConsPlusNormal"/>
            </w:pPr>
            <w:r>
              <w:t>брахитерапия, в том числе с одномоментной склеропластикой, при новообразованиях глаза</w:t>
            </w:r>
          </w:p>
        </w:tc>
        <w:tc>
          <w:tcPr>
            <w:tcW w:w="1246" w:type="dxa"/>
          </w:tcPr>
          <w:p w:rsidR="00CB03B5" w:rsidRDefault="00CB03B5">
            <w:pPr>
              <w:pStyle w:val="ConsPlusNormal"/>
              <w:jc w:val="center"/>
            </w:pPr>
            <w:r>
              <w:t>172 549</w:t>
            </w:r>
          </w:p>
        </w:tc>
      </w:tr>
      <w:tr w:rsidR="00CB03B5">
        <w:tc>
          <w:tcPr>
            <w:tcW w:w="567" w:type="dxa"/>
            <w:vMerge w:val="restart"/>
            <w:tcBorders>
              <w:bottom w:val="nil"/>
            </w:tcBorders>
          </w:tcPr>
          <w:p w:rsidR="00CB03B5" w:rsidRDefault="00CB03B5">
            <w:pPr>
              <w:pStyle w:val="ConsPlusNormal"/>
              <w:jc w:val="center"/>
            </w:pPr>
            <w:r>
              <w:lastRenderedPageBreak/>
              <w:t>42</w:t>
            </w:r>
          </w:p>
        </w:tc>
        <w:tc>
          <w:tcPr>
            <w:tcW w:w="2381" w:type="dxa"/>
            <w:vMerge w:val="restart"/>
            <w:tcBorders>
              <w:bottom w:val="nil"/>
            </w:tcBorders>
          </w:tcPr>
          <w:p w:rsidR="00CB03B5" w:rsidRDefault="00CB03B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31" w:type="dxa"/>
            <w:vMerge w:val="restart"/>
            <w:tcBorders>
              <w:bottom w:val="nil"/>
            </w:tcBorders>
          </w:tcPr>
          <w:p w:rsidR="00CB03B5" w:rsidRDefault="00CB03B5">
            <w:pPr>
              <w:pStyle w:val="ConsPlusNormal"/>
              <w:jc w:val="center"/>
            </w:pPr>
            <w:r>
              <w:t>H02.0 - H02.5, H04.0 - H04.6, H05.0 - H05.5, H11.2, H21.5, H27.0, H27.1, H26.0 - H26.9, H31.3, H40.3, S00.1, S00.2, S02.3, S04.0 - S04.5, S05.0 - S05.9, T26.0 - T26.9, H44.0 - H44.8, T85.2, T85.3, T90.4, T95.0, T95.8</w:t>
            </w:r>
          </w:p>
        </w:tc>
        <w:tc>
          <w:tcPr>
            <w:tcW w:w="2835" w:type="dxa"/>
            <w:vMerge w:val="restart"/>
            <w:tcBorders>
              <w:bottom w:val="nil"/>
            </w:tcBorders>
          </w:tcPr>
          <w:p w:rsidR="00CB03B5" w:rsidRDefault="00CB03B5">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w:t>
            </w:r>
            <w:r>
              <w:lastRenderedPageBreak/>
              <w:t>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964" w:type="dxa"/>
            <w:vMerge w:val="restart"/>
            <w:tcBorders>
              <w:bottom w:val="nil"/>
            </w:tcBorders>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аллолимбальная трансплантация</w:t>
            </w:r>
          </w:p>
        </w:tc>
        <w:tc>
          <w:tcPr>
            <w:tcW w:w="1246" w:type="dxa"/>
            <w:vMerge w:val="restart"/>
            <w:tcBorders>
              <w:bottom w:val="nil"/>
            </w:tcBorders>
          </w:tcPr>
          <w:p w:rsidR="00CB03B5" w:rsidRDefault="00CB03B5">
            <w:pPr>
              <w:pStyle w:val="ConsPlusNormal"/>
              <w:jc w:val="center"/>
            </w:pPr>
            <w:r>
              <w:t>73 900</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витрэктомия с удалением люксированного хрусталика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витреоленсэктомия с имплантацией интраокулярной линзы, в том числе с лазерным витриолизисом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дисклеральное удаление инородного тела с локальной склеропластикой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имплантация искусственной радужки (иридохрусталиковой диафрагмы)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иридопластика, в том числе с лазерной реконструкцией, передней камеры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кератопротезирование</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полости, века, свода(ов) с пересадкой свободных лоскутов, в том числе с пересадкой ресниц</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культи с орбитальным имплантатом и реконструкцией, в том числе с кровавой тарзорафией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трансвитеральное удаление внутриглазного инородного тела с эндолазерной 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веках, в том числе с кровавой тарзорафией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реконструкция слезоотводящих путей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контурная пластика орбиты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энуклеация (эвисцерация) глаза с пластикой культи орбитальным имплантатом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устранение посттравматического птоза верхнего века</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246" w:type="dxa"/>
            <w:vMerge w:val="restart"/>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удаление подвывихнутого хрусталика с имплантацией различных моделей интраокулярной линзы</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сквозная кератопластика с имплантацией иридохрусталиковой диафрагмы</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пластика орбиты, в том числе с удалением инородного тела</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шейверная (лазерная) реконструктивная операция при патологии слезоотводящих путей</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реконструктивная блефаропластика</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рассечение симблефарона с пластикой конъюнктивальной полости (с пересадкой тканей)</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укрепление бельма, удаление ретропротезной пленки при кератопротезировании</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 xml:space="preserve">Комплексное лечение </w:t>
            </w:r>
            <w:r>
              <w:lastRenderedPageBreak/>
              <w:t>болезней роговицы, включая оптико-реконструктивную и лазерную хирургию, интенсивное консервативное лечение язвы роговицы</w:t>
            </w:r>
          </w:p>
        </w:tc>
        <w:tc>
          <w:tcPr>
            <w:tcW w:w="1531" w:type="dxa"/>
            <w:vMerge w:val="restart"/>
          </w:tcPr>
          <w:p w:rsidR="00CB03B5" w:rsidRDefault="00CB03B5">
            <w:pPr>
              <w:pStyle w:val="ConsPlusNormal"/>
              <w:jc w:val="center"/>
            </w:pPr>
            <w:r>
              <w:lastRenderedPageBreak/>
              <w:t xml:space="preserve">H16.0, H17.0 - </w:t>
            </w:r>
            <w:r>
              <w:lastRenderedPageBreak/>
              <w:t>H17.9, H18.0 - H18.9</w:t>
            </w:r>
          </w:p>
        </w:tc>
        <w:tc>
          <w:tcPr>
            <w:tcW w:w="2835" w:type="dxa"/>
            <w:vMerge w:val="restart"/>
          </w:tcPr>
          <w:p w:rsidR="00CB03B5" w:rsidRDefault="00CB03B5">
            <w:pPr>
              <w:pStyle w:val="ConsPlusNormal"/>
            </w:pPr>
            <w:r>
              <w:lastRenderedPageBreak/>
              <w:t xml:space="preserve">язва роговицы острая, </w:t>
            </w:r>
            <w: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964" w:type="dxa"/>
            <w:vMerge w:val="restart"/>
          </w:tcPr>
          <w:p w:rsidR="00CB03B5" w:rsidRDefault="00CB03B5">
            <w:pPr>
              <w:pStyle w:val="ConsPlusNormal"/>
            </w:pPr>
            <w:r>
              <w:lastRenderedPageBreak/>
              <w:t>комбини</w:t>
            </w:r>
            <w:r>
              <w:lastRenderedPageBreak/>
              <w:t>рованное лечение</w:t>
            </w:r>
          </w:p>
        </w:tc>
        <w:tc>
          <w:tcPr>
            <w:tcW w:w="4082" w:type="dxa"/>
          </w:tcPr>
          <w:p w:rsidR="00CB03B5" w:rsidRDefault="00CB03B5">
            <w:pPr>
              <w:pStyle w:val="ConsPlusNormal"/>
            </w:pPr>
            <w:r>
              <w:lastRenderedPageBreak/>
              <w:t xml:space="preserve">автоматизированная послойная </w:t>
            </w:r>
            <w:r>
              <w:lastRenderedPageBreak/>
              <w:t>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246" w:type="dxa"/>
            <w:vMerge w:val="restart"/>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неавтоматизированная послойная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интрастромальных сегментов с помощью фемтосекундного лазера при болезнях роговицы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эксимерлазерная коррекция посттравматического астигматизма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эксимерлазерная фототерапевтическая кератэктомия при язвах роговицы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эксимерлазерная фототерапевтическая кератэктомия рубцов и помутнений роговицы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сквозная реконструктивная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сквозная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десцеметовой мембраны</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послойная глубокая передняя кератопластика</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кератопротезирование</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кератопластика послойная ротационная или обменная</w:t>
            </w:r>
          </w:p>
        </w:tc>
        <w:tc>
          <w:tcPr>
            <w:tcW w:w="1246" w:type="dxa"/>
            <w:vMerge/>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кератопластика послойная инвертная</w:t>
            </w:r>
          </w:p>
        </w:tc>
        <w:tc>
          <w:tcPr>
            <w:tcW w:w="1246" w:type="dxa"/>
            <w:vMerge/>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31" w:type="dxa"/>
            <w:vMerge w:val="restart"/>
          </w:tcPr>
          <w:p w:rsidR="00CB03B5" w:rsidRDefault="00CB03B5">
            <w:pPr>
              <w:pStyle w:val="ConsPlusNormal"/>
              <w:jc w:val="center"/>
            </w:pPr>
            <w:r>
              <w:t>H35.2</w:t>
            </w:r>
          </w:p>
        </w:tc>
        <w:tc>
          <w:tcPr>
            <w:tcW w:w="2835" w:type="dxa"/>
            <w:vMerge w:val="restart"/>
          </w:tcPr>
          <w:p w:rsidR="00CB03B5" w:rsidRDefault="00CB03B5">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передней камеры с ленсэктомией, в том числе с витрэктомией, швартотомией</w:t>
            </w:r>
          </w:p>
        </w:tc>
        <w:tc>
          <w:tcPr>
            <w:tcW w:w="1246" w:type="dxa"/>
            <w:vMerge w:val="restart"/>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исправление косоглазия с пластикой экстраокулярных мышц</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w:t>
            </w:r>
            <w:r>
              <w:lastRenderedPageBreak/>
              <w:t>(или)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t>43</w:t>
            </w:r>
          </w:p>
        </w:tc>
        <w:tc>
          <w:tcPr>
            <w:tcW w:w="2381" w:type="dxa"/>
            <w:vMerge w:val="restart"/>
          </w:tcPr>
          <w:p w:rsidR="00CB03B5" w:rsidRDefault="00CB03B5">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31" w:type="dxa"/>
            <w:vMerge w:val="restart"/>
          </w:tcPr>
          <w:p w:rsidR="00CB03B5" w:rsidRDefault="00CB03B5">
            <w:pPr>
              <w:pStyle w:val="ConsPlusNormal"/>
              <w:jc w:val="center"/>
            </w:pPr>
            <w:r>
              <w:t>E10, E11, H25.0 - H25.9, H26.0 - H26.4, H27.0, H28, H30.0 - H30.9, H31.3, H32.8, H33.0 - H33.5, H34.8, H35.2 - H35.4, H36.0, H36.8, H43.1, H43.3, H44.0, H44.1</w:t>
            </w:r>
          </w:p>
        </w:tc>
        <w:tc>
          <w:tcPr>
            <w:tcW w:w="2835" w:type="dxa"/>
            <w:vMerge w:val="restart"/>
          </w:tcPr>
          <w:p w:rsidR="00CB03B5" w:rsidRDefault="00CB03B5">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w:t>
            </w:r>
            <w:r>
              <w:lastRenderedPageBreak/>
              <w:t>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val="restart"/>
            <w:tcBorders>
              <w:bottom w:val="nil"/>
            </w:tcBorders>
          </w:tcPr>
          <w:p w:rsidR="00CB03B5" w:rsidRDefault="00CB03B5">
            <w:pPr>
              <w:pStyle w:val="ConsPlusNormal"/>
              <w:jc w:val="center"/>
            </w:pPr>
            <w:r>
              <w:t>75 000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микроинвазивная ревизия витреальной полости с ленсэктомией и имплантацией интраокулярной линзы в сочетании с: </w:t>
            </w:r>
            <w:r>
              <w:lastRenderedPageBreak/>
              <w:t>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 xml:space="preserve">Реконструктивное, восстановительное, реконструктивно-пластическое хирургическое и лазерное лечение при врожденных </w:t>
            </w:r>
            <w:r>
              <w:lastRenderedPageBreak/>
              <w:t>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31" w:type="dxa"/>
            <w:vMerge w:val="restart"/>
            <w:tcBorders>
              <w:bottom w:val="nil"/>
            </w:tcBorders>
          </w:tcPr>
          <w:p w:rsidR="00CB03B5" w:rsidRDefault="00CB03B5">
            <w:pPr>
              <w:pStyle w:val="ConsPlusNormal"/>
              <w:jc w:val="center"/>
            </w:pPr>
            <w:r>
              <w:lastRenderedPageBreak/>
              <w:t xml:space="preserve">H26.0, H26.1, H26.2, H26.4, H27.0, H33.0, H33.2 - H33.5, H35.1, H40.3, H40.4, H40.5, H43.1, H43.3, </w:t>
            </w:r>
            <w:r>
              <w:lastRenderedPageBreak/>
              <w:t>H49.9, Q10.0, Q10.1, Q10.4 - Q10.7, Q11.1, Q12.0, Q12.1, Q12.3, Q12.4, Q12.8, Q13.0, Q13.3, Q13.4, Q13.8, Q14.0, Q14.1, Q14.3, Q15.0, H02.0 - H02.5, H04.5, H05.3, H11.2</w:t>
            </w:r>
          </w:p>
        </w:tc>
        <w:tc>
          <w:tcPr>
            <w:tcW w:w="2835" w:type="dxa"/>
            <w:vMerge w:val="restart"/>
            <w:tcBorders>
              <w:bottom w:val="nil"/>
            </w:tcBorders>
          </w:tcPr>
          <w:p w:rsidR="00CB03B5" w:rsidRDefault="00CB03B5">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w:t>
            </w:r>
            <w:r>
              <w:lastRenderedPageBreak/>
              <w:t xml:space="preserve">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w:t>
            </w:r>
            <w:r>
              <w:lastRenderedPageBreak/>
              <w:t>содружественного движения глаз</w:t>
            </w:r>
          </w:p>
        </w:tc>
        <w:tc>
          <w:tcPr>
            <w:tcW w:w="964" w:type="dxa"/>
            <w:vMerge w:val="restart"/>
            <w:tcBorders>
              <w:bottom w:val="nil"/>
            </w:tcBorders>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w:t>
            </w:r>
            <w:r>
              <w:lastRenderedPageBreak/>
              <w:t>эндотампонадой перфторорганическим соединением, силиконовым маслом, эндолазеркоагуляцией сетчатки</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сквозная лимбокератопластика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послойная кератопластика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реконструкция передней камеры с ленсэктомией, в том числе с витрэктомией, швартотомией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bottom w:val="nil"/>
            </w:tcBorders>
          </w:tcPr>
          <w:p w:rsidR="00CB03B5" w:rsidRDefault="00CB03B5">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Borders>
              <w:top w:val="nil"/>
            </w:tcBorders>
          </w:tcPr>
          <w:p w:rsidR="00CB03B5" w:rsidRDefault="00CB03B5">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факоаспирация врожденной катаракты с имплантацией эластичной интраокулярной линзы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диодлазерная циклофотокоагуляция, в том числе с коагуляцией сосудов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 xml:space="preserve">удаление силиконового масла (другого </w:t>
            </w:r>
            <w:r>
              <w:lastRenderedPageBreak/>
              <w:t>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Borders>
              <w:bottom w:val="nil"/>
            </w:tcBorders>
          </w:tcPr>
          <w:p w:rsidR="00CB03B5" w:rsidRDefault="00CB03B5">
            <w:pPr>
              <w:pStyle w:val="ConsPlusNormal"/>
            </w:pPr>
          </w:p>
        </w:tc>
        <w:tc>
          <w:tcPr>
            <w:tcW w:w="964" w:type="dxa"/>
            <w:vMerge/>
            <w:tcBorders>
              <w:bottom w:val="nil"/>
            </w:tcBorders>
          </w:tcPr>
          <w:p w:rsidR="00CB03B5" w:rsidRDefault="00CB03B5">
            <w:pPr>
              <w:pStyle w:val="ConsPlusNormal"/>
            </w:pPr>
          </w:p>
        </w:tc>
        <w:tc>
          <w:tcPr>
            <w:tcW w:w="4082" w:type="dxa"/>
          </w:tcPr>
          <w:p w:rsidR="00CB03B5" w:rsidRDefault="00CB03B5">
            <w:pPr>
              <w:pStyle w:val="ConsPlusNormal"/>
            </w:pPr>
            <w:r>
              <w:t>пластика культи орбитальным имплантатом с реконструкцией</w:t>
            </w:r>
          </w:p>
        </w:tc>
        <w:tc>
          <w:tcPr>
            <w:tcW w:w="1246" w:type="dxa"/>
            <w:vMerge/>
            <w:tcBorders>
              <w:top w:val="nil"/>
              <w:bottom w:val="nil"/>
            </w:tcBorders>
          </w:tcPr>
          <w:p w:rsidR="00CB03B5" w:rsidRDefault="00CB03B5">
            <w:pPr>
              <w:pStyle w:val="ConsPlusNormal"/>
            </w:pPr>
          </w:p>
        </w:tc>
      </w:tr>
      <w:tr w:rsidR="00CB03B5">
        <w:tblPrEx>
          <w:tblBorders>
            <w:insideH w:val="nil"/>
          </w:tblBorders>
        </w:tblPrEx>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Borders>
              <w:top w:val="nil"/>
            </w:tcBorders>
          </w:tcPr>
          <w:p w:rsidR="00CB03B5" w:rsidRDefault="00CB03B5">
            <w:pPr>
              <w:pStyle w:val="ConsPlusNormal"/>
            </w:pPr>
          </w:p>
        </w:tc>
        <w:tc>
          <w:tcPr>
            <w:tcW w:w="964" w:type="dxa"/>
            <w:vMerge w:val="restart"/>
            <w:tcBorders>
              <w:top w:val="nil"/>
            </w:tcBorders>
          </w:tcPr>
          <w:p w:rsidR="00CB03B5" w:rsidRDefault="00CB03B5">
            <w:pPr>
              <w:pStyle w:val="ConsPlusNormal"/>
            </w:pPr>
          </w:p>
        </w:tc>
        <w:tc>
          <w:tcPr>
            <w:tcW w:w="4082" w:type="dxa"/>
          </w:tcPr>
          <w:p w:rsidR="00CB03B5" w:rsidRDefault="00CB03B5">
            <w:pPr>
              <w:pStyle w:val="ConsPlusNormal"/>
            </w:pPr>
            <w:r>
              <w:t>удаление вторичной катаракты с реконструкцией задней камеры, в том числе с имплантацией интраокулярной линзы</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капсулэктомия, в том числе с витрэктомией на афакичном (артифакичном) глазу</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репозиция интраокулярной линзы с витрэктомией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контурная пластика орбиты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пластика конъюнктивальных сводов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 xml:space="preserve">микроинвазивная витрэктомия с </w:t>
            </w:r>
            <w: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Borders>
              <w:top w:val="nil"/>
            </w:tcBorders>
          </w:tcPr>
          <w:p w:rsidR="00CB03B5" w:rsidRDefault="00CB03B5">
            <w:pPr>
              <w:pStyle w:val="ConsPlusNormal"/>
            </w:pPr>
          </w:p>
        </w:tc>
        <w:tc>
          <w:tcPr>
            <w:tcW w:w="964" w:type="dxa"/>
            <w:vMerge/>
            <w:tcBorders>
              <w:top w:val="nil"/>
            </w:tcBorders>
          </w:tcPr>
          <w:p w:rsidR="00CB03B5" w:rsidRDefault="00CB03B5">
            <w:pPr>
              <w:pStyle w:val="ConsPlusNormal"/>
            </w:pPr>
          </w:p>
        </w:tc>
        <w:tc>
          <w:tcPr>
            <w:tcW w:w="4082" w:type="dxa"/>
          </w:tcPr>
          <w:p w:rsidR="00CB03B5" w:rsidRDefault="00CB03B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44</w:t>
            </w:r>
          </w:p>
        </w:tc>
        <w:tc>
          <w:tcPr>
            <w:tcW w:w="2381" w:type="dxa"/>
            <w:vMerge w:val="restart"/>
          </w:tcPr>
          <w:p w:rsidR="00CB03B5" w:rsidRDefault="00CB03B5">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31" w:type="dxa"/>
            <w:vMerge w:val="restart"/>
          </w:tcPr>
          <w:p w:rsidR="00CB03B5" w:rsidRDefault="00CB03B5">
            <w:pPr>
              <w:pStyle w:val="ConsPlusNormal"/>
              <w:jc w:val="center"/>
            </w:pPr>
            <w:r>
              <w:t>H06.2; H16.8; H19.3; H48; H50.4; H54</w:t>
            </w:r>
          </w:p>
        </w:tc>
        <w:tc>
          <w:tcPr>
            <w:tcW w:w="2835" w:type="dxa"/>
            <w:vMerge w:val="restart"/>
          </w:tcPr>
          <w:p w:rsidR="00CB03B5" w:rsidRDefault="00CB03B5">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интенсивное комплексное консервативное лечение эндокринной офтальмопатии</w:t>
            </w:r>
          </w:p>
        </w:tc>
        <w:tc>
          <w:tcPr>
            <w:tcW w:w="1246" w:type="dxa"/>
            <w:vMerge w:val="restart"/>
          </w:tcPr>
          <w:p w:rsidR="00CB03B5" w:rsidRDefault="00CB03B5">
            <w:pPr>
              <w:pStyle w:val="ConsPlusNormal"/>
              <w:jc w:val="center"/>
            </w:pPr>
            <w:r>
              <w:t>75 000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внутренняя декомпрессия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костная декомпрессия латеральной стенки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внутренняя декомпрессия орбиты в сочетании с костной декомпрессией латеральной стенки орбиты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глазодвигательных мышцах</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45</w:t>
            </w:r>
          </w:p>
        </w:tc>
        <w:tc>
          <w:tcPr>
            <w:tcW w:w="2381" w:type="dxa"/>
          </w:tcPr>
          <w:p w:rsidR="00CB03B5" w:rsidRDefault="00CB03B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531" w:type="dxa"/>
          </w:tcPr>
          <w:p w:rsidR="00CB03B5" w:rsidRDefault="00CB03B5">
            <w:pPr>
              <w:pStyle w:val="ConsPlusNormal"/>
              <w:jc w:val="center"/>
            </w:pPr>
            <w:r>
              <w:t>H40.3, H40.4, H40.5, H40.6, H40.8, Q15.0</w:t>
            </w:r>
          </w:p>
        </w:tc>
        <w:tc>
          <w:tcPr>
            <w:tcW w:w="2835" w:type="dxa"/>
          </w:tcPr>
          <w:p w:rsidR="00CB03B5" w:rsidRDefault="00CB03B5">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антиглаукоматозного металлического шунта или нерассасывающегося клапана дренажа</w:t>
            </w:r>
          </w:p>
        </w:tc>
        <w:tc>
          <w:tcPr>
            <w:tcW w:w="1246" w:type="dxa"/>
          </w:tcPr>
          <w:p w:rsidR="00CB03B5" w:rsidRDefault="00CB03B5">
            <w:pPr>
              <w:pStyle w:val="ConsPlusNormal"/>
              <w:jc w:val="center"/>
            </w:pPr>
            <w:r>
              <w:t>141 990</w:t>
            </w:r>
          </w:p>
        </w:tc>
      </w:tr>
      <w:tr w:rsidR="00CB03B5">
        <w:tc>
          <w:tcPr>
            <w:tcW w:w="13606" w:type="dxa"/>
            <w:gridSpan w:val="7"/>
          </w:tcPr>
          <w:p w:rsidR="00CB03B5" w:rsidRDefault="00CB03B5">
            <w:pPr>
              <w:pStyle w:val="ConsPlusNormal"/>
              <w:jc w:val="center"/>
              <w:outlineLvl w:val="3"/>
            </w:pPr>
            <w:r>
              <w:t>Педиатрия</w:t>
            </w:r>
          </w:p>
        </w:tc>
      </w:tr>
      <w:tr w:rsidR="00CB03B5">
        <w:tc>
          <w:tcPr>
            <w:tcW w:w="567" w:type="dxa"/>
            <w:vMerge w:val="restart"/>
          </w:tcPr>
          <w:p w:rsidR="00CB03B5" w:rsidRDefault="00CB03B5">
            <w:pPr>
              <w:pStyle w:val="ConsPlusNormal"/>
              <w:jc w:val="center"/>
            </w:pPr>
            <w:r>
              <w:t>46</w:t>
            </w:r>
          </w:p>
        </w:tc>
        <w:tc>
          <w:tcPr>
            <w:tcW w:w="2381" w:type="dxa"/>
            <w:vMerge w:val="restart"/>
          </w:tcPr>
          <w:p w:rsidR="00CB03B5" w:rsidRDefault="00CB03B5">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531" w:type="dxa"/>
            <w:vMerge w:val="restart"/>
          </w:tcPr>
          <w:p w:rsidR="00CB03B5" w:rsidRDefault="00CB03B5">
            <w:pPr>
              <w:pStyle w:val="ConsPlusNormal"/>
              <w:jc w:val="center"/>
            </w:pPr>
            <w:r>
              <w:t>E30, E22.8, Q78.1</w:t>
            </w:r>
          </w:p>
        </w:tc>
        <w:tc>
          <w:tcPr>
            <w:tcW w:w="2835" w:type="dxa"/>
            <w:vMerge w:val="restart"/>
          </w:tcPr>
          <w:p w:rsidR="00CB03B5" w:rsidRDefault="00CB03B5">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964" w:type="dxa"/>
            <w:vMerge w:val="restart"/>
          </w:tcPr>
          <w:p w:rsidR="00CB03B5" w:rsidRDefault="00CB03B5">
            <w:pPr>
              <w:pStyle w:val="ConsPlusNormal"/>
            </w:pPr>
            <w:r>
              <w:t>комбинированное лечение</w:t>
            </w:r>
          </w:p>
        </w:tc>
        <w:tc>
          <w:tcPr>
            <w:tcW w:w="4082" w:type="dxa"/>
          </w:tcPr>
          <w:p w:rsidR="00CB03B5" w:rsidRDefault="00CB03B5">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val="restart"/>
          </w:tcPr>
          <w:p w:rsidR="00CB03B5" w:rsidRDefault="00CB03B5">
            <w:pPr>
              <w:pStyle w:val="ConsPlusNormal"/>
              <w:jc w:val="center"/>
            </w:pPr>
            <w:r>
              <w:t>99 000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удаление опухолей гонад в сочетании с введением блокаторов гормональных рецепторов в различном пульсовом </w:t>
            </w:r>
            <w:r>
              <w:lastRenderedPageBreak/>
              <w:t>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опухолей надпочечников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костной дисплазии, включая бисфосфонаты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Поликомпонентное лечение атопического дерматита, бронхиальной астмы, крапивницы с инициацией или заменой генно-</w:t>
            </w:r>
            <w:r>
              <w:lastRenderedPageBreak/>
              <w:t>инженерных биологических лекарственных препаратов</w:t>
            </w:r>
          </w:p>
        </w:tc>
        <w:tc>
          <w:tcPr>
            <w:tcW w:w="1531" w:type="dxa"/>
          </w:tcPr>
          <w:p w:rsidR="00CB03B5" w:rsidRDefault="00CB03B5">
            <w:pPr>
              <w:pStyle w:val="ConsPlusNormal"/>
              <w:jc w:val="center"/>
            </w:pPr>
            <w:r>
              <w:lastRenderedPageBreak/>
              <w:t>J45.0, J45.1, J45.8, L20.8, L50.1, T78.3</w:t>
            </w:r>
          </w:p>
        </w:tc>
        <w:tc>
          <w:tcPr>
            <w:tcW w:w="2835" w:type="dxa"/>
          </w:tcPr>
          <w:p w:rsidR="00CB03B5" w:rsidRDefault="00CB03B5">
            <w:pPr>
              <w:pStyle w:val="ConsPlusNormal"/>
            </w:pPr>
            <w: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w:t>
            </w:r>
            <w:r>
              <w:lastRenderedPageBreak/>
              <w:t>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w:t>
            </w:r>
            <w:r>
              <w:lastRenderedPageBreak/>
              <w:t>иммуносупрессивного лечения</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lastRenderedPageBreak/>
              <w:t>47</w:t>
            </w:r>
          </w:p>
        </w:tc>
        <w:tc>
          <w:tcPr>
            <w:tcW w:w="2381" w:type="dxa"/>
            <w:vMerge w:val="restart"/>
          </w:tcPr>
          <w:p w:rsidR="00CB03B5" w:rsidRDefault="00CB03B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31" w:type="dxa"/>
          </w:tcPr>
          <w:p w:rsidR="00CB03B5" w:rsidRDefault="00CB03B5">
            <w:pPr>
              <w:pStyle w:val="ConsPlusNormal"/>
              <w:jc w:val="center"/>
            </w:pPr>
            <w:r>
              <w:t>E74.0</w:t>
            </w:r>
          </w:p>
        </w:tc>
        <w:tc>
          <w:tcPr>
            <w:tcW w:w="2835" w:type="dxa"/>
          </w:tcPr>
          <w:p w:rsidR="00CB03B5" w:rsidRDefault="00CB03B5">
            <w:pPr>
              <w:pStyle w:val="ConsPlusNormal"/>
            </w:pPr>
            <w:r>
              <w:t>гликогеновая болезнь (I и III типы) с формированием фиброза</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246" w:type="dxa"/>
            <w:vMerge w:val="restart"/>
            <w:tcBorders>
              <w:bottom w:val="nil"/>
            </w:tcBorders>
          </w:tcPr>
          <w:p w:rsidR="00CB03B5" w:rsidRDefault="00CB03B5">
            <w:pPr>
              <w:pStyle w:val="ConsPlusNormal"/>
              <w:jc w:val="center"/>
            </w:pPr>
            <w:r>
              <w:t>99 000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K74.6</w:t>
            </w:r>
          </w:p>
        </w:tc>
        <w:tc>
          <w:tcPr>
            <w:tcW w:w="2835" w:type="dxa"/>
          </w:tcPr>
          <w:p w:rsidR="00CB03B5" w:rsidRDefault="00CB03B5">
            <w:pPr>
              <w:pStyle w:val="ConsPlusNormal"/>
            </w:pPr>
            <w:r>
              <w:t>цирроз печени, активное течение с развитием коллатерального кровообращения</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w:t>
            </w:r>
            <w:r>
              <w:lastRenderedPageBreak/>
              <w:t>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tcPr>
          <w:p w:rsidR="00CB03B5" w:rsidRDefault="00CB03B5">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31" w:type="dxa"/>
          </w:tcPr>
          <w:p w:rsidR="00CB03B5" w:rsidRDefault="00CB03B5">
            <w:pPr>
              <w:pStyle w:val="ConsPlusNormal"/>
              <w:jc w:val="center"/>
            </w:pPr>
            <w:r>
              <w:t>E84</w:t>
            </w:r>
          </w:p>
        </w:tc>
        <w:tc>
          <w:tcPr>
            <w:tcW w:w="2835" w:type="dxa"/>
          </w:tcPr>
          <w:p w:rsidR="00CB03B5" w:rsidRDefault="00CB03B5">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w:t>
            </w:r>
            <w:r>
              <w:lastRenderedPageBreak/>
              <w:t>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246" w:type="dxa"/>
            <w:vMerge/>
            <w:tcBorders>
              <w:bottom w:val="nil"/>
            </w:tcBorders>
          </w:tcPr>
          <w:p w:rsidR="00CB03B5" w:rsidRDefault="00CB03B5">
            <w:pPr>
              <w:pStyle w:val="ConsPlusNormal"/>
            </w:pPr>
          </w:p>
        </w:tc>
      </w:tr>
      <w:tr w:rsidR="00CB03B5">
        <w:tc>
          <w:tcPr>
            <w:tcW w:w="567" w:type="dxa"/>
            <w:tcBorders>
              <w:top w:val="nil"/>
              <w:bottom w:val="nil"/>
            </w:tcBorders>
          </w:tcPr>
          <w:p w:rsidR="00CB03B5" w:rsidRDefault="00CB03B5">
            <w:pPr>
              <w:pStyle w:val="ConsPlusNormal"/>
            </w:pPr>
          </w:p>
        </w:tc>
        <w:tc>
          <w:tcPr>
            <w:tcW w:w="2381" w:type="dxa"/>
          </w:tcPr>
          <w:p w:rsidR="00CB03B5" w:rsidRDefault="00CB03B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31" w:type="dxa"/>
          </w:tcPr>
          <w:p w:rsidR="00CB03B5" w:rsidRDefault="00CB03B5">
            <w:pPr>
              <w:pStyle w:val="ConsPlusNormal"/>
              <w:jc w:val="center"/>
            </w:pPr>
            <w:r>
              <w:t>D80, D81.0, D81.1, D81.2, D82, D83, D84</w:t>
            </w:r>
          </w:p>
        </w:tc>
        <w:tc>
          <w:tcPr>
            <w:tcW w:w="2835" w:type="dxa"/>
          </w:tcPr>
          <w:p w:rsidR="00CB03B5" w:rsidRDefault="00CB03B5">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w:t>
            </w:r>
            <w:r>
              <w:lastRenderedPageBreak/>
              <w:t>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246" w:type="dxa"/>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w:t>
            </w:r>
            <w:r>
              <w:lastRenderedPageBreak/>
              <w:t>генетическим исследованием</w:t>
            </w:r>
          </w:p>
        </w:tc>
        <w:tc>
          <w:tcPr>
            <w:tcW w:w="1531" w:type="dxa"/>
            <w:vMerge w:val="restart"/>
          </w:tcPr>
          <w:p w:rsidR="00CB03B5" w:rsidRDefault="00CB03B5">
            <w:pPr>
              <w:pStyle w:val="ConsPlusNormal"/>
              <w:jc w:val="center"/>
            </w:pPr>
            <w:r>
              <w:lastRenderedPageBreak/>
              <w:t>N04, N07, N25</w:t>
            </w:r>
          </w:p>
        </w:tc>
        <w:tc>
          <w:tcPr>
            <w:tcW w:w="2835" w:type="dxa"/>
            <w:vMerge w:val="restart"/>
          </w:tcPr>
          <w:p w:rsidR="00CB03B5" w:rsidRDefault="00CB03B5">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w:t>
            </w:r>
            <w:r>
              <w:lastRenderedPageBreak/>
              <w:t>задержкой роста и иммунодефицитным состоянием</w:t>
            </w:r>
          </w:p>
        </w:tc>
        <w:tc>
          <w:tcPr>
            <w:tcW w:w="964" w:type="dxa"/>
            <w:vMerge w:val="restart"/>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w:t>
            </w:r>
            <w:r>
              <w:lastRenderedPageBreak/>
              <w:t>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w:t>
            </w:r>
            <w:r>
              <w:lastRenderedPageBreak/>
              <w:t>минерального, кислотно-основного гомеостаза, артериальной гипертензией, неврологическими нарушениями, задержкой роста и развития</w:t>
            </w:r>
          </w:p>
        </w:tc>
        <w:tc>
          <w:tcPr>
            <w:tcW w:w="964" w:type="dxa"/>
            <w:vMerge w:val="restart"/>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48</w:t>
            </w:r>
          </w:p>
        </w:tc>
        <w:tc>
          <w:tcPr>
            <w:tcW w:w="2381" w:type="dxa"/>
            <w:vMerge w:val="restart"/>
          </w:tcPr>
          <w:p w:rsidR="00CB03B5" w:rsidRDefault="00CB03B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31" w:type="dxa"/>
            <w:vMerge w:val="restart"/>
          </w:tcPr>
          <w:p w:rsidR="00CB03B5" w:rsidRDefault="00CB03B5">
            <w:pPr>
              <w:pStyle w:val="ConsPlusNormal"/>
              <w:jc w:val="center"/>
            </w:pPr>
            <w:r>
              <w:t>G12.0, G31.8, G35, G36, G60, G70, G71, G80, G80.1, G80.2, G80.8, G81.1, G82.4</w:t>
            </w:r>
          </w:p>
        </w:tc>
        <w:tc>
          <w:tcPr>
            <w:tcW w:w="2835" w:type="dxa"/>
            <w:vMerge w:val="restart"/>
          </w:tcPr>
          <w:p w:rsidR="00CB03B5" w:rsidRDefault="00CB03B5">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w:t>
            </w:r>
            <w:r>
              <w:lastRenderedPageBreak/>
              <w:t>другие паралитические синдромы с двигательными нарушениями, соответствующими 3 - 5 уровню по шкале GMFCS</w:t>
            </w:r>
          </w:p>
        </w:tc>
        <w:tc>
          <w:tcPr>
            <w:tcW w:w="964" w:type="dxa"/>
            <w:vMerge w:val="restart"/>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246" w:type="dxa"/>
            <w:vMerge w:val="restart"/>
          </w:tcPr>
          <w:p w:rsidR="00CB03B5" w:rsidRDefault="00CB03B5">
            <w:pPr>
              <w:pStyle w:val="ConsPlusNormal"/>
              <w:jc w:val="center"/>
            </w:pPr>
            <w:r>
              <w:t>193 601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w:t>
            </w:r>
            <w:r>
              <w:lastRenderedPageBreak/>
              <w:t>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49</w:t>
            </w:r>
          </w:p>
        </w:tc>
        <w:tc>
          <w:tcPr>
            <w:tcW w:w="2381" w:type="dxa"/>
            <w:vMerge w:val="restart"/>
          </w:tcPr>
          <w:p w:rsidR="00CB03B5" w:rsidRDefault="00CB03B5">
            <w:pPr>
              <w:pStyle w:val="ConsPlusNormal"/>
            </w:pPr>
            <w:r>
              <w:t xml:space="preserve">Лечение сахарного диабета у детей с использованием систем непрерывного введения инсулина с гибридной обратной </w:t>
            </w:r>
            <w:r>
              <w:lastRenderedPageBreak/>
              <w:t>связью</w:t>
            </w:r>
          </w:p>
        </w:tc>
        <w:tc>
          <w:tcPr>
            <w:tcW w:w="1531" w:type="dxa"/>
            <w:vMerge w:val="restart"/>
          </w:tcPr>
          <w:p w:rsidR="00CB03B5" w:rsidRDefault="00CB03B5">
            <w:pPr>
              <w:pStyle w:val="ConsPlusNormal"/>
              <w:jc w:val="center"/>
            </w:pPr>
            <w:r>
              <w:lastRenderedPageBreak/>
              <w:t>E10.2, E10.3. E10.4, E10.5, E10.6, E10.7, E10.8, E10.9</w:t>
            </w:r>
          </w:p>
        </w:tc>
        <w:tc>
          <w:tcPr>
            <w:tcW w:w="2835" w:type="dxa"/>
            <w:vMerge w:val="restart"/>
          </w:tcPr>
          <w:p w:rsidR="00CB03B5" w:rsidRDefault="00CB03B5">
            <w:pPr>
              <w:pStyle w:val="ConsPlusNormal"/>
            </w:pPr>
            <w:r>
              <w:t xml:space="preserve">сахарный диабет 1 типа в детском возрасте, сопровождающийся высокой вариабельностью гликемии в виде подтвержденных эпизодов </w:t>
            </w:r>
            <w:r>
              <w:lastRenderedPageBreak/>
              <w:t>частой легкой или тяжелой гипогликемии</w:t>
            </w:r>
          </w:p>
        </w:tc>
        <w:tc>
          <w:tcPr>
            <w:tcW w:w="964" w:type="dxa"/>
            <w:vMerge w:val="restart"/>
          </w:tcPr>
          <w:p w:rsidR="00CB03B5" w:rsidRDefault="00CB03B5">
            <w:pPr>
              <w:pStyle w:val="ConsPlusNormal"/>
            </w:pPr>
          </w:p>
        </w:tc>
        <w:tc>
          <w:tcPr>
            <w:tcW w:w="4082" w:type="dxa"/>
          </w:tcPr>
          <w:p w:rsidR="00CB03B5" w:rsidRDefault="00CB03B5">
            <w:pPr>
              <w:pStyle w:val="ConsPlusNormal"/>
            </w:pPr>
            <w: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w:t>
            </w:r>
            <w:r>
              <w:lastRenderedPageBreak/>
              <w:t>пациента с сахарным диабетом</w:t>
            </w:r>
          </w:p>
        </w:tc>
        <w:tc>
          <w:tcPr>
            <w:tcW w:w="1246" w:type="dxa"/>
            <w:vMerge w:val="restart"/>
          </w:tcPr>
          <w:p w:rsidR="00CB03B5" w:rsidRDefault="00CB03B5">
            <w:pPr>
              <w:pStyle w:val="ConsPlusNormal"/>
              <w:jc w:val="center"/>
            </w:pPr>
            <w:r>
              <w:lastRenderedPageBreak/>
              <w:t>594 868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50</w:t>
            </w:r>
          </w:p>
        </w:tc>
        <w:tc>
          <w:tcPr>
            <w:tcW w:w="2381" w:type="dxa"/>
          </w:tcPr>
          <w:p w:rsidR="00CB03B5" w:rsidRDefault="00CB03B5">
            <w:pPr>
              <w:pStyle w:val="ConsPlusNormal"/>
            </w:pPr>
            <w: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531" w:type="dxa"/>
          </w:tcPr>
          <w:p w:rsidR="00CB03B5" w:rsidRDefault="00CB03B5">
            <w:pPr>
              <w:pStyle w:val="ConsPlusNormal"/>
              <w:jc w:val="center"/>
            </w:pPr>
            <w:r>
              <w:t>M08.0</w:t>
            </w:r>
          </w:p>
        </w:tc>
        <w:tc>
          <w:tcPr>
            <w:tcW w:w="2835" w:type="dxa"/>
          </w:tcPr>
          <w:p w:rsidR="00CB03B5" w:rsidRDefault="00CB03B5">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CB03B5" w:rsidRDefault="00CB03B5">
            <w:pPr>
              <w:pStyle w:val="ConsPlusNormal"/>
              <w:jc w:val="center"/>
            </w:pPr>
            <w:r>
              <w:t>99 000</w:t>
            </w:r>
          </w:p>
        </w:tc>
      </w:tr>
      <w:tr w:rsidR="00CB03B5">
        <w:tc>
          <w:tcPr>
            <w:tcW w:w="567" w:type="dxa"/>
            <w:vMerge w:val="restart"/>
            <w:tcBorders>
              <w:bottom w:val="nil"/>
            </w:tcBorders>
          </w:tcPr>
          <w:p w:rsidR="00CB03B5" w:rsidRDefault="00CB03B5">
            <w:pPr>
              <w:pStyle w:val="ConsPlusNormal"/>
              <w:jc w:val="center"/>
            </w:pPr>
            <w:r>
              <w:t>51</w:t>
            </w:r>
          </w:p>
        </w:tc>
        <w:tc>
          <w:tcPr>
            <w:tcW w:w="2381" w:type="dxa"/>
          </w:tcPr>
          <w:p w:rsidR="00CB03B5" w:rsidRDefault="00CB03B5">
            <w:pPr>
              <w:pStyle w:val="ConsPlusNormal"/>
            </w:pPr>
            <w:r>
              <w:t xml:space="preserve">Поликомпонентное лечение системной </w:t>
            </w:r>
            <w:r>
              <w:lastRenderedPageBreak/>
              <w:t>красной волчанки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lastRenderedPageBreak/>
              <w:t>M32</w:t>
            </w:r>
          </w:p>
        </w:tc>
        <w:tc>
          <w:tcPr>
            <w:tcW w:w="2835" w:type="dxa"/>
          </w:tcPr>
          <w:p w:rsidR="00CB03B5" w:rsidRDefault="00CB03B5">
            <w:pPr>
              <w:pStyle w:val="ConsPlusNormal"/>
            </w:pPr>
            <w:r>
              <w:t xml:space="preserve">системная красная волчанка с высокой/средней </w:t>
            </w:r>
            <w:r>
              <w:lastRenderedPageBreak/>
              <w:t>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lastRenderedPageBreak/>
              <w:t xml:space="preserve">терапевтическое </w:t>
            </w:r>
            <w:r>
              <w:lastRenderedPageBreak/>
              <w:t>лечение</w:t>
            </w:r>
          </w:p>
        </w:tc>
        <w:tc>
          <w:tcPr>
            <w:tcW w:w="4082" w:type="dxa"/>
          </w:tcPr>
          <w:p w:rsidR="00CB03B5" w:rsidRDefault="00CB03B5">
            <w:pPr>
              <w:pStyle w:val="ConsPlusNormal"/>
            </w:pPr>
            <w:r>
              <w:lastRenderedPageBreak/>
              <w:t>поликомпонентная терапия с инициацией или заменой генно-</w:t>
            </w:r>
            <w:r>
              <w:lastRenderedPageBreak/>
              <w:t>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bottom w:val="nil"/>
            </w:tcBorders>
          </w:tcPr>
          <w:p w:rsidR="00CB03B5" w:rsidRDefault="00CB03B5">
            <w:pPr>
              <w:pStyle w:val="ConsPlusNormal"/>
              <w:jc w:val="center"/>
            </w:pPr>
            <w:r>
              <w:lastRenderedPageBreak/>
              <w:t>672 441</w:t>
            </w:r>
          </w:p>
        </w:tc>
      </w:tr>
      <w:tr w:rsidR="00CB03B5">
        <w:tc>
          <w:tcPr>
            <w:tcW w:w="567" w:type="dxa"/>
            <w:vMerge/>
            <w:tcBorders>
              <w:bottom w:val="nil"/>
            </w:tcBorders>
          </w:tcPr>
          <w:p w:rsidR="00CB03B5" w:rsidRDefault="00CB03B5">
            <w:pPr>
              <w:pStyle w:val="ConsPlusNormal"/>
            </w:pPr>
          </w:p>
        </w:tc>
        <w:tc>
          <w:tcPr>
            <w:tcW w:w="2381" w:type="dxa"/>
          </w:tcPr>
          <w:p w:rsidR="00CB03B5" w:rsidRDefault="00CB03B5">
            <w:pPr>
              <w:pStyle w:val="ConsPlusNormal"/>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w:t>
            </w:r>
            <w:r>
              <w:lastRenderedPageBreak/>
              <w:t>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lastRenderedPageBreak/>
              <w:t>M08.2, E85.0, D89.8</w:t>
            </w:r>
          </w:p>
        </w:tc>
        <w:tc>
          <w:tcPr>
            <w:tcW w:w="2835" w:type="dxa"/>
          </w:tcPr>
          <w:p w:rsidR="00CB03B5" w:rsidRDefault="00CB03B5">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w:t>
            </w:r>
            <w:r>
              <w:lastRenderedPageBreak/>
              <w:t>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lastRenderedPageBreak/>
              <w:t>терапевтическое лечение</w:t>
            </w:r>
          </w:p>
        </w:tc>
        <w:tc>
          <w:tcPr>
            <w:tcW w:w="4082" w:type="dxa"/>
          </w:tcPr>
          <w:p w:rsidR="00CB03B5" w:rsidRDefault="00CB03B5">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w:t>
            </w:r>
            <w:r>
              <w:lastRenderedPageBreak/>
              <w:t>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M30, M31</w:t>
            </w:r>
          </w:p>
        </w:tc>
        <w:tc>
          <w:tcPr>
            <w:tcW w:w="2835" w:type="dxa"/>
          </w:tcPr>
          <w:p w:rsidR="00CB03B5" w:rsidRDefault="00CB03B5">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w:t>
            </w:r>
            <w:r>
              <w:lastRenderedPageBreak/>
              <w:t>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морфологические,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M34</w:t>
            </w:r>
          </w:p>
        </w:tc>
        <w:tc>
          <w:tcPr>
            <w:tcW w:w="2835" w:type="dxa"/>
          </w:tcPr>
          <w:p w:rsidR="00CB03B5" w:rsidRDefault="00CB03B5">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и/или глюкокортикоидами для перорального приема, и/или иммунодепрессантов под контролем лабораторных и инструментальных методов, включая биохимические, иммунологические и/или молекулярно-генетические, и/или молекулярно-биологические, и/или микробиологические методы, и/или морфологические, и/или эндоскопические, и/или рентгенологические (компьютерная томография, магнитно-резонансная томография), и/или ультразвуковые </w:t>
            </w:r>
            <w:r>
              <w:lastRenderedPageBreak/>
              <w:t>методы</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lastRenderedPageBreak/>
              <w:t>52</w:t>
            </w:r>
          </w:p>
        </w:tc>
        <w:tc>
          <w:tcPr>
            <w:tcW w:w="2381" w:type="dxa"/>
          </w:tcPr>
          <w:p w:rsidR="00CB03B5" w:rsidRDefault="00CB03B5">
            <w:pPr>
              <w:pStyle w:val="ConsPlusNormal"/>
            </w:pPr>
            <w:r>
              <w:t>Поликомпонентное лечение дерматополимиозита с инициацией или заменой генно-инженерных биологических лекарственных препаратов</w:t>
            </w:r>
          </w:p>
        </w:tc>
        <w:tc>
          <w:tcPr>
            <w:tcW w:w="1531" w:type="dxa"/>
          </w:tcPr>
          <w:p w:rsidR="00CB03B5" w:rsidRDefault="00CB03B5">
            <w:pPr>
              <w:pStyle w:val="ConsPlusNormal"/>
              <w:jc w:val="center"/>
            </w:pPr>
            <w:r>
              <w:t>M33</w:t>
            </w:r>
          </w:p>
        </w:tc>
        <w:tc>
          <w:tcPr>
            <w:tcW w:w="2835" w:type="dxa"/>
          </w:tcPr>
          <w:p w:rsidR="00CB03B5" w:rsidRDefault="00CB03B5">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w:t>
            </w:r>
          </w:p>
        </w:tc>
        <w:tc>
          <w:tcPr>
            <w:tcW w:w="964" w:type="dxa"/>
          </w:tcPr>
          <w:p w:rsidR="00CB03B5" w:rsidRDefault="00CB03B5">
            <w:pPr>
              <w:pStyle w:val="ConsPlusNormal"/>
            </w:pPr>
            <w:r>
              <w:t>терапевтическое лечение</w:t>
            </w:r>
          </w:p>
        </w:tc>
        <w:tc>
          <w:tcPr>
            <w:tcW w:w="4082" w:type="dxa"/>
          </w:tcPr>
          <w:p w:rsidR="00CB03B5" w:rsidRDefault="00CB03B5">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и/или иммунодепрессантов, и/или высокодозного иммуноглобулина человека нормального, и/или антибактериальных/противогрибковых препаратов и/или интенсивная терапия,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и/или молекулярно-генетические методы, и/или молекулярно-биологические и/или микробиологические, и/или эндоскопические, и/или рентгенологические (компьютерная томография, магнитно-резонансная томография), и/или ультразвуковые методы</w:t>
            </w:r>
          </w:p>
        </w:tc>
        <w:tc>
          <w:tcPr>
            <w:tcW w:w="1246" w:type="dxa"/>
          </w:tcPr>
          <w:p w:rsidR="00CB03B5" w:rsidRDefault="00CB03B5">
            <w:pPr>
              <w:pStyle w:val="ConsPlusNormal"/>
              <w:jc w:val="center"/>
            </w:pPr>
            <w:r>
              <w:t>950 150</w:t>
            </w:r>
          </w:p>
        </w:tc>
      </w:tr>
      <w:tr w:rsidR="00CB03B5">
        <w:tc>
          <w:tcPr>
            <w:tcW w:w="13606" w:type="dxa"/>
            <w:gridSpan w:val="7"/>
          </w:tcPr>
          <w:p w:rsidR="00CB03B5" w:rsidRDefault="00CB03B5">
            <w:pPr>
              <w:pStyle w:val="ConsPlusNormal"/>
              <w:jc w:val="center"/>
              <w:outlineLvl w:val="3"/>
            </w:pPr>
            <w:r>
              <w:t>Сердечно-сосудистая хирургия</w:t>
            </w:r>
          </w:p>
        </w:tc>
      </w:tr>
      <w:tr w:rsidR="00CB03B5">
        <w:tc>
          <w:tcPr>
            <w:tcW w:w="567" w:type="dxa"/>
            <w:vMerge w:val="restart"/>
          </w:tcPr>
          <w:p w:rsidR="00CB03B5" w:rsidRDefault="00CB03B5">
            <w:pPr>
              <w:pStyle w:val="ConsPlusNormal"/>
              <w:jc w:val="center"/>
            </w:pPr>
            <w:r>
              <w:t>53</w:t>
            </w:r>
          </w:p>
        </w:tc>
        <w:tc>
          <w:tcPr>
            <w:tcW w:w="2381" w:type="dxa"/>
            <w:vMerge w:val="restart"/>
          </w:tcPr>
          <w:p w:rsidR="00CB03B5" w:rsidRDefault="00CB03B5">
            <w:pPr>
              <w:pStyle w:val="ConsPlusNormal"/>
            </w:pPr>
            <w:r>
              <w:t xml:space="preserve">Коронарная реваскуляризация миокарда с </w:t>
            </w:r>
            <w:r>
              <w:lastRenderedPageBreak/>
              <w:t>применением аортокоронарного шунтирования при ишемической болезни и различных формах сочетанной патологии</w:t>
            </w:r>
          </w:p>
        </w:tc>
        <w:tc>
          <w:tcPr>
            <w:tcW w:w="1531" w:type="dxa"/>
            <w:vMerge w:val="restart"/>
          </w:tcPr>
          <w:p w:rsidR="00CB03B5" w:rsidRDefault="00CB03B5">
            <w:pPr>
              <w:pStyle w:val="ConsPlusNormal"/>
              <w:jc w:val="center"/>
            </w:pPr>
            <w:r>
              <w:lastRenderedPageBreak/>
              <w:t xml:space="preserve">I20.1, I20.8, I20.9, I25, I44.1, I44.2, </w:t>
            </w:r>
            <w:r>
              <w:lastRenderedPageBreak/>
              <w:t>I45.2, I45.3, I45.6, I46.0, I49.5, Q21.0, Q24.6</w:t>
            </w:r>
          </w:p>
        </w:tc>
        <w:tc>
          <w:tcPr>
            <w:tcW w:w="2835" w:type="dxa"/>
            <w:vMerge w:val="restart"/>
          </w:tcPr>
          <w:p w:rsidR="00CB03B5" w:rsidRDefault="00CB03B5">
            <w:pPr>
              <w:pStyle w:val="ConsPlusNormal"/>
            </w:pPr>
            <w:r>
              <w:lastRenderedPageBreak/>
              <w:t xml:space="preserve">ишемическая болезнь сердца со значительным проксимальным </w:t>
            </w:r>
            <w:r>
              <w:lastRenderedPageBreak/>
              <w:t>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аортокоронарное шунтирование у больных ишемической болезнью сердца в условиях искусственного </w:t>
            </w:r>
            <w:r>
              <w:lastRenderedPageBreak/>
              <w:t>кровоснабжения</w:t>
            </w:r>
          </w:p>
        </w:tc>
        <w:tc>
          <w:tcPr>
            <w:tcW w:w="1246" w:type="dxa"/>
            <w:vMerge w:val="restart"/>
          </w:tcPr>
          <w:p w:rsidR="00CB03B5" w:rsidRDefault="00CB03B5">
            <w:pPr>
              <w:pStyle w:val="ConsPlusNormal"/>
              <w:jc w:val="center"/>
            </w:pPr>
            <w:r>
              <w:lastRenderedPageBreak/>
              <w:t>280 000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аортокоронарное шунтирование у больных ишемической болезнью сердца на работающем сердце</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аортокоронарное шунтирование в сочетании с пластикой (протезированием) 1 - 2 клапанов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54</w:t>
            </w:r>
          </w:p>
        </w:tc>
        <w:tc>
          <w:tcPr>
            <w:tcW w:w="2381" w:type="dxa"/>
            <w:vMerge w:val="restart"/>
          </w:tcPr>
          <w:p w:rsidR="00CB03B5" w:rsidRDefault="00CB03B5">
            <w:pPr>
              <w:pStyle w:val="ConsPlusNormal"/>
            </w:pPr>
            <w:r>
              <w:t>Эндоваскулярная, хирургическая коррекция нарушений ритма сердца без имплантации кардиовертера-дефибриллятора</w:t>
            </w:r>
          </w:p>
        </w:tc>
        <w:tc>
          <w:tcPr>
            <w:tcW w:w="1531" w:type="dxa"/>
            <w:vMerge w:val="restart"/>
          </w:tcPr>
          <w:p w:rsidR="00CB03B5" w:rsidRDefault="00CB03B5">
            <w:pPr>
              <w:pStyle w:val="ConsPlusNormal"/>
              <w:jc w:val="center"/>
            </w:pPr>
            <w:r>
              <w:t>I44.1, I44.2, I45.2, I45.3, I45.6, I46.0, I47.0, I47.1, I47.2, I47.9, I48, I49.0, I49.5, Q22.5, Q24.6</w:t>
            </w:r>
          </w:p>
        </w:tc>
        <w:tc>
          <w:tcPr>
            <w:tcW w:w="2835" w:type="dxa"/>
            <w:vMerge w:val="restart"/>
          </w:tcPr>
          <w:p w:rsidR="00CB03B5" w:rsidRDefault="00CB03B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деструкция дополнительных проводящих путей и аритмогенных зон сердца</w:t>
            </w:r>
          </w:p>
        </w:tc>
        <w:tc>
          <w:tcPr>
            <w:tcW w:w="1246" w:type="dxa"/>
            <w:vMerge w:val="restart"/>
          </w:tcPr>
          <w:p w:rsidR="00CB03B5" w:rsidRDefault="00CB03B5">
            <w:pPr>
              <w:pStyle w:val="ConsPlusNormal"/>
              <w:jc w:val="center"/>
            </w:pPr>
            <w:r>
              <w:t>278 200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частотно-адаптированного трехкамерного кардиостимулятора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торакоскопическая деструкция аритмогенных зон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хирургическая и (или) криодеструкция дополнительных проводящих путей и аритмогенных зон сердца</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55</w:t>
            </w:r>
          </w:p>
        </w:tc>
        <w:tc>
          <w:tcPr>
            <w:tcW w:w="2381" w:type="dxa"/>
            <w:vMerge w:val="restart"/>
          </w:tcPr>
          <w:p w:rsidR="00CB03B5" w:rsidRDefault="00CB03B5">
            <w:pPr>
              <w:pStyle w:val="ConsPlusNormal"/>
            </w:pPr>
            <w:r>
              <w:t>Хирургическая и эндоваскулярная коррекция заболеваний магистральных артерий</w:t>
            </w:r>
          </w:p>
        </w:tc>
        <w:tc>
          <w:tcPr>
            <w:tcW w:w="1531" w:type="dxa"/>
            <w:vMerge w:val="restart"/>
          </w:tcPr>
          <w:p w:rsidR="00CB03B5" w:rsidRDefault="00CB03B5">
            <w:pPr>
              <w:pStyle w:val="ConsPlusNormal"/>
              <w:jc w:val="center"/>
            </w:pPr>
            <w:r>
              <w:t>I20, I25, I26, I65, I70.0, I70.1, I70.8, I71, I72.0, I72.2, I72.3, I72.8, I73.1, I77.6, I98, Q26.0, Q27.3</w:t>
            </w:r>
          </w:p>
        </w:tc>
        <w:tc>
          <w:tcPr>
            <w:tcW w:w="2835" w:type="dxa"/>
            <w:vMerge w:val="restart"/>
          </w:tcPr>
          <w:p w:rsidR="00CB03B5" w:rsidRDefault="00CB03B5">
            <w:pPr>
              <w:pStyle w:val="ConsPlusNormal"/>
            </w:pPr>
            <w:r>
              <w:t>врожденные и приобретенные заболевания аорты и магистральных артерий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246" w:type="dxa"/>
            <w:vMerge w:val="restart"/>
          </w:tcPr>
          <w:p w:rsidR="00CB03B5" w:rsidRDefault="00CB03B5">
            <w:pPr>
              <w:pStyle w:val="ConsPlusNormal"/>
              <w:jc w:val="center"/>
            </w:pPr>
            <w:r>
              <w:t>280 000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531" w:type="dxa"/>
            <w:vMerge w:val="restart"/>
          </w:tcPr>
          <w:p w:rsidR="00CB03B5" w:rsidRDefault="00CB03B5">
            <w:pPr>
              <w:pStyle w:val="ConsPlusNormal"/>
              <w:jc w:val="center"/>
            </w:pPr>
            <w:r>
              <w:t>Q20.1 - Q20.9, Q21, Q22, Q23, Q24, Q25</w:t>
            </w:r>
          </w:p>
        </w:tc>
        <w:tc>
          <w:tcPr>
            <w:tcW w:w="2835" w:type="dxa"/>
            <w:vMerge w:val="restart"/>
          </w:tcPr>
          <w:p w:rsidR="00CB03B5" w:rsidRDefault="00CB03B5">
            <w:pPr>
              <w:pStyle w:val="ConsPlusNormal"/>
            </w:pPr>
            <w:r>
              <w:t>врожденные пороки перегородок, камер сердца и соединений магистральных сосудов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(баллонная ангиопластика и стентирование) коррекция легочной артерии, аорты и ее ветвей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радикальная, гемодинамическая, гибридная коррекция у детей старше 1 года и взрослых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хирургическая (перевязка, суживание, пластика) коррекция легочной артерии, аорты и ее ветвей</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56</w:t>
            </w:r>
          </w:p>
        </w:tc>
        <w:tc>
          <w:tcPr>
            <w:tcW w:w="2381" w:type="dxa"/>
            <w:vMerge w:val="restart"/>
          </w:tcPr>
          <w:p w:rsidR="00CB03B5" w:rsidRDefault="00CB03B5">
            <w:pPr>
              <w:pStyle w:val="ConsPlusNormal"/>
            </w:pPr>
            <w:r>
              <w:t>Хирургическое лечение врожденных, ревматических и неревматических пороков клапанов сердца, опухолей сердца</w:t>
            </w:r>
          </w:p>
        </w:tc>
        <w:tc>
          <w:tcPr>
            <w:tcW w:w="1531" w:type="dxa"/>
            <w:vMerge w:val="restart"/>
          </w:tcPr>
          <w:p w:rsidR="00CB03B5" w:rsidRDefault="00CB03B5">
            <w:pPr>
              <w:pStyle w:val="ConsPlusNormal"/>
              <w:jc w:val="center"/>
            </w:pPr>
            <w:r>
              <w:t>Q20.5, Q21.3, Q22, Q23.0 - Q23.3, Q24.4, Q25.3, I34.0, I34.1, I34.2, I35.1, I35.2, I36.0, I36.1, I36.2, I05.0, I05.1, I05.2, I06.0, I06.1, I06.2, I07.0, I07.1, I07.2, I08.0, I08.1, I08.2, I08.3, I08.8, I08.9, D15.1</w:t>
            </w:r>
          </w:p>
        </w:tc>
        <w:tc>
          <w:tcPr>
            <w:tcW w:w="2835" w:type="dxa"/>
            <w:vMerge w:val="restart"/>
          </w:tcPr>
          <w:p w:rsidR="00CB03B5" w:rsidRDefault="00CB03B5">
            <w:pPr>
              <w:pStyle w:val="ConsPlusNormal"/>
            </w:pPr>
            <w:r>
              <w:t>поражение клапанного аппарата сердца различного генеза (врожденные, приобретенные пороки сердца, опухоли сердца)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клапанов в условиях искусственного кровообращения</w:t>
            </w:r>
          </w:p>
        </w:tc>
        <w:tc>
          <w:tcPr>
            <w:tcW w:w="1246" w:type="dxa"/>
            <w:vMerge w:val="restart"/>
          </w:tcPr>
          <w:p w:rsidR="00CB03B5" w:rsidRDefault="00CB03B5">
            <w:pPr>
              <w:pStyle w:val="ConsPlusNormal"/>
              <w:jc w:val="center"/>
            </w:pPr>
            <w:r>
              <w:t>506 020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57</w:t>
            </w:r>
          </w:p>
        </w:tc>
        <w:tc>
          <w:tcPr>
            <w:tcW w:w="2381" w:type="dxa"/>
          </w:tcPr>
          <w:p w:rsidR="00CB03B5" w:rsidRDefault="00CB03B5">
            <w:pPr>
              <w:pStyle w:val="ConsPlusNormal"/>
            </w:pPr>
            <w:r>
              <w:t>Эндоваскулярное лечение врожденных, ревматических и неревматических пороков клапанов сердца, опухолей сердца</w:t>
            </w:r>
          </w:p>
        </w:tc>
        <w:tc>
          <w:tcPr>
            <w:tcW w:w="1531" w:type="dxa"/>
          </w:tcPr>
          <w:p w:rsidR="00CB03B5" w:rsidRDefault="00CB03B5">
            <w:pPr>
              <w:pStyle w:val="ConsPlusNormal"/>
              <w:jc w:val="center"/>
            </w:pPr>
            <w:r>
              <w:t xml:space="preserve">Q20.5, Q21.3, Q22, Q23.0 - Q23.3, Q24.4, Q25.3, I34.0, I34.1, I34.2, I35.1, I35.2, I36.0, I36.1, I36.2, I05.0, I05.1, I05.2, I06.0, I06.1, I06.2, I07.0, I07.1, I07.2, I08.0, I08.1, I08.2, I08.3, I08.8, I08.9, </w:t>
            </w:r>
            <w:r>
              <w:lastRenderedPageBreak/>
              <w:t>D15.1</w:t>
            </w:r>
          </w:p>
        </w:tc>
        <w:tc>
          <w:tcPr>
            <w:tcW w:w="2835" w:type="dxa"/>
          </w:tcPr>
          <w:p w:rsidR="00CB03B5" w:rsidRDefault="00CB03B5">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транскатетерное протезирование клапанов сердца</w:t>
            </w:r>
          </w:p>
        </w:tc>
        <w:tc>
          <w:tcPr>
            <w:tcW w:w="1246" w:type="dxa"/>
          </w:tcPr>
          <w:p w:rsidR="00CB03B5" w:rsidRDefault="00CB03B5">
            <w:pPr>
              <w:pStyle w:val="ConsPlusNormal"/>
              <w:jc w:val="center"/>
            </w:pPr>
            <w:r>
              <w:t>1 911 871</w:t>
            </w:r>
          </w:p>
        </w:tc>
      </w:tr>
      <w:tr w:rsidR="00CB03B5">
        <w:tc>
          <w:tcPr>
            <w:tcW w:w="567" w:type="dxa"/>
            <w:vMerge w:val="restart"/>
          </w:tcPr>
          <w:p w:rsidR="00CB03B5" w:rsidRDefault="00CB03B5">
            <w:pPr>
              <w:pStyle w:val="ConsPlusNormal"/>
              <w:jc w:val="center"/>
            </w:pPr>
            <w:r>
              <w:lastRenderedPageBreak/>
              <w:t>58</w:t>
            </w:r>
          </w:p>
        </w:tc>
        <w:tc>
          <w:tcPr>
            <w:tcW w:w="2381" w:type="dxa"/>
            <w:vMerge w:val="restart"/>
          </w:tcPr>
          <w:p w:rsidR="00CB03B5" w:rsidRDefault="00CB03B5">
            <w:pPr>
              <w:pStyle w:val="ConsPlusNormal"/>
            </w:pPr>
            <w:r>
              <w:t>Эндоваскулярная, хирургическая коррекция нарушений ритма сердца с имплантацией кардиовертера-дефибриллятора</w:t>
            </w:r>
          </w:p>
        </w:tc>
        <w:tc>
          <w:tcPr>
            <w:tcW w:w="1531" w:type="dxa"/>
            <w:vMerge w:val="restart"/>
          </w:tcPr>
          <w:p w:rsidR="00CB03B5" w:rsidRDefault="00CB03B5">
            <w:pPr>
              <w:pStyle w:val="ConsPlusNormal"/>
              <w:jc w:val="center"/>
            </w:pPr>
            <w:r>
              <w:t>I44.1, I44.2, I45.2, I45.3, I45.6, I46.0, I47.0, I47.1, I47.2, I47.9, I48, I49.0, I49.5, Q22.5, Q24.6</w:t>
            </w:r>
          </w:p>
        </w:tc>
        <w:tc>
          <w:tcPr>
            <w:tcW w:w="2835" w:type="dxa"/>
            <w:vMerge w:val="restart"/>
          </w:tcPr>
          <w:p w:rsidR="00CB03B5" w:rsidRDefault="00CB03B5">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однокамерного кардиовертера-дефибриллятора</w:t>
            </w:r>
          </w:p>
        </w:tc>
        <w:tc>
          <w:tcPr>
            <w:tcW w:w="1246" w:type="dxa"/>
            <w:vMerge w:val="restart"/>
          </w:tcPr>
          <w:p w:rsidR="00CB03B5" w:rsidRDefault="00CB03B5">
            <w:pPr>
              <w:pStyle w:val="ConsPlusNormal"/>
              <w:jc w:val="center"/>
            </w:pPr>
            <w:r>
              <w:t>1 209 859</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двухкамерного кардиовертера-дефибриллятора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трехкамерного кардиовертера-дефибриллятора</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59</w:t>
            </w:r>
          </w:p>
        </w:tc>
        <w:tc>
          <w:tcPr>
            <w:tcW w:w="2381" w:type="dxa"/>
          </w:tcPr>
          <w:p w:rsidR="00CB03B5" w:rsidRDefault="00CB03B5">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31" w:type="dxa"/>
          </w:tcPr>
          <w:p w:rsidR="00CB03B5" w:rsidRDefault="00CB03B5">
            <w:pPr>
              <w:pStyle w:val="ConsPlusNormal"/>
              <w:jc w:val="center"/>
            </w:pPr>
            <w:r>
              <w:t>Q20.1 - Q20.9, Q21, Q22, Q23, Q24, Q25</w:t>
            </w:r>
          </w:p>
        </w:tc>
        <w:tc>
          <w:tcPr>
            <w:tcW w:w="2835" w:type="dxa"/>
          </w:tcPr>
          <w:p w:rsidR="00CB03B5" w:rsidRDefault="00CB03B5">
            <w:pPr>
              <w:pStyle w:val="ConsPlusNormal"/>
            </w:pPr>
            <w:r>
              <w:t>врожденные пороки перегородок, камер сердца и соединений магистральных сосудов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246" w:type="dxa"/>
          </w:tcPr>
          <w:p w:rsidR="00CB03B5" w:rsidRDefault="00CB03B5">
            <w:pPr>
              <w:pStyle w:val="ConsPlusNormal"/>
              <w:jc w:val="center"/>
            </w:pPr>
            <w:r>
              <w:t>549 316</w:t>
            </w:r>
          </w:p>
        </w:tc>
      </w:tr>
      <w:tr w:rsidR="00CB03B5">
        <w:tc>
          <w:tcPr>
            <w:tcW w:w="567" w:type="dxa"/>
          </w:tcPr>
          <w:p w:rsidR="00CB03B5" w:rsidRDefault="00CB03B5">
            <w:pPr>
              <w:pStyle w:val="ConsPlusNormal"/>
              <w:jc w:val="center"/>
            </w:pPr>
            <w:r>
              <w:t>60</w:t>
            </w:r>
          </w:p>
        </w:tc>
        <w:tc>
          <w:tcPr>
            <w:tcW w:w="2381" w:type="dxa"/>
          </w:tcPr>
          <w:p w:rsidR="00CB03B5" w:rsidRDefault="00CB03B5">
            <w:pPr>
              <w:pStyle w:val="ConsPlusNormal"/>
            </w:pPr>
            <w:r>
              <w:t>Эндоваскулярная коррекция заболеваний аорты и магистральных артерий</w:t>
            </w:r>
          </w:p>
        </w:tc>
        <w:tc>
          <w:tcPr>
            <w:tcW w:w="1531" w:type="dxa"/>
          </w:tcPr>
          <w:p w:rsidR="00CB03B5" w:rsidRDefault="00CB03B5">
            <w:pPr>
              <w:pStyle w:val="ConsPlusNormal"/>
              <w:jc w:val="center"/>
            </w:pPr>
            <w:r>
              <w:t>I20, I25, I26, I65, I70.0, I70.1, I70.8, I71, I72.0, I72.2, I72.3, I72.8, I73.1, I77.6, I98, Q26.0, Q27.3</w:t>
            </w:r>
          </w:p>
        </w:tc>
        <w:tc>
          <w:tcPr>
            <w:tcW w:w="2835" w:type="dxa"/>
          </w:tcPr>
          <w:p w:rsidR="00CB03B5" w:rsidRDefault="00CB03B5">
            <w:pPr>
              <w:pStyle w:val="ConsPlusNormal"/>
            </w:pPr>
            <w:r>
              <w:t>врожденные и приобретенные заболевания аорты и магистральных артерий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эндопротезирование аорты</w:t>
            </w:r>
          </w:p>
        </w:tc>
        <w:tc>
          <w:tcPr>
            <w:tcW w:w="1246" w:type="dxa"/>
          </w:tcPr>
          <w:p w:rsidR="00CB03B5" w:rsidRDefault="00CB03B5">
            <w:pPr>
              <w:pStyle w:val="ConsPlusNormal"/>
              <w:jc w:val="center"/>
            </w:pPr>
            <w:r>
              <w:t>1 324 218</w:t>
            </w:r>
          </w:p>
        </w:tc>
      </w:tr>
      <w:tr w:rsidR="00CB03B5">
        <w:tc>
          <w:tcPr>
            <w:tcW w:w="567" w:type="dxa"/>
          </w:tcPr>
          <w:p w:rsidR="00CB03B5" w:rsidRDefault="00CB03B5">
            <w:pPr>
              <w:pStyle w:val="ConsPlusNormal"/>
              <w:jc w:val="center"/>
            </w:pPr>
            <w:r>
              <w:t>61</w:t>
            </w:r>
          </w:p>
        </w:tc>
        <w:tc>
          <w:tcPr>
            <w:tcW w:w="2381" w:type="dxa"/>
          </w:tcPr>
          <w:p w:rsidR="00CB03B5" w:rsidRDefault="00CB03B5">
            <w:pPr>
              <w:pStyle w:val="ConsPlusNormal"/>
            </w:pPr>
            <w:r>
              <w:t>Транслюминальная баллонная ангиопластика легочных артерий</w:t>
            </w:r>
          </w:p>
        </w:tc>
        <w:tc>
          <w:tcPr>
            <w:tcW w:w="1531" w:type="dxa"/>
          </w:tcPr>
          <w:p w:rsidR="00CB03B5" w:rsidRDefault="00CB03B5">
            <w:pPr>
              <w:pStyle w:val="ConsPlusNormal"/>
              <w:jc w:val="center"/>
            </w:pPr>
            <w:r>
              <w:t>I27.8, I28.8</w:t>
            </w:r>
          </w:p>
        </w:tc>
        <w:tc>
          <w:tcPr>
            <w:tcW w:w="2835" w:type="dxa"/>
          </w:tcPr>
          <w:p w:rsidR="00CB03B5" w:rsidRDefault="00CB03B5">
            <w:pPr>
              <w:pStyle w:val="ConsPlusNormal"/>
            </w:pPr>
            <w:r>
              <w:t xml:space="preserve">пациент с неоперабельной формой ХТЭЛГ с ФК III (ВОЗ) перенесенной ранее тромбоэмболией легочной </w:t>
            </w:r>
            <w:r>
              <w:lastRenderedPageBreak/>
              <w:t>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964" w:type="dxa"/>
          </w:tcPr>
          <w:p w:rsidR="00CB03B5" w:rsidRDefault="00CB03B5">
            <w:pPr>
              <w:pStyle w:val="ConsPlusNormal"/>
            </w:pPr>
            <w:r>
              <w:lastRenderedPageBreak/>
              <w:t>эндоваскулярное лечение</w:t>
            </w:r>
          </w:p>
        </w:tc>
        <w:tc>
          <w:tcPr>
            <w:tcW w:w="4082" w:type="dxa"/>
          </w:tcPr>
          <w:p w:rsidR="00CB03B5" w:rsidRDefault="00CB03B5">
            <w:pPr>
              <w:pStyle w:val="ConsPlusNormal"/>
            </w:pPr>
            <w:r>
              <w:t>транслюминальная баллонная ангиопластика легочных артерий</w:t>
            </w:r>
          </w:p>
        </w:tc>
        <w:tc>
          <w:tcPr>
            <w:tcW w:w="1246" w:type="dxa"/>
          </w:tcPr>
          <w:p w:rsidR="00CB03B5" w:rsidRDefault="00CB03B5">
            <w:pPr>
              <w:pStyle w:val="ConsPlusNormal"/>
              <w:jc w:val="center"/>
            </w:pPr>
            <w:r>
              <w:t>385 318</w:t>
            </w:r>
          </w:p>
        </w:tc>
      </w:tr>
      <w:tr w:rsidR="00CB03B5">
        <w:tc>
          <w:tcPr>
            <w:tcW w:w="567" w:type="dxa"/>
          </w:tcPr>
          <w:p w:rsidR="00CB03B5" w:rsidRDefault="00CB03B5">
            <w:pPr>
              <w:pStyle w:val="ConsPlusNormal"/>
              <w:jc w:val="center"/>
            </w:pPr>
            <w:r>
              <w:lastRenderedPageBreak/>
              <w:t>62</w:t>
            </w:r>
          </w:p>
        </w:tc>
        <w:tc>
          <w:tcPr>
            <w:tcW w:w="2381" w:type="dxa"/>
          </w:tcPr>
          <w:p w:rsidR="00CB03B5" w:rsidRDefault="00CB03B5">
            <w:pPr>
              <w:pStyle w:val="ConsPlusNormal"/>
            </w:pPr>
            <w:r>
              <w:t>Модуляция сердечной сократимости</w:t>
            </w:r>
          </w:p>
        </w:tc>
        <w:tc>
          <w:tcPr>
            <w:tcW w:w="1531" w:type="dxa"/>
          </w:tcPr>
          <w:p w:rsidR="00CB03B5" w:rsidRDefault="00CB03B5">
            <w:pPr>
              <w:pStyle w:val="ConsPlusNormal"/>
              <w:jc w:val="center"/>
            </w:pPr>
            <w:r>
              <w:t>I50.0, I42, I42.0, I25.5</w:t>
            </w:r>
          </w:p>
        </w:tc>
        <w:tc>
          <w:tcPr>
            <w:tcW w:w="2835" w:type="dxa"/>
          </w:tcPr>
          <w:p w:rsidR="00CB03B5" w:rsidRDefault="00CB03B5">
            <w:pPr>
              <w:pStyle w:val="ConsPlusNormal"/>
            </w:pPr>
            <w:r>
              <w:t>пациент с ХНС с ФК III по NYHA, с ФВ 25 - 45%, с симптомами СН несмотря на оптимальную медикаментозную терапию с узким комплексом QRS (меньше/равно 130 мс), либо с противопоказаниями к кардиоресинхронизирующей терапии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устройства для модуляции сердечной сократимости</w:t>
            </w:r>
          </w:p>
        </w:tc>
        <w:tc>
          <w:tcPr>
            <w:tcW w:w="1246" w:type="dxa"/>
          </w:tcPr>
          <w:p w:rsidR="00CB03B5" w:rsidRDefault="00CB03B5">
            <w:pPr>
              <w:pStyle w:val="ConsPlusNormal"/>
              <w:jc w:val="center"/>
            </w:pPr>
            <w:r>
              <w:t>1 990 090</w:t>
            </w:r>
          </w:p>
        </w:tc>
      </w:tr>
      <w:tr w:rsidR="00CB03B5">
        <w:tc>
          <w:tcPr>
            <w:tcW w:w="567" w:type="dxa"/>
          </w:tcPr>
          <w:p w:rsidR="00CB03B5" w:rsidRDefault="00CB03B5">
            <w:pPr>
              <w:pStyle w:val="ConsPlusNormal"/>
              <w:jc w:val="center"/>
            </w:pPr>
            <w:r>
              <w:t>63</w:t>
            </w:r>
          </w:p>
        </w:tc>
        <w:tc>
          <w:tcPr>
            <w:tcW w:w="2381" w:type="dxa"/>
          </w:tcPr>
          <w:p w:rsidR="00CB03B5" w:rsidRDefault="00CB03B5">
            <w:pPr>
              <w:pStyle w:val="ConsPlusNormal"/>
            </w:pPr>
            <w:r>
              <w:t>Эндоваскулярная окклюзия ушка левого предсердия</w:t>
            </w:r>
          </w:p>
        </w:tc>
        <w:tc>
          <w:tcPr>
            <w:tcW w:w="1531" w:type="dxa"/>
          </w:tcPr>
          <w:p w:rsidR="00CB03B5" w:rsidRDefault="00CB03B5">
            <w:pPr>
              <w:pStyle w:val="ConsPlusNormal"/>
              <w:jc w:val="center"/>
            </w:pPr>
            <w:r>
              <w:t>I48.0, I48.1, I48.2, I48.9</w:t>
            </w:r>
          </w:p>
        </w:tc>
        <w:tc>
          <w:tcPr>
            <w:tcW w:w="2835" w:type="dxa"/>
          </w:tcPr>
          <w:p w:rsidR="00CB03B5" w:rsidRDefault="00CB03B5">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окклюдера ушка левого предсердия</w:t>
            </w:r>
          </w:p>
        </w:tc>
        <w:tc>
          <w:tcPr>
            <w:tcW w:w="1246" w:type="dxa"/>
          </w:tcPr>
          <w:p w:rsidR="00CB03B5" w:rsidRDefault="00CB03B5">
            <w:pPr>
              <w:pStyle w:val="ConsPlusNormal"/>
              <w:jc w:val="center"/>
            </w:pPr>
            <w:r>
              <w:t>444 272</w:t>
            </w:r>
          </w:p>
        </w:tc>
      </w:tr>
      <w:tr w:rsidR="00CB03B5">
        <w:tc>
          <w:tcPr>
            <w:tcW w:w="567" w:type="dxa"/>
          </w:tcPr>
          <w:p w:rsidR="00CB03B5" w:rsidRDefault="00CB03B5">
            <w:pPr>
              <w:pStyle w:val="ConsPlusNormal"/>
              <w:jc w:val="center"/>
            </w:pPr>
            <w:r>
              <w:t>64</w:t>
            </w:r>
          </w:p>
        </w:tc>
        <w:tc>
          <w:tcPr>
            <w:tcW w:w="2381" w:type="dxa"/>
          </w:tcPr>
          <w:p w:rsidR="00CB03B5" w:rsidRDefault="00CB03B5">
            <w:pPr>
              <w:pStyle w:val="ConsPlusNormal"/>
            </w:pPr>
            <w:r>
              <w:t>Хирургическое лечение хронической сердечной недостаточности у детей</w:t>
            </w:r>
          </w:p>
        </w:tc>
        <w:tc>
          <w:tcPr>
            <w:tcW w:w="1531" w:type="dxa"/>
          </w:tcPr>
          <w:p w:rsidR="00CB03B5" w:rsidRDefault="00CB03B5">
            <w:pPr>
              <w:pStyle w:val="ConsPlusNormal"/>
              <w:jc w:val="center"/>
            </w:pPr>
            <w:r>
              <w:t>I42.1, I50.0, I50.1</w:t>
            </w:r>
          </w:p>
        </w:tc>
        <w:tc>
          <w:tcPr>
            <w:tcW w:w="2835" w:type="dxa"/>
          </w:tcPr>
          <w:p w:rsidR="00CB03B5" w:rsidRDefault="00CB03B5">
            <w:pPr>
              <w:pStyle w:val="ConsPlusNormal"/>
            </w:pPr>
            <w:r>
              <w:t xml:space="preserve">хроническая сердечная недостаточность различного генеза (ишемическая болезнь сердца, дилатационная кардиомиопатия и другие), </w:t>
            </w:r>
            <w:r>
              <w:lastRenderedPageBreak/>
              <w:t>III или IV функционального класса (NYHA), фракция выброса левого желудочка менее или равно 25 процентов</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имплантация желудочковой вспомогательной системы длительного использования для детей</w:t>
            </w:r>
          </w:p>
        </w:tc>
        <w:tc>
          <w:tcPr>
            <w:tcW w:w="1246" w:type="dxa"/>
          </w:tcPr>
          <w:p w:rsidR="00CB03B5" w:rsidRDefault="00CB03B5">
            <w:pPr>
              <w:pStyle w:val="ConsPlusNormal"/>
              <w:jc w:val="center"/>
            </w:pPr>
            <w:r>
              <w:t>11 292 884</w:t>
            </w:r>
          </w:p>
        </w:tc>
      </w:tr>
      <w:tr w:rsidR="00CB03B5">
        <w:tc>
          <w:tcPr>
            <w:tcW w:w="567" w:type="dxa"/>
          </w:tcPr>
          <w:p w:rsidR="00CB03B5" w:rsidRDefault="00CB03B5">
            <w:pPr>
              <w:pStyle w:val="ConsPlusNormal"/>
              <w:jc w:val="center"/>
            </w:pPr>
            <w:r>
              <w:lastRenderedPageBreak/>
              <w:t>65</w:t>
            </w:r>
          </w:p>
        </w:tc>
        <w:tc>
          <w:tcPr>
            <w:tcW w:w="2381" w:type="dxa"/>
          </w:tcPr>
          <w:p w:rsidR="00CB03B5" w:rsidRDefault="00CB03B5">
            <w:pPr>
              <w:pStyle w:val="ConsPlusNormal"/>
            </w:pPr>
            <w:r>
              <w:t>Экстракардиальная (подкожная) система первичной и вторичной профилактики внезапной сердечной смерти</w:t>
            </w:r>
          </w:p>
        </w:tc>
        <w:tc>
          <w:tcPr>
            <w:tcW w:w="1531" w:type="dxa"/>
          </w:tcPr>
          <w:p w:rsidR="00CB03B5" w:rsidRDefault="00CB03B5">
            <w:pPr>
              <w:pStyle w:val="ConsPlusNormal"/>
              <w:jc w:val="center"/>
            </w:pPr>
            <w:r>
              <w:t>I25.5, I42.0, I42.1, I42.2, I42.8, I42.9, I43, I46.0, I49.0, I49.8, I50.0</w:t>
            </w:r>
          </w:p>
        </w:tc>
        <w:tc>
          <w:tcPr>
            <w:tcW w:w="2835" w:type="dxa"/>
          </w:tcPr>
          <w:p w:rsidR="00CB03B5" w:rsidRDefault="00CB03B5">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подкожной системы для профилактики внезапной сердечной смерти</w:t>
            </w:r>
          </w:p>
        </w:tc>
        <w:tc>
          <w:tcPr>
            <w:tcW w:w="1246" w:type="dxa"/>
          </w:tcPr>
          <w:p w:rsidR="00CB03B5" w:rsidRDefault="00CB03B5">
            <w:pPr>
              <w:pStyle w:val="ConsPlusNormal"/>
              <w:jc w:val="center"/>
            </w:pPr>
            <w:r>
              <w:t>2 513 909</w:t>
            </w:r>
          </w:p>
        </w:tc>
      </w:tr>
      <w:tr w:rsidR="00CB03B5">
        <w:tc>
          <w:tcPr>
            <w:tcW w:w="13606" w:type="dxa"/>
            <w:gridSpan w:val="7"/>
          </w:tcPr>
          <w:p w:rsidR="00CB03B5" w:rsidRDefault="00CB03B5">
            <w:pPr>
              <w:pStyle w:val="ConsPlusNormal"/>
              <w:jc w:val="center"/>
              <w:outlineLvl w:val="3"/>
            </w:pPr>
            <w:r>
              <w:t>Торакальная хирургия</w:t>
            </w:r>
          </w:p>
        </w:tc>
      </w:tr>
      <w:tr w:rsidR="00CB03B5">
        <w:tc>
          <w:tcPr>
            <w:tcW w:w="567" w:type="dxa"/>
            <w:vMerge w:val="restart"/>
            <w:tcBorders>
              <w:bottom w:val="nil"/>
            </w:tcBorders>
          </w:tcPr>
          <w:p w:rsidR="00CB03B5" w:rsidRDefault="00CB03B5">
            <w:pPr>
              <w:pStyle w:val="ConsPlusNormal"/>
              <w:jc w:val="center"/>
            </w:pPr>
            <w:r>
              <w:t>66</w:t>
            </w:r>
          </w:p>
        </w:tc>
        <w:tc>
          <w:tcPr>
            <w:tcW w:w="2381" w:type="dxa"/>
            <w:vMerge w:val="restart"/>
          </w:tcPr>
          <w:p w:rsidR="00CB03B5" w:rsidRDefault="00CB03B5">
            <w:pPr>
              <w:pStyle w:val="ConsPlusNormal"/>
            </w:pPr>
            <w:r>
              <w:t>Реконструктивно-пластические операции на грудной стенке и диафрагме</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торакопластика</w:t>
            </w:r>
          </w:p>
        </w:tc>
        <w:tc>
          <w:tcPr>
            <w:tcW w:w="1246" w:type="dxa"/>
            <w:vMerge w:val="restart"/>
            <w:tcBorders>
              <w:bottom w:val="nil"/>
            </w:tcBorders>
          </w:tcPr>
          <w:p w:rsidR="00CB03B5" w:rsidRDefault="00CB03B5">
            <w:pPr>
              <w:pStyle w:val="ConsPlusNormal"/>
              <w:jc w:val="center"/>
            </w:pPr>
            <w:r>
              <w:t>130 000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торакомиопластика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перемещение и пластика диафрагмы</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Q67.6, Q67.7, Q67.8, Q76.7</w:t>
            </w:r>
          </w:p>
        </w:tc>
        <w:tc>
          <w:tcPr>
            <w:tcW w:w="2835" w:type="dxa"/>
            <w:vMerge w:val="restart"/>
          </w:tcPr>
          <w:p w:rsidR="00CB03B5" w:rsidRDefault="00CB03B5">
            <w:pPr>
              <w:pStyle w:val="ConsPlusNormal"/>
            </w:pPr>
            <w:r>
              <w:t>врожденные аномалии (пороки развития) грудной клетки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коррекция воронкообразной деформации грудной клетки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торакопластика: резекция реберного горба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M86</w:t>
            </w:r>
          </w:p>
        </w:tc>
        <w:tc>
          <w:tcPr>
            <w:tcW w:w="2835" w:type="dxa"/>
            <w:vMerge w:val="restart"/>
          </w:tcPr>
          <w:p w:rsidR="00CB03B5" w:rsidRDefault="00CB03B5">
            <w:pPr>
              <w:pStyle w:val="ConsPlusNormal"/>
            </w:pPr>
            <w:r>
              <w:t>гнойно-некротические заболевания грудной стенки (остеомиелит ребер, грудины), лучевые язвы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резекция грудной стенки, торакомиопластика, в том числе с </w:t>
            </w:r>
            <w:r>
              <w:lastRenderedPageBreak/>
              <w:t>использованием перемещенных мышечных лоскутов, микрохирургической техники и аллотрансплантатов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Q79.0, T91</w:t>
            </w:r>
          </w:p>
        </w:tc>
        <w:tc>
          <w:tcPr>
            <w:tcW w:w="2835" w:type="dxa"/>
          </w:tcPr>
          <w:p w:rsidR="00CB03B5" w:rsidRDefault="00CB03B5">
            <w:pPr>
              <w:pStyle w:val="ConsPlusNormal"/>
            </w:pPr>
            <w:r>
              <w:t>врожденная диафрагмальная грыжа, посттравматические диафрагмальные грыжи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пластика диафрагмы синтетическими материалами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Эндоскопические и эндоваскулярные операции на органах грудной полости</w:t>
            </w:r>
          </w:p>
        </w:tc>
        <w:tc>
          <w:tcPr>
            <w:tcW w:w="1531" w:type="dxa"/>
          </w:tcPr>
          <w:p w:rsidR="00CB03B5" w:rsidRDefault="00CB03B5">
            <w:pPr>
              <w:pStyle w:val="ConsPlusNormal"/>
              <w:jc w:val="center"/>
            </w:pPr>
            <w:r>
              <w:t>A15, A16</w:t>
            </w:r>
          </w:p>
        </w:tc>
        <w:tc>
          <w:tcPr>
            <w:tcW w:w="2835" w:type="dxa"/>
          </w:tcPr>
          <w:p w:rsidR="00CB03B5" w:rsidRDefault="00CB03B5">
            <w:pPr>
              <w:pStyle w:val="ConsPlusNormal"/>
            </w:pPr>
            <w:r>
              <w:t>туберкулез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клапанная бронхоблокация, в том числе в сочетании с коллапсохирургическими вмешательствами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D02.1</w:t>
            </w:r>
          </w:p>
        </w:tc>
        <w:tc>
          <w:tcPr>
            <w:tcW w:w="2835" w:type="dxa"/>
            <w:vMerge w:val="restart"/>
          </w:tcPr>
          <w:p w:rsidR="00CB03B5" w:rsidRDefault="00CB03B5">
            <w:pPr>
              <w:pStyle w:val="ConsPlusNormal"/>
            </w:pPr>
            <w:r>
              <w:t>новообразование трахеи in situ</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фотодинамическая терапия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аргоноплазменная коагуляция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эндоскопическая лазерная фотодеструкция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эндоскопическое электрохирургическое удаление опухоли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эндопротезирование (стентирование)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J95.5, T98.3</w:t>
            </w:r>
          </w:p>
        </w:tc>
        <w:tc>
          <w:tcPr>
            <w:tcW w:w="2835" w:type="dxa"/>
            <w:vMerge w:val="restart"/>
          </w:tcPr>
          <w:p w:rsidR="00CB03B5" w:rsidRDefault="00CB03B5">
            <w:pPr>
              <w:pStyle w:val="ConsPlusNormal"/>
            </w:pPr>
            <w:r>
              <w:t>рубцовый стеноз трахеи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эндоскопическая реканализация трахеи: бужирование, электрорезекция, лазерная фотодеструкция, криодеструкция</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эндопротезирование (стентирование) трахеи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J86</w:t>
            </w:r>
          </w:p>
        </w:tc>
        <w:tc>
          <w:tcPr>
            <w:tcW w:w="2835" w:type="dxa"/>
          </w:tcPr>
          <w:p w:rsidR="00CB03B5" w:rsidRDefault="00CB03B5">
            <w:pPr>
              <w:pStyle w:val="ConsPlusNormal"/>
            </w:pPr>
            <w:r>
              <w:t>гнойные и некротические состояния нижних дыхательных путей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установка эндобронхиальных клапанов с целью лечения эмпиемы плевры с бронхоплевральным свищом</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J43</w:t>
            </w:r>
          </w:p>
        </w:tc>
        <w:tc>
          <w:tcPr>
            <w:tcW w:w="2835" w:type="dxa"/>
          </w:tcPr>
          <w:p w:rsidR="00CB03B5" w:rsidRDefault="00CB03B5">
            <w:pPr>
              <w:pStyle w:val="ConsPlusNormal"/>
            </w:pPr>
            <w:r>
              <w:t>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установка эндобронхиальных клапанов с целью редукции легочного объема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A15, A16</w:t>
            </w:r>
          </w:p>
        </w:tc>
        <w:tc>
          <w:tcPr>
            <w:tcW w:w="2835" w:type="dxa"/>
          </w:tcPr>
          <w:p w:rsidR="00CB03B5" w:rsidRDefault="00CB03B5">
            <w:pPr>
              <w:pStyle w:val="ConsPlusNormal"/>
            </w:pPr>
            <w:r>
              <w:t>туберкулез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окклюзия (эмболизация) бронхиальных артерий при легочных кровотечениях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J47</w:t>
            </w:r>
          </w:p>
        </w:tc>
        <w:tc>
          <w:tcPr>
            <w:tcW w:w="2835" w:type="dxa"/>
          </w:tcPr>
          <w:p w:rsidR="00CB03B5" w:rsidRDefault="00CB03B5">
            <w:pPr>
              <w:pStyle w:val="ConsPlusNormal"/>
            </w:pPr>
            <w:r>
              <w:t>бронхоэктазии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окклюзия (эмболизация) бронхиальных артерий при легочных кровотечениях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Q32, Q33, Q34</w:t>
            </w:r>
          </w:p>
        </w:tc>
        <w:tc>
          <w:tcPr>
            <w:tcW w:w="2835" w:type="dxa"/>
            <w:vMerge w:val="restart"/>
          </w:tcPr>
          <w:p w:rsidR="00CB03B5" w:rsidRDefault="00CB03B5">
            <w:pPr>
              <w:pStyle w:val="ConsPlusNormal"/>
            </w:pPr>
            <w:r>
              <w:t>врожденные аномалии (пороки развития)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эмболизация легочных артериовенозных фистул</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катетеризация и эмболизация бронхиальных артерий при легочных кровотечениях</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Pr>
          <w:p w:rsidR="00CB03B5" w:rsidRDefault="00CB03B5">
            <w:pPr>
              <w:pStyle w:val="ConsPlusNormal"/>
            </w:pPr>
            <w:r>
              <w:t>Видеоторакоскопические операции на органах грудной полости</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видеоассистированные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видеоассистированная пневмонэктомия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видеоассистированная плеврэктомия с декортикацией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Q32, Q33, Q34</w:t>
            </w:r>
          </w:p>
        </w:tc>
        <w:tc>
          <w:tcPr>
            <w:tcW w:w="2835" w:type="dxa"/>
          </w:tcPr>
          <w:p w:rsidR="00CB03B5" w:rsidRDefault="00CB03B5">
            <w:pPr>
              <w:pStyle w:val="ConsPlusNormal"/>
            </w:pPr>
            <w:r>
              <w:t>врожденные аномалии (пороки развития)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J47</w:t>
            </w:r>
          </w:p>
        </w:tc>
        <w:tc>
          <w:tcPr>
            <w:tcW w:w="2835" w:type="dxa"/>
          </w:tcPr>
          <w:p w:rsidR="00CB03B5" w:rsidRDefault="00CB03B5">
            <w:pPr>
              <w:pStyle w:val="ConsPlusNormal"/>
            </w:pPr>
            <w:r>
              <w:t>бронхоэктазии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J85</w:t>
            </w:r>
          </w:p>
        </w:tc>
        <w:tc>
          <w:tcPr>
            <w:tcW w:w="2835" w:type="dxa"/>
          </w:tcPr>
          <w:p w:rsidR="00CB03B5" w:rsidRDefault="00CB03B5">
            <w:pPr>
              <w:pStyle w:val="ConsPlusNormal"/>
            </w:pPr>
            <w:r>
              <w:t>абсцесс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видеоторакоскопические анатомические резекции легких</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J94.8</w:t>
            </w:r>
          </w:p>
        </w:tc>
        <w:tc>
          <w:tcPr>
            <w:tcW w:w="2835" w:type="dxa"/>
          </w:tcPr>
          <w:p w:rsidR="00CB03B5" w:rsidRDefault="00CB03B5">
            <w:pPr>
              <w:pStyle w:val="ConsPlusNormal"/>
            </w:pPr>
            <w:r>
              <w:t>эмпиема плевры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декортикация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J85, J86</w:t>
            </w:r>
          </w:p>
        </w:tc>
        <w:tc>
          <w:tcPr>
            <w:tcW w:w="2835" w:type="dxa"/>
          </w:tcPr>
          <w:p w:rsidR="00CB03B5" w:rsidRDefault="00CB03B5">
            <w:pPr>
              <w:pStyle w:val="ConsPlusNormal"/>
            </w:pPr>
            <w:r>
              <w:t>гнойные и некротические состояния нижних дыхательных путей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плеврэктомия с декортикацией легкого</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J43.1</w:t>
            </w:r>
          </w:p>
        </w:tc>
        <w:tc>
          <w:tcPr>
            <w:tcW w:w="2835" w:type="dxa"/>
          </w:tcPr>
          <w:p w:rsidR="00CB03B5" w:rsidRDefault="00CB03B5">
            <w:pPr>
              <w:pStyle w:val="ConsPlusNormal"/>
            </w:pPr>
            <w:r>
              <w:t>панлобулярная 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хирургическая редукция объема легких при диффузной эмфиземе</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D38.3</w:t>
            </w:r>
          </w:p>
        </w:tc>
        <w:tc>
          <w:tcPr>
            <w:tcW w:w="2835" w:type="dxa"/>
          </w:tcPr>
          <w:p w:rsidR="00CB03B5" w:rsidRDefault="00CB03B5">
            <w:pPr>
              <w:pStyle w:val="ConsPlusNormal"/>
            </w:pPr>
            <w:r>
              <w:t>неуточненные новообразования средостения</w:t>
            </w:r>
          </w:p>
        </w:tc>
        <w:tc>
          <w:tcPr>
            <w:tcW w:w="964" w:type="dxa"/>
            <w:vMerge w:val="restart"/>
          </w:tcPr>
          <w:p w:rsidR="00CB03B5" w:rsidRDefault="00CB03B5">
            <w:pPr>
              <w:pStyle w:val="ConsPlusNormal"/>
            </w:pPr>
            <w:r>
              <w:t>хирургическое лечение</w:t>
            </w:r>
          </w:p>
        </w:tc>
        <w:tc>
          <w:tcPr>
            <w:tcW w:w="4082" w:type="dxa"/>
            <w:vMerge w:val="restart"/>
          </w:tcPr>
          <w:p w:rsidR="00CB03B5" w:rsidRDefault="00CB03B5">
            <w:pPr>
              <w:pStyle w:val="ConsPlusNormal"/>
            </w:pPr>
            <w:r>
              <w:t>видеоторакоскопическое удаление новообразования средостения, вилочковой железы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D38.4</w:t>
            </w:r>
          </w:p>
        </w:tc>
        <w:tc>
          <w:tcPr>
            <w:tcW w:w="2835" w:type="dxa"/>
          </w:tcPr>
          <w:p w:rsidR="00CB03B5" w:rsidRDefault="00CB03B5">
            <w:pPr>
              <w:pStyle w:val="ConsPlusNormal"/>
            </w:pPr>
            <w:r>
              <w:t>неуточненные новообразования вилочковой железы</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D15.0</w:t>
            </w:r>
          </w:p>
        </w:tc>
        <w:tc>
          <w:tcPr>
            <w:tcW w:w="2835" w:type="dxa"/>
          </w:tcPr>
          <w:p w:rsidR="00CB03B5" w:rsidRDefault="00CB03B5">
            <w:pPr>
              <w:pStyle w:val="ConsPlusNormal"/>
            </w:pPr>
            <w:r>
              <w:t>доброкачественные новообразования вилочковой железы</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D15.2</w:t>
            </w:r>
          </w:p>
        </w:tc>
        <w:tc>
          <w:tcPr>
            <w:tcW w:w="2835" w:type="dxa"/>
          </w:tcPr>
          <w:p w:rsidR="00CB03B5" w:rsidRDefault="00CB03B5">
            <w:pPr>
              <w:pStyle w:val="ConsPlusNormal"/>
            </w:pPr>
            <w:r>
              <w:t>доброкачественные новообразования средостения</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I32</w:t>
            </w:r>
          </w:p>
        </w:tc>
        <w:tc>
          <w:tcPr>
            <w:tcW w:w="2835" w:type="dxa"/>
          </w:tcPr>
          <w:p w:rsidR="00CB03B5" w:rsidRDefault="00CB03B5">
            <w:pPr>
              <w:pStyle w:val="ConsPlusNormal"/>
            </w:pPr>
            <w:r>
              <w:t>перикардит</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перикардэктомия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Q79.0, T91</w:t>
            </w:r>
          </w:p>
        </w:tc>
        <w:tc>
          <w:tcPr>
            <w:tcW w:w="2835" w:type="dxa"/>
            <w:vMerge w:val="restart"/>
          </w:tcPr>
          <w:p w:rsidR="00CB03B5" w:rsidRDefault="00CB03B5">
            <w:pPr>
              <w:pStyle w:val="ConsPlusNormal"/>
            </w:pPr>
            <w:r>
              <w:t>врожденная диафрагмальная грыжа, посттравматические диафрагмальные грыжи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видеоторакоскопическая пликация диафрагмы</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видеоторакоскопическая пластика диафрагмы синтетическими материалами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Pr>
          <w:p w:rsidR="00CB03B5" w:rsidRDefault="00CB03B5">
            <w:pPr>
              <w:pStyle w:val="ConsPlusNormal"/>
            </w:pPr>
            <w:r>
              <w:t>Расширенные и реконструктивно-пластические операции на органах грудной полости</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резекционные и коллапсохирургические операции легких у детей и подростков</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двусторонняя одномоментная резекция легких</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плеврэктомия с декортикацией легкого при эмпиеме плевры туберкулезной этиологии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пневмонэктомия и плевропневмонэктомия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Q39</w:t>
            </w:r>
          </w:p>
        </w:tc>
        <w:tc>
          <w:tcPr>
            <w:tcW w:w="2835" w:type="dxa"/>
          </w:tcPr>
          <w:p w:rsidR="00CB03B5" w:rsidRDefault="00CB03B5">
            <w:pPr>
              <w:pStyle w:val="ConsPlusNormal"/>
            </w:pPr>
            <w:r>
              <w:t>врожденные аномалии (пороки развития)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реконструктивные операции на пищеводе, в том числе с применением микрохирургической 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C33</w:t>
            </w:r>
          </w:p>
        </w:tc>
        <w:tc>
          <w:tcPr>
            <w:tcW w:w="2835" w:type="dxa"/>
            <w:vMerge w:val="restart"/>
          </w:tcPr>
          <w:p w:rsidR="00CB03B5" w:rsidRDefault="00CB03B5">
            <w:pPr>
              <w:pStyle w:val="ConsPlusNormal"/>
            </w:pPr>
            <w:r>
              <w:t>новообразование трахеи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циркулярные резекции трахеи торцевой трахеостомией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циркулярная резекция трахеи с </w:t>
            </w:r>
            <w:r>
              <w:lastRenderedPageBreak/>
              <w:t>формированием межтрахеального или трахеогортанного анастомоза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J95.5, T98.3</w:t>
            </w:r>
          </w:p>
        </w:tc>
        <w:tc>
          <w:tcPr>
            <w:tcW w:w="2835" w:type="dxa"/>
            <w:vMerge w:val="restart"/>
          </w:tcPr>
          <w:p w:rsidR="00CB03B5" w:rsidRDefault="00CB03B5">
            <w:pPr>
              <w:pStyle w:val="ConsPlusNormal"/>
            </w:pPr>
            <w:r>
              <w:t>рубцовый стеноз трахеи, трахео- и бронхопищеводные свищи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циркулярная резекция трахеи с межтрахеальным анастомозом</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трахеопластика с использованием микрохирургической 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разобщение респираторно-пищеводных свищей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D38.1, D38.2, D38.3, D38.4</w:t>
            </w:r>
          </w:p>
        </w:tc>
        <w:tc>
          <w:tcPr>
            <w:tcW w:w="2835" w:type="dxa"/>
            <w:vMerge w:val="restart"/>
          </w:tcPr>
          <w:p w:rsidR="00CB03B5" w:rsidRDefault="00CB03B5">
            <w:pPr>
              <w:pStyle w:val="ConsPlusNormal"/>
            </w:pPr>
            <w:r>
              <w:t>новообразование органов дыхания и грудной клетки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тотальная плеврэктомия с гемиперикардэктомией, резекцией диафрагмы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плевропневмонэктомия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Q32</w:t>
            </w:r>
          </w:p>
        </w:tc>
        <w:tc>
          <w:tcPr>
            <w:tcW w:w="2835" w:type="dxa"/>
          </w:tcPr>
          <w:p w:rsidR="00CB03B5" w:rsidRDefault="00CB03B5">
            <w:pPr>
              <w:pStyle w:val="ConsPlusNormal"/>
            </w:pPr>
            <w:r>
              <w:t>врожденные аномалии (пороки развития) трахеи и бронхов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J43.1</w:t>
            </w:r>
          </w:p>
        </w:tc>
        <w:tc>
          <w:tcPr>
            <w:tcW w:w="2835" w:type="dxa"/>
          </w:tcPr>
          <w:p w:rsidR="00CB03B5" w:rsidRDefault="00CB03B5">
            <w:pPr>
              <w:pStyle w:val="ConsPlusNormal"/>
            </w:pPr>
            <w:r>
              <w:t>панлобарная эмфизема легкого</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одномоментная двусторонняя хирургическая редукция объема легких при диффузной эмфиземе</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J85, J86</w:t>
            </w:r>
          </w:p>
        </w:tc>
        <w:tc>
          <w:tcPr>
            <w:tcW w:w="2835" w:type="dxa"/>
            <w:vMerge w:val="restart"/>
          </w:tcPr>
          <w:p w:rsidR="00CB03B5" w:rsidRDefault="00CB03B5">
            <w:pPr>
              <w:pStyle w:val="ConsPlusNormal"/>
            </w:pPr>
            <w:r>
              <w:t>гнойные и некротические состояния нижних дыхательных путей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лоб-, билобэктомия с плеврэктомией и декортикацией легкого</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плевропневмонэктомия</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lastRenderedPageBreak/>
              <w:t>67</w:t>
            </w:r>
          </w:p>
        </w:tc>
        <w:tc>
          <w:tcPr>
            <w:tcW w:w="2381" w:type="dxa"/>
            <w:vMerge w:val="restart"/>
          </w:tcPr>
          <w:p w:rsidR="00CB03B5" w:rsidRDefault="00CB03B5">
            <w:pPr>
              <w:pStyle w:val="ConsPlusNormal"/>
            </w:pPr>
            <w:r>
              <w:t>Комбинированные и повторные операции на органах грудной полости, операции с искусственным кровообращением</w:t>
            </w:r>
          </w:p>
        </w:tc>
        <w:tc>
          <w:tcPr>
            <w:tcW w:w="1531" w:type="dxa"/>
            <w:vMerge w:val="restart"/>
          </w:tcPr>
          <w:p w:rsidR="00CB03B5" w:rsidRDefault="00CB03B5">
            <w:pPr>
              <w:pStyle w:val="ConsPlusNormal"/>
              <w:jc w:val="center"/>
            </w:pPr>
            <w:r>
              <w:t>A15, A16</w:t>
            </w:r>
          </w:p>
        </w:tc>
        <w:tc>
          <w:tcPr>
            <w:tcW w:w="2835" w:type="dxa"/>
            <w:vMerge w:val="restart"/>
          </w:tcPr>
          <w:p w:rsidR="00CB03B5" w:rsidRDefault="00CB03B5">
            <w:pPr>
              <w:pStyle w:val="ConsPlusNormal"/>
            </w:pPr>
            <w:r>
              <w:t>туберкулез органов дыхания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резекционные и коллапсохирургические операции на единственном легком</w:t>
            </w:r>
          </w:p>
        </w:tc>
        <w:tc>
          <w:tcPr>
            <w:tcW w:w="1246" w:type="dxa"/>
            <w:vMerge w:val="restart"/>
          </w:tcPr>
          <w:p w:rsidR="00CB03B5" w:rsidRDefault="00CB03B5">
            <w:pPr>
              <w:pStyle w:val="ConsPlusNormal"/>
              <w:jc w:val="center"/>
            </w:pPr>
            <w:r>
              <w:t>330 331</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пневмонэктомия при резецированном противоположном легком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повторные резекции и пневмонэктомия на стороне ранее оперированного легкого</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трансстернальная трансперикардиальная окклюзия главного бронха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реампутация культи бронха трансплевральная, а также из контралатерального доступа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J85</w:t>
            </w:r>
          </w:p>
        </w:tc>
        <w:tc>
          <w:tcPr>
            <w:tcW w:w="2835" w:type="dxa"/>
            <w:vMerge w:val="restart"/>
          </w:tcPr>
          <w:p w:rsidR="00CB03B5" w:rsidRDefault="00CB03B5">
            <w:pPr>
              <w:pStyle w:val="ConsPlusNormal"/>
            </w:pPr>
            <w:r>
              <w:t>гнойные и некротические состояния нижних дыхательных путей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трансстернальная трансперикардиальная окклюзия главного бронха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реампутация культи бронха трансплевральная, реампутация культи бронха из контралатерального доступа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J95.5, T98.3, D14.2</w:t>
            </w:r>
          </w:p>
        </w:tc>
        <w:tc>
          <w:tcPr>
            <w:tcW w:w="2835" w:type="dxa"/>
          </w:tcPr>
          <w:p w:rsidR="00CB03B5" w:rsidRDefault="00CB03B5">
            <w:pPr>
              <w:pStyle w:val="ConsPlusNormal"/>
            </w:pPr>
            <w:r>
              <w:t>доброкачественные опухоли трахеи. Рецидивирующий рубцовый стеноз трахеи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повторные резекции трахеи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68</w:t>
            </w:r>
          </w:p>
        </w:tc>
        <w:tc>
          <w:tcPr>
            <w:tcW w:w="2381" w:type="dxa"/>
            <w:vMerge w:val="restart"/>
          </w:tcPr>
          <w:p w:rsidR="00CB03B5" w:rsidRDefault="00CB03B5">
            <w:pPr>
              <w:pStyle w:val="ConsPlusNormal"/>
            </w:pPr>
            <w:r>
              <w:t>Роботассистированные операции на органах грудной полости</w:t>
            </w:r>
          </w:p>
        </w:tc>
        <w:tc>
          <w:tcPr>
            <w:tcW w:w="1531" w:type="dxa"/>
          </w:tcPr>
          <w:p w:rsidR="00CB03B5" w:rsidRDefault="00CB03B5">
            <w:pPr>
              <w:pStyle w:val="ConsPlusNormal"/>
              <w:jc w:val="center"/>
            </w:pPr>
            <w:r>
              <w:t>A15, A16</w:t>
            </w:r>
          </w:p>
        </w:tc>
        <w:tc>
          <w:tcPr>
            <w:tcW w:w="2835" w:type="dxa"/>
          </w:tcPr>
          <w:p w:rsidR="00CB03B5" w:rsidRDefault="00CB03B5">
            <w:pPr>
              <w:pStyle w:val="ConsPlusNormal"/>
            </w:pPr>
            <w:r>
              <w:t>туберкулез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анатомическая резекция легких</w:t>
            </w:r>
          </w:p>
        </w:tc>
        <w:tc>
          <w:tcPr>
            <w:tcW w:w="1246" w:type="dxa"/>
            <w:vMerge w:val="restart"/>
          </w:tcPr>
          <w:p w:rsidR="00CB03B5" w:rsidRDefault="00CB03B5">
            <w:pPr>
              <w:pStyle w:val="ConsPlusNormal"/>
              <w:jc w:val="center"/>
            </w:pPr>
            <w:r>
              <w:t>377 575</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Q39</w:t>
            </w:r>
          </w:p>
        </w:tc>
        <w:tc>
          <w:tcPr>
            <w:tcW w:w="2835" w:type="dxa"/>
          </w:tcPr>
          <w:p w:rsidR="00CB03B5" w:rsidRDefault="00CB03B5">
            <w:pPr>
              <w:pStyle w:val="ConsPlusNormal"/>
            </w:pPr>
            <w:r>
              <w:t xml:space="preserve">врожденные аномалии (пороки развития) </w:t>
            </w:r>
            <w:r>
              <w:lastRenderedPageBreak/>
              <w:t>пищевода</w:t>
            </w:r>
          </w:p>
        </w:tc>
        <w:tc>
          <w:tcPr>
            <w:tcW w:w="964" w:type="dxa"/>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реконструктивные операции на пищеводе с применением робототехники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Q32, Q33, Q34</w:t>
            </w:r>
          </w:p>
        </w:tc>
        <w:tc>
          <w:tcPr>
            <w:tcW w:w="2835" w:type="dxa"/>
          </w:tcPr>
          <w:p w:rsidR="00CB03B5" w:rsidRDefault="00CB03B5">
            <w:pPr>
              <w:pStyle w:val="ConsPlusNormal"/>
            </w:pPr>
            <w:r>
              <w:t>врожденные аномалии (пороки развития) органов дыхания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роботассистированные резекции легких и пневмонэктомии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I32</w:t>
            </w:r>
          </w:p>
        </w:tc>
        <w:tc>
          <w:tcPr>
            <w:tcW w:w="2835" w:type="dxa"/>
          </w:tcPr>
          <w:p w:rsidR="00CB03B5" w:rsidRDefault="00CB03B5">
            <w:pPr>
              <w:pStyle w:val="ConsPlusNormal"/>
            </w:pPr>
            <w:r>
              <w:t>перикардит</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перикардэктомия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J47</w:t>
            </w:r>
          </w:p>
        </w:tc>
        <w:tc>
          <w:tcPr>
            <w:tcW w:w="2835" w:type="dxa"/>
          </w:tcPr>
          <w:p w:rsidR="00CB03B5" w:rsidRDefault="00CB03B5">
            <w:pPr>
              <w:pStyle w:val="ConsPlusNormal"/>
            </w:pPr>
            <w:r>
              <w:t>бронхоэктазия</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роботассистированные анатомические резекции легких и пневмонэктомии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Q39</w:t>
            </w:r>
          </w:p>
        </w:tc>
        <w:tc>
          <w:tcPr>
            <w:tcW w:w="2835" w:type="dxa"/>
          </w:tcPr>
          <w:p w:rsidR="00CB03B5" w:rsidRDefault="00CB03B5">
            <w:pPr>
              <w:pStyle w:val="ConsPlusNormal"/>
            </w:pPr>
            <w:r>
              <w:t>врожденные аномалии (пороки развития) пищевода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резекция пищевода с одномоментной пластикой желудка, тонкой или толстой кишки с применением робототехники</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Травматология и ортопедия</w:t>
            </w:r>
          </w:p>
        </w:tc>
      </w:tr>
      <w:tr w:rsidR="00CB03B5">
        <w:tc>
          <w:tcPr>
            <w:tcW w:w="567" w:type="dxa"/>
            <w:vMerge w:val="restart"/>
          </w:tcPr>
          <w:p w:rsidR="00CB03B5" w:rsidRDefault="00CB03B5">
            <w:pPr>
              <w:pStyle w:val="ConsPlusNormal"/>
              <w:jc w:val="center"/>
            </w:pPr>
            <w:r>
              <w:t>69</w:t>
            </w:r>
          </w:p>
        </w:tc>
        <w:tc>
          <w:tcPr>
            <w:tcW w:w="2381" w:type="dxa"/>
            <w:vMerge w:val="restart"/>
          </w:tcPr>
          <w:p w:rsidR="00CB03B5" w:rsidRDefault="00CB03B5">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w:t>
            </w:r>
            <w:r>
              <w:lastRenderedPageBreak/>
              <w:t>материалов с применением погружных и наружных фиксирующих устройств</w:t>
            </w:r>
          </w:p>
        </w:tc>
        <w:tc>
          <w:tcPr>
            <w:tcW w:w="1531" w:type="dxa"/>
            <w:vMerge w:val="restart"/>
          </w:tcPr>
          <w:p w:rsidR="00CB03B5" w:rsidRDefault="00CB03B5">
            <w:pPr>
              <w:pStyle w:val="ConsPlusNormal"/>
              <w:jc w:val="center"/>
            </w:pPr>
            <w:r>
              <w:lastRenderedPageBreak/>
              <w:t>B67, D16, D18, M88</w:t>
            </w:r>
          </w:p>
        </w:tc>
        <w:tc>
          <w:tcPr>
            <w:tcW w:w="2835" w:type="dxa"/>
            <w:vMerge w:val="restart"/>
          </w:tcPr>
          <w:p w:rsidR="00CB03B5" w:rsidRDefault="00CB03B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246" w:type="dxa"/>
            <w:vMerge w:val="restart"/>
          </w:tcPr>
          <w:p w:rsidR="00CB03B5" w:rsidRDefault="00CB03B5">
            <w:pPr>
              <w:pStyle w:val="ConsPlusNormal"/>
              <w:jc w:val="center"/>
            </w:pPr>
            <w:r>
              <w:t>343 828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w:t>
            </w:r>
            <w:r>
              <w:lastRenderedPageBreak/>
              <w:t>системами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M42, M43, M45, M46, M48, M50, M51, M53, M92, M93, M95, Q76.2</w:t>
            </w:r>
          </w:p>
        </w:tc>
        <w:tc>
          <w:tcPr>
            <w:tcW w:w="2835" w:type="dxa"/>
            <w:vMerge w:val="restart"/>
          </w:tcPr>
          <w:p w:rsidR="00CB03B5" w:rsidRDefault="00CB03B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 xml:space="preserve">A18.0, S12.0, S12.1, S13, S14, S19, S22.0, S22.1, S23, S24, S32.0, S32.1, S33, S34, T08, T09, T85, T91, </w:t>
            </w:r>
            <w:r>
              <w:lastRenderedPageBreak/>
              <w:t>M80, M81, M82, M86, M85, M87, M96, M99, Q67, Q76.0, Q76.1, Q76.4, Q77, Q76.3</w:t>
            </w:r>
          </w:p>
        </w:tc>
        <w:tc>
          <w:tcPr>
            <w:tcW w:w="2835" w:type="dxa"/>
          </w:tcPr>
          <w:p w:rsidR="00CB03B5" w:rsidRDefault="00CB03B5">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w:t>
            </w:r>
            <w:r>
              <w:lastRenderedPageBreak/>
              <w:t>стабилизирующий спондилосинтез с использованием костной пластики (спондилодеза), погружных имплантатов</w:t>
            </w:r>
          </w:p>
        </w:tc>
        <w:tc>
          <w:tcPr>
            <w:tcW w:w="1246" w:type="dxa"/>
            <w:vMerge/>
          </w:tcPr>
          <w:p w:rsidR="00CB03B5" w:rsidRDefault="00CB03B5">
            <w:pPr>
              <w:pStyle w:val="ConsPlusNormal"/>
            </w:pPr>
          </w:p>
        </w:tc>
      </w:tr>
      <w:tr w:rsidR="00CB03B5">
        <w:tc>
          <w:tcPr>
            <w:tcW w:w="567" w:type="dxa"/>
            <w:vMerge w:val="restart"/>
            <w:tcBorders>
              <w:bottom w:val="nil"/>
            </w:tcBorders>
          </w:tcPr>
          <w:p w:rsidR="00CB03B5" w:rsidRDefault="00CB03B5">
            <w:pPr>
              <w:pStyle w:val="ConsPlusNormal"/>
              <w:jc w:val="center"/>
            </w:pPr>
            <w:r>
              <w:lastRenderedPageBreak/>
              <w:t>70</w:t>
            </w:r>
          </w:p>
        </w:tc>
        <w:tc>
          <w:tcPr>
            <w:tcW w:w="2381" w:type="dxa"/>
          </w:tcPr>
          <w:p w:rsidR="00CB03B5" w:rsidRDefault="00CB03B5">
            <w:pPr>
              <w:pStyle w:val="ConsPlusNormal"/>
            </w:pPr>
            <w:r>
              <w:t>Реплантация конечностей и их сегментов с применением микрохирургической техники</w:t>
            </w:r>
          </w:p>
        </w:tc>
        <w:tc>
          <w:tcPr>
            <w:tcW w:w="1531" w:type="dxa"/>
          </w:tcPr>
          <w:p w:rsidR="00CB03B5" w:rsidRDefault="00CB03B5">
            <w:pPr>
              <w:pStyle w:val="ConsPlusNormal"/>
              <w:jc w:val="center"/>
            </w:pPr>
            <w:r>
              <w:t>T11.6, T13.4 - T13.6, T14.5, T14.7, T05, S48, S58, S68, S88, S98</w:t>
            </w:r>
          </w:p>
        </w:tc>
        <w:tc>
          <w:tcPr>
            <w:tcW w:w="2835" w:type="dxa"/>
          </w:tcPr>
          <w:p w:rsidR="00CB03B5" w:rsidRDefault="00CB03B5">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реплантация (реваскуляризация) отчлененного сегмента верхней или нижней конечности</w:t>
            </w:r>
          </w:p>
        </w:tc>
        <w:tc>
          <w:tcPr>
            <w:tcW w:w="1246" w:type="dxa"/>
            <w:vMerge w:val="restart"/>
            <w:tcBorders>
              <w:bottom w:val="nil"/>
            </w:tcBorders>
          </w:tcPr>
          <w:p w:rsidR="00CB03B5" w:rsidRDefault="00CB03B5">
            <w:pPr>
              <w:pStyle w:val="ConsPlusNormal"/>
              <w:jc w:val="center"/>
            </w:pPr>
            <w:r>
              <w:t>136 000</w:t>
            </w:r>
          </w:p>
        </w:tc>
      </w:tr>
      <w:tr w:rsidR="00CB03B5">
        <w:tc>
          <w:tcPr>
            <w:tcW w:w="567" w:type="dxa"/>
            <w:vMerge/>
            <w:tcBorders>
              <w:bottom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31" w:type="dxa"/>
            <w:vMerge w:val="restart"/>
          </w:tcPr>
          <w:p w:rsidR="00CB03B5" w:rsidRDefault="00CB03B5">
            <w:pPr>
              <w:pStyle w:val="ConsPlusNormal"/>
              <w:jc w:val="center"/>
            </w:pPr>
            <w:r>
              <w:t>M24.6, Z98.1, G80.1, G80.2, M21.0, M21.2, M21.4, M21.5, M21.9, Q68.1, Q72.5, Q72.6, Q72.8, Q72.9, Q74.2, Q74.3, Q74.8, Q77.7, Q87.3, G11.4, G12.1, G80.9</w:t>
            </w:r>
          </w:p>
        </w:tc>
        <w:tc>
          <w:tcPr>
            <w:tcW w:w="2835" w:type="dxa"/>
            <w:vMerge w:val="restart"/>
          </w:tcPr>
          <w:p w:rsidR="00CB03B5" w:rsidRDefault="00CB03B5">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tcBorders>
              <w:bottom w:val="nil"/>
            </w:tcBorders>
          </w:tcPr>
          <w:p w:rsidR="00CB03B5" w:rsidRDefault="00CB03B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31" w:type="dxa"/>
          </w:tcPr>
          <w:p w:rsidR="00CB03B5" w:rsidRDefault="00CB03B5">
            <w:pPr>
              <w:pStyle w:val="ConsPlusNormal"/>
              <w:jc w:val="center"/>
            </w:pPr>
            <w:r>
              <w:t>T94.1, M95.8, M96, M21, M85, M21.7, M25.6, M84.1, M84.2, M95.8, Q65, Q68 - Q74, Q77</w:t>
            </w:r>
          </w:p>
        </w:tc>
        <w:tc>
          <w:tcPr>
            <w:tcW w:w="2835" w:type="dxa"/>
          </w:tcPr>
          <w:p w:rsidR="00CB03B5" w:rsidRDefault="00CB03B5">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корригирующие остеотомии костей таза, верхних и нижних конечностей</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M25.3, M91, M95.8, Q65.0, Q65.1, Q65.3, Q65.4, Q65.8</w:t>
            </w:r>
          </w:p>
        </w:tc>
        <w:tc>
          <w:tcPr>
            <w:tcW w:w="2835" w:type="dxa"/>
            <w:vMerge w:val="restart"/>
          </w:tcPr>
          <w:p w:rsidR="00CB03B5" w:rsidRDefault="00CB03B5">
            <w:pPr>
              <w:pStyle w:val="ConsPlusNormal"/>
            </w:pPr>
            <w:r>
              <w:t>дисплазии, аномалии развития, последствия травм крупных суставов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реконструкция тазобедренного сустава </w:t>
            </w:r>
            <w:r>
              <w:lastRenderedPageBreak/>
              <w:t>посредством тройной остеотомии таза и транспозиции вертлужной впадины с заданными углами антеверсии и фронтальной инклинации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Микрохирургическая пересадка комплексов тканей с восстановлением их кровоснабжения</w:t>
            </w:r>
          </w:p>
        </w:tc>
        <w:tc>
          <w:tcPr>
            <w:tcW w:w="1531" w:type="dxa"/>
          </w:tcPr>
          <w:p w:rsidR="00CB03B5" w:rsidRDefault="00CB03B5">
            <w:pPr>
              <w:pStyle w:val="ConsPlusNormal"/>
              <w:jc w:val="center"/>
            </w:pPr>
            <w:r>
              <w:t>T92, T93, T95</w:t>
            </w:r>
          </w:p>
        </w:tc>
        <w:tc>
          <w:tcPr>
            <w:tcW w:w="2835" w:type="dxa"/>
          </w:tcPr>
          <w:p w:rsidR="00CB03B5" w:rsidRDefault="00CB03B5">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71</w:t>
            </w:r>
          </w:p>
        </w:tc>
        <w:tc>
          <w:tcPr>
            <w:tcW w:w="2381" w:type="dxa"/>
          </w:tcPr>
          <w:p w:rsidR="00CB03B5" w:rsidRDefault="00CB03B5">
            <w:pPr>
              <w:pStyle w:val="ConsPlusNormal"/>
            </w:pPr>
            <w:r>
              <w:t xml:space="preserve">Пластика крупных суставов конечностей с восстановлением </w:t>
            </w:r>
            <w:r>
              <w:lastRenderedPageBreak/>
              <w:t>целостности внутрисуставных образований, замещением костно-хрящевых дефектов синтетическими и биологическими материалами</w:t>
            </w:r>
          </w:p>
        </w:tc>
        <w:tc>
          <w:tcPr>
            <w:tcW w:w="1531" w:type="dxa"/>
          </w:tcPr>
          <w:p w:rsidR="00CB03B5" w:rsidRDefault="00CB03B5">
            <w:pPr>
              <w:pStyle w:val="ConsPlusNormal"/>
              <w:jc w:val="center"/>
            </w:pPr>
            <w:r>
              <w:lastRenderedPageBreak/>
              <w:t xml:space="preserve">M15, M17, M19, M24.1, M87, S83.3, </w:t>
            </w:r>
            <w:r>
              <w:lastRenderedPageBreak/>
              <w:t>S83.7</w:t>
            </w:r>
          </w:p>
        </w:tc>
        <w:tc>
          <w:tcPr>
            <w:tcW w:w="2835" w:type="dxa"/>
          </w:tcPr>
          <w:p w:rsidR="00CB03B5" w:rsidRDefault="00CB03B5">
            <w:pPr>
              <w:pStyle w:val="ConsPlusNormal"/>
            </w:pPr>
            <w:r>
              <w:lastRenderedPageBreak/>
              <w:t>умеренное нарушение анатомии и функции крупного сустава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 xml:space="preserve">замещение хрящевых, костно-хрящевых и связочных дефектов суставных поверхностей крупных суставов </w:t>
            </w:r>
            <w:r>
              <w:lastRenderedPageBreak/>
              <w:t>биологическими и синтетическими материалами</w:t>
            </w:r>
          </w:p>
        </w:tc>
        <w:tc>
          <w:tcPr>
            <w:tcW w:w="1246" w:type="dxa"/>
          </w:tcPr>
          <w:p w:rsidR="00CB03B5" w:rsidRDefault="00CB03B5">
            <w:pPr>
              <w:pStyle w:val="ConsPlusNormal"/>
              <w:jc w:val="center"/>
            </w:pPr>
            <w:r>
              <w:lastRenderedPageBreak/>
              <w:t>170 000</w:t>
            </w:r>
          </w:p>
        </w:tc>
      </w:tr>
      <w:tr w:rsidR="00CB03B5">
        <w:tc>
          <w:tcPr>
            <w:tcW w:w="567" w:type="dxa"/>
            <w:vMerge w:val="restart"/>
            <w:tcBorders>
              <w:bottom w:val="nil"/>
            </w:tcBorders>
          </w:tcPr>
          <w:p w:rsidR="00CB03B5" w:rsidRDefault="00CB03B5">
            <w:pPr>
              <w:pStyle w:val="ConsPlusNormal"/>
              <w:jc w:val="center"/>
            </w:pPr>
            <w:r>
              <w:lastRenderedPageBreak/>
              <w:t>72</w:t>
            </w:r>
          </w:p>
        </w:tc>
        <w:tc>
          <w:tcPr>
            <w:tcW w:w="2381" w:type="dxa"/>
            <w:vMerge w:val="restart"/>
          </w:tcPr>
          <w:p w:rsidR="00CB03B5" w:rsidRDefault="00CB03B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31" w:type="dxa"/>
            <w:vMerge w:val="restart"/>
          </w:tcPr>
          <w:p w:rsidR="00CB03B5" w:rsidRDefault="00CB03B5">
            <w:pPr>
              <w:pStyle w:val="ConsPlusNormal"/>
              <w:jc w:val="center"/>
            </w:pPr>
            <w:r>
              <w:t>M10, M15, M17, M19, M95.9</w:t>
            </w:r>
          </w:p>
        </w:tc>
        <w:tc>
          <w:tcPr>
            <w:tcW w:w="2835" w:type="dxa"/>
            <w:vMerge w:val="restart"/>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246" w:type="dxa"/>
            <w:vMerge w:val="restart"/>
            <w:tcBorders>
              <w:bottom w:val="nil"/>
            </w:tcBorders>
          </w:tcPr>
          <w:p w:rsidR="00CB03B5" w:rsidRDefault="00CB03B5">
            <w:pPr>
              <w:pStyle w:val="ConsPlusNormal"/>
              <w:jc w:val="center"/>
            </w:pPr>
            <w:r>
              <w:t>190 000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M17, M19, M87, M88.8, M91.1</w:t>
            </w:r>
          </w:p>
        </w:tc>
        <w:tc>
          <w:tcPr>
            <w:tcW w:w="2835" w:type="dxa"/>
            <w:vMerge w:val="restart"/>
          </w:tcPr>
          <w:p w:rsidR="00CB03B5" w:rsidRDefault="00CB03B5">
            <w:pPr>
              <w:pStyle w:val="ConsPlusNormal"/>
            </w:pPr>
            <w:r>
              <w:t>деформирующий артроз в сочетании с дисплазией сустава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укорачивающая остеотомия бедренной кости и имплантация специальных диспластических компонентов </w:t>
            </w:r>
            <w:r>
              <w:lastRenderedPageBreak/>
              <w:t>эндопротеза с реконструкцией отводящего механизма бедра путем транспозиции большого вертела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M80, M10, M24.7</w:t>
            </w:r>
          </w:p>
        </w:tc>
        <w:tc>
          <w:tcPr>
            <w:tcW w:w="2835" w:type="dxa"/>
          </w:tcPr>
          <w:p w:rsidR="00CB03B5" w:rsidRDefault="00CB03B5">
            <w:pPr>
              <w:pStyle w:val="ConsPlusNormal"/>
            </w:pPr>
            <w:r>
              <w:t>деформирующий артроз в сочетании с выраженным системным или локальным остеопорозом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M17.3, M19.8, M19.9</w:t>
            </w:r>
          </w:p>
        </w:tc>
        <w:tc>
          <w:tcPr>
            <w:tcW w:w="2835" w:type="dxa"/>
            <w:vMerge w:val="restart"/>
          </w:tcPr>
          <w:p w:rsidR="00CB03B5" w:rsidRDefault="00CB03B5">
            <w:pPr>
              <w:pStyle w:val="ConsPlusNormal"/>
            </w:pPr>
            <w:r>
              <w:t>посттравматический деформирующий артроз сустава с вывихом или подвывихом</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артролиз и управляемое восстановление длины конечности посредством применения аппаратов внешней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M24.6, Z98.1</w:t>
            </w:r>
          </w:p>
        </w:tc>
        <w:tc>
          <w:tcPr>
            <w:tcW w:w="2835" w:type="dxa"/>
          </w:tcPr>
          <w:p w:rsidR="00CB03B5" w:rsidRDefault="00CB03B5">
            <w:pPr>
              <w:pStyle w:val="ConsPlusNormal"/>
            </w:pPr>
            <w:r>
              <w:t>анкилоз крупного сустава в порочном положении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246" w:type="dxa"/>
            <w:vMerge/>
            <w:tcBorders>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tcPr>
          <w:p w:rsidR="00CB03B5" w:rsidRDefault="00CB03B5">
            <w:pPr>
              <w:pStyle w:val="ConsPlusNormal"/>
            </w:pPr>
            <w:r>
              <w:t xml:space="preserve">Эндопротезирование </w:t>
            </w:r>
            <w:r>
              <w:lastRenderedPageBreak/>
              <w:t>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31" w:type="dxa"/>
          </w:tcPr>
          <w:p w:rsidR="00CB03B5" w:rsidRDefault="00CB03B5">
            <w:pPr>
              <w:pStyle w:val="ConsPlusNormal"/>
              <w:jc w:val="center"/>
            </w:pPr>
            <w:r>
              <w:lastRenderedPageBreak/>
              <w:t>M19, M95.9</w:t>
            </w:r>
          </w:p>
        </w:tc>
        <w:tc>
          <w:tcPr>
            <w:tcW w:w="2835" w:type="dxa"/>
          </w:tcPr>
          <w:p w:rsidR="00CB03B5" w:rsidRDefault="00CB03B5">
            <w:pPr>
              <w:pStyle w:val="ConsPlusNormal"/>
            </w:pPr>
            <w:r>
              <w:t xml:space="preserve">деформирующий артроз в </w:t>
            </w:r>
            <w:r>
              <w:lastRenderedPageBreak/>
              <w:t>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 xml:space="preserve">имплантация эндопротеза с </w:t>
            </w:r>
            <w:r>
              <w:lastRenderedPageBreak/>
              <w:t>одновременной реконструкцией биологической оси конечности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tcPr>
          <w:p w:rsidR="00CB03B5" w:rsidRDefault="00CB03B5">
            <w:pPr>
              <w:pStyle w:val="ConsPlusNormal"/>
            </w:pPr>
            <w:r>
              <w:t>Эндопротезирование суставов конечностей у больных с системными заболеваниями соединительной ткани</w:t>
            </w:r>
          </w:p>
        </w:tc>
        <w:tc>
          <w:tcPr>
            <w:tcW w:w="1531" w:type="dxa"/>
          </w:tcPr>
          <w:p w:rsidR="00CB03B5" w:rsidRDefault="00CB03B5">
            <w:pPr>
              <w:pStyle w:val="ConsPlusNormal"/>
              <w:jc w:val="center"/>
            </w:pPr>
            <w:r>
              <w:t>M05, M06</w:t>
            </w:r>
          </w:p>
        </w:tc>
        <w:tc>
          <w:tcPr>
            <w:tcW w:w="2835" w:type="dxa"/>
          </w:tcPr>
          <w:p w:rsidR="00CB03B5" w:rsidRDefault="00CB03B5">
            <w:pPr>
              <w:pStyle w:val="ConsPlusNormal"/>
            </w:pPr>
            <w:r>
              <w:t>дегенеративно-дистрофические изменения в суставе на фоне системного заболевания соединительной ткани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73</w:t>
            </w:r>
          </w:p>
        </w:tc>
        <w:tc>
          <w:tcPr>
            <w:tcW w:w="2381" w:type="dxa"/>
            <w:vMerge w:val="restart"/>
          </w:tcPr>
          <w:p w:rsidR="00CB03B5" w:rsidRDefault="00CB03B5">
            <w:pPr>
              <w:pStyle w:val="ConsPlusNormal"/>
            </w:pPr>
            <w:r>
              <w:t xml:space="preserve">Реконструктивные и корригирующие операции при сколиотических деформациях позвоночника 3 - 4 степени с применением </w:t>
            </w:r>
            <w:r>
              <w:lastRenderedPageBreak/>
              <w:t>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31" w:type="dxa"/>
            <w:vMerge w:val="restart"/>
          </w:tcPr>
          <w:p w:rsidR="00CB03B5" w:rsidRDefault="00CB03B5">
            <w:pPr>
              <w:pStyle w:val="ConsPlusNormal"/>
              <w:jc w:val="center"/>
            </w:pPr>
            <w:r>
              <w:lastRenderedPageBreak/>
              <w:t>M40, M41, Q76, Q85, Q87</w:t>
            </w:r>
          </w:p>
        </w:tc>
        <w:tc>
          <w:tcPr>
            <w:tcW w:w="2835" w:type="dxa"/>
            <w:vMerge w:val="restart"/>
          </w:tcPr>
          <w:p w:rsidR="00CB03B5" w:rsidRDefault="00CB03B5">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w:t>
            </w:r>
            <w:r>
              <w:lastRenderedPageBreak/>
              <w:t>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w:t>
            </w:r>
            <w:r>
              <w:lastRenderedPageBreak/>
              <w:t>костной пластики (спондилодеза), погружных имплантатов и стабилизирующих систем</w:t>
            </w:r>
          </w:p>
        </w:tc>
        <w:tc>
          <w:tcPr>
            <w:tcW w:w="1246" w:type="dxa"/>
            <w:vMerge w:val="restart"/>
          </w:tcPr>
          <w:p w:rsidR="00CB03B5" w:rsidRDefault="00CB03B5">
            <w:pPr>
              <w:pStyle w:val="ConsPlusNormal"/>
              <w:jc w:val="center"/>
            </w:pPr>
            <w:r>
              <w:lastRenderedPageBreak/>
              <w:t>485 038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74</w:t>
            </w:r>
          </w:p>
        </w:tc>
        <w:tc>
          <w:tcPr>
            <w:tcW w:w="2381" w:type="dxa"/>
          </w:tcPr>
          <w:p w:rsidR="00CB03B5" w:rsidRDefault="00CB03B5">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w:t>
            </w:r>
            <w:r>
              <w:lastRenderedPageBreak/>
              <w:t>с тромбоцитопениями и тромбоцитопатиями</w:t>
            </w:r>
          </w:p>
        </w:tc>
        <w:tc>
          <w:tcPr>
            <w:tcW w:w="1531" w:type="dxa"/>
          </w:tcPr>
          <w:p w:rsidR="00CB03B5" w:rsidRDefault="00CB03B5">
            <w:pPr>
              <w:pStyle w:val="ConsPlusNormal"/>
              <w:jc w:val="center"/>
            </w:pPr>
            <w:r>
              <w:lastRenderedPageBreak/>
              <w:t>D61, D66, D67, D68, C90, M87.0</w:t>
            </w:r>
          </w:p>
        </w:tc>
        <w:tc>
          <w:tcPr>
            <w:tcW w:w="2835" w:type="dxa"/>
          </w:tcPr>
          <w:p w:rsidR="00CB03B5" w:rsidRDefault="00CB03B5">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устранением контрактуры и восстановлением биологической оси конечности</w:t>
            </w:r>
          </w:p>
        </w:tc>
        <w:tc>
          <w:tcPr>
            <w:tcW w:w="1246" w:type="dxa"/>
          </w:tcPr>
          <w:p w:rsidR="00CB03B5" w:rsidRDefault="00CB03B5">
            <w:pPr>
              <w:pStyle w:val="ConsPlusNormal"/>
              <w:jc w:val="center"/>
            </w:pPr>
            <w:r>
              <w:t>600 794</w:t>
            </w:r>
          </w:p>
        </w:tc>
      </w:tr>
      <w:tr w:rsidR="00CB03B5">
        <w:tc>
          <w:tcPr>
            <w:tcW w:w="567" w:type="dxa"/>
            <w:vMerge w:val="restart"/>
            <w:tcBorders>
              <w:bottom w:val="nil"/>
            </w:tcBorders>
          </w:tcPr>
          <w:p w:rsidR="00CB03B5" w:rsidRDefault="00CB03B5">
            <w:pPr>
              <w:pStyle w:val="ConsPlusNormal"/>
              <w:jc w:val="center"/>
            </w:pPr>
            <w:r>
              <w:lastRenderedPageBreak/>
              <w:t>75</w:t>
            </w:r>
          </w:p>
        </w:tc>
        <w:tc>
          <w:tcPr>
            <w:tcW w:w="2381" w:type="dxa"/>
            <w:vMerge w:val="restart"/>
            <w:tcBorders>
              <w:bottom w:val="nil"/>
            </w:tcBorders>
          </w:tcPr>
          <w:p w:rsidR="00CB03B5" w:rsidRDefault="00CB03B5">
            <w:pPr>
              <w:pStyle w:val="ConsPlusNormal"/>
            </w:pPr>
            <w:r>
              <w:t>Реэндопротезирование суставов конечностей</w:t>
            </w:r>
          </w:p>
        </w:tc>
        <w:tc>
          <w:tcPr>
            <w:tcW w:w="1531" w:type="dxa"/>
            <w:vMerge w:val="restart"/>
            <w:tcBorders>
              <w:bottom w:val="nil"/>
            </w:tcBorders>
          </w:tcPr>
          <w:p w:rsidR="00CB03B5" w:rsidRDefault="00CB03B5">
            <w:pPr>
              <w:pStyle w:val="ConsPlusNormal"/>
              <w:jc w:val="center"/>
            </w:pPr>
            <w:r>
              <w:t>Z96.6, M96.6, D61, D66, D67, D68, M87.0</w:t>
            </w:r>
          </w:p>
        </w:tc>
        <w:tc>
          <w:tcPr>
            <w:tcW w:w="2835" w:type="dxa"/>
          </w:tcPr>
          <w:p w:rsidR="00CB03B5" w:rsidRDefault="00CB03B5">
            <w:pPr>
              <w:pStyle w:val="ConsPlusNormal"/>
            </w:pPr>
            <w:r>
              <w:t>нестабильность компонентов эндопротеза сустава конечности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val="restart"/>
            <w:tcBorders>
              <w:bottom w:val="nil"/>
            </w:tcBorders>
          </w:tcPr>
          <w:p w:rsidR="00CB03B5" w:rsidRDefault="00CB03B5">
            <w:pPr>
              <w:pStyle w:val="ConsPlusNormal"/>
              <w:jc w:val="center"/>
            </w:pPr>
            <w:r>
              <w:t>340 252</w:t>
            </w: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tcPr>
          <w:p w:rsidR="00CB03B5" w:rsidRDefault="00CB03B5">
            <w:pPr>
              <w:pStyle w:val="ConsPlusNormal"/>
            </w:pPr>
            <w:r>
              <w:t>износ или разрушение компонентов эндопротеза суставов конечностей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val="restart"/>
          </w:tcPr>
          <w:p w:rsidR="00CB03B5" w:rsidRDefault="00CB03B5">
            <w:pPr>
              <w:pStyle w:val="ConsPlusNormal"/>
            </w:pPr>
            <w:r>
              <w:t>перипротезные переломы с нарушением (без нарушения) стабильности компонентов эндопротеза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Borders>
              <w:bottom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246" w:type="dxa"/>
            <w:vMerge/>
            <w:tcBorders>
              <w:bottom w:val="nil"/>
            </w:tcBorders>
          </w:tcPr>
          <w:p w:rsidR="00CB03B5" w:rsidRDefault="00CB03B5">
            <w:pPr>
              <w:pStyle w:val="ConsPlusNormal"/>
            </w:pPr>
          </w:p>
        </w:tc>
      </w:tr>
      <w:tr w:rsidR="00CB03B5">
        <w:tblPrEx>
          <w:tblBorders>
            <w:insideH w:val="nil"/>
          </w:tblBorders>
        </w:tblPrEx>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Borders>
              <w:top w:val="nil"/>
            </w:tcBorders>
          </w:tcPr>
          <w:p w:rsidR="00CB03B5" w:rsidRDefault="00CB03B5">
            <w:pPr>
              <w:pStyle w:val="ConsPlusNormal"/>
            </w:pPr>
          </w:p>
        </w:tc>
        <w:tc>
          <w:tcPr>
            <w:tcW w:w="2835" w:type="dxa"/>
            <w:vMerge w:val="restart"/>
          </w:tcPr>
          <w:p w:rsidR="00CB03B5" w:rsidRDefault="00CB03B5">
            <w:pPr>
              <w:pStyle w:val="ConsPlusNormal"/>
            </w:pPr>
            <w:r>
              <w:t>глубокая инфекция в области эндопротеза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 xml:space="preserve">ревизия эндопротеза с заменой полиэтиленовых компонентов после ультразвуковой обработки раны и </w:t>
            </w:r>
            <w:r>
              <w:lastRenderedPageBreak/>
              <w:t>замещением костных дефектов биокомпозитными материалами</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val="restart"/>
          </w:tcPr>
          <w:p w:rsidR="00CB03B5" w:rsidRDefault="00CB03B5">
            <w:pPr>
              <w:pStyle w:val="ConsPlusNormal"/>
            </w:pPr>
            <w:r>
              <w:t>рецидивирующие вывихи и разобщение компонентов эндопротеза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 xml:space="preserve">удаление хорошо фиксированных компонентов эндопротеза и костного цемента с использованием ревизионного </w:t>
            </w:r>
            <w:r>
              <w:lastRenderedPageBreak/>
              <w:t>набора инструментов и реимплантация ревизионных эндопротезов в биомеханически правильном положении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Borders>
              <w:top w:val="nil"/>
            </w:tcBorders>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246" w:type="dxa"/>
            <w:vMerge/>
            <w:tcBorders>
              <w:top w:val="nil"/>
            </w:tcBorders>
          </w:tcPr>
          <w:p w:rsidR="00CB03B5" w:rsidRDefault="00CB03B5">
            <w:pPr>
              <w:pStyle w:val="ConsPlusNormal"/>
            </w:pPr>
          </w:p>
        </w:tc>
      </w:tr>
      <w:tr w:rsidR="00CB03B5">
        <w:tc>
          <w:tcPr>
            <w:tcW w:w="567" w:type="dxa"/>
          </w:tcPr>
          <w:p w:rsidR="00CB03B5" w:rsidRDefault="00CB03B5">
            <w:pPr>
              <w:pStyle w:val="ConsPlusNormal"/>
              <w:jc w:val="center"/>
            </w:pPr>
            <w:r>
              <w:t>76</w:t>
            </w:r>
          </w:p>
        </w:tc>
        <w:tc>
          <w:tcPr>
            <w:tcW w:w="2381" w:type="dxa"/>
          </w:tcPr>
          <w:p w:rsidR="00CB03B5" w:rsidRDefault="00CB03B5">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31" w:type="dxa"/>
          </w:tcPr>
          <w:p w:rsidR="00CB03B5" w:rsidRDefault="00CB03B5">
            <w:pPr>
              <w:pStyle w:val="ConsPlusNormal"/>
              <w:jc w:val="center"/>
            </w:pPr>
            <w:r>
              <w:t>Q78.0</w:t>
            </w:r>
          </w:p>
        </w:tc>
        <w:tc>
          <w:tcPr>
            <w:tcW w:w="2835" w:type="dxa"/>
          </w:tcPr>
          <w:p w:rsidR="00CB03B5" w:rsidRDefault="00CB03B5">
            <w:pPr>
              <w:pStyle w:val="ConsPlusNormal"/>
            </w:pPr>
            <w:r>
              <w:t>переломы и деформации длинных трубчатых костей нижних конечностей у детей с незавершенным остеогенезом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246" w:type="dxa"/>
          </w:tcPr>
          <w:p w:rsidR="00CB03B5" w:rsidRDefault="00CB03B5">
            <w:pPr>
              <w:pStyle w:val="ConsPlusNormal"/>
              <w:jc w:val="center"/>
            </w:pPr>
            <w:r>
              <w:t>599 311</w:t>
            </w:r>
          </w:p>
        </w:tc>
      </w:tr>
      <w:tr w:rsidR="00CB03B5">
        <w:tc>
          <w:tcPr>
            <w:tcW w:w="567" w:type="dxa"/>
            <w:vMerge w:val="restart"/>
          </w:tcPr>
          <w:p w:rsidR="00CB03B5" w:rsidRDefault="00CB03B5">
            <w:pPr>
              <w:pStyle w:val="ConsPlusNormal"/>
              <w:jc w:val="center"/>
            </w:pPr>
            <w:r>
              <w:t>77</w:t>
            </w:r>
          </w:p>
        </w:tc>
        <w:tc>
          <w:tcPr>
            <w:tcW w:w="2381" w:type="dxa"/>
            <w:vMerge w:val="restart"/>
          </w:tcPr>
          <w:p w:rsidR="00CB03B5" w:rsidRDefault="00CB03B5">
            <w:pPr>
              <w:pStyle w:val="ConsPlusNormal"/>
            </w:pPr>
            <w: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w:t>
            </w:r>
            <w:r>
              <w:lastRenderedPageBreak/>
              <w:t>дегенеративных повреждениях суставов с использованием роботизированных систем</w:t>
            </w:r>
          </w:p>
        </w:tc>
        <w:tc>
          <w:tcPr>
            <w:tcW w:w="1531" w:type="dxa"/>
          </w:tcPr>
          <w:p w:rsidR="00CB03B5" w:rsidRDefault="00CB03B5">
            <w:pPr>
              <w:pStyle w:val="ConsPlusNormal"/>
              <w:jc w:val="center"/>
            </w:pPr>
            <w:r>
              <w:lastRenderedPageBreak/>
              <w:t>M10, M15, M17, M19, M95.9</w:t>
            </w:r>
          </w:p>
        </w:tc>
        <w:tc>
          <w:tcPr>
            <w:tcW w:w="2835" w:type="dxa"/>
          </w:tcPr>
          <w:p w:rsidR="00CB03B5" w:rsidRDefault="00CB03B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246" w:type="dxa"/>
            <w:vMerge w:val="restart"/>
          </w:tcPr>
          <w:p w:rsidR="00CB03B5" w:rsidRDefault="00CB03B5">
            <w:pPr>
              <w:pStyle w:val="ConsPlusNormal"/>
              <w:jc w:val="center"/>
            </w:pPr>
            <w:r>
              <w:t>309 903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M93.2, M93.8, M17</w:t>
            </w:r>
          </w:p>
        </w:tc>
        <w:tc>
          <w:tcPr>
            <w:tcW w:w="2835" w:type="dxa"/>
          </w:tcPr>
          <w:p w:rsidR="00CB03B5" w:rsidRDefault="00CB03B5">
            <w:pPr>
              <w:pStyle w:val="ConsPlusNormal"/>
            </w:pPr>
            <w:r>
              <w:t>дегенеративные повреждения костно-хрящевых структур в области крупных суставов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частичное эндопротезирование сустава с использованием роботизированных систем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 xml:space="preserve">M17, M19, M87, M88.8, </w:t>
            </w:r>
            <w:r>
              <w:lastRenderedPageBreak/>
              <w:t>M91.1</w:t>
            </w:r>
          </w:p>
        </w:tc>
        <w:tc>
          <w:tcPr>
            <w:tcW w:w="2835" w:type="dxa"/>
          </w:tcPr>
          <w:p w:rsidR="00CB03B5" w:rsidRDefault="00CB03B5">
            <w:pPr>
              <w:pStyle w:val="ConsPlusNormal"/>
            </w:pPr>
            <w:r>
              <w:lastRenderedPageBreak/>
              <w:t>асептический некроз кости в области крупных суставов</w:t>
            </w:r>
          </w:p>
        </w:tc>
        <w:tc>
          <w:tcPr>
            <w:tcW w:w="964" w:type="dxa"/>
          </w:tcPr>
          <w:p w:rsidR="00CB03B5" w:rsidRDefault="00CB03B5">
            <w:pPr>
              <w:pStyle w:val="ConsPlusNormal"/>
            </w:pPr>
            <w:r>
              <w:t xml:space="preserve">хирургическое </w:t>
            </w:r>
            <w:r>
              <w:lastRenderedPageBreak/>
              <w:t>лечение</w:t>
            </w:r>
          </w:p>
        </w:tc>
        <w:tc>
          <w:tcPr>
            <w:tcW w:w="4082" w:type="dxa"/>
          </w:tcPr>
          <w:p w:rsidR="00CB03B5" w:rsidRDefault="00CB03B5">
            <w:pPr>
              <w:pStyle w:val="ConsPlusNormal"/>
            </w:pPr>
            <w:r>
              <w:lastRenderedPageBreak/>
              <w:t xml:space="preserve">имплантация эндопротеза с использованием роботизированных </w:t>
            </w:r>
            <w:r>
              <w:lastRenderedPageBreak/>
              <w:t>систем с костной аутопластикой крыши вертлужной впадины или замещением дефекта крыши опорными блоками из трабекулярного металла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M80, M10, M24.7</w:t>
            </w:r>
          </w:p>
        </w:tc>
        <w:tc>
          <w:tcPr>
            <w:tcW w:w="2835" w:type="dxa"/>
          </w:tcPr>
          <w:p w:rsidR="00CB03B5" w:rsidRDefault="00CB03B5">
            <w:pPr>
              <w:pStyle w:val="ConsPlusNormal"/>
            </w:pPr>
            <w:r>
              <w:t>деформирующий артроз в сочетании с выраженным системным или локальным остеопорозом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M17.3, M19.8, M19.9</w:t>
            </w:r>
          </w:p>
        </w:tc>
        <w:tc>
          <w:tcPr>
            <w:tcW w:w="2835" w:type="dxa"/>
          </w:tcPr>
          <w:p w:rsidR="00CB03B5" w:rsidRDefault="00CB03B5">
            <w:pPr>
              <w:pStyle w:val="ConsPlusNormal"/>
            </w:pPr>
            <w:r>
              <w:t>посттравматический деформирующий артроз сустава с вывихом или подвывихом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M24.6, Z98.1</w:t>
            </w:r>
          </w:p>
        </w:tc>
        <w:tc>
          <w:tcPr>
            <w:tcW w:w="2835" w:type="dxa"/>
          </w:tcPr>
          <w:p w:rsidR="00CB03B5" w:rsidRDefault="00CB03B5">
            <w:pPr>
              <w:pStyle w:val="ConsPlusNormal"/>
            </w:pPr>
            <w:r>
              <w:t>анкилоз крупного сустава в порочном положении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Трансплантация</w:t>
            </w:r>
          </w:p>
        </w:tc>
      </w:tr>
      <w:tr w:rsidR="00CB03B5">
        <w:tc>
          <w:tcPr>
            <w:tcW w:w="567" w:type="dxa"/>
            <w:vMerge w:val="restart"/>
          </w:tcPr>
          <w:p w:rsidR="00CB03B5" w:rsidRDefault="00CB03B5">
            <w:pPr>
              <w:pStyle w:val="ConsPlusNormal"/>
              <w:jc w:val="center"/>
            </w:pPr>
            <w:r>
              <w:t>78</w:t>
            </w:r>
          </w:p>
        </w:tc>
        <w:tc>
          <w:tcPr>
            <w:tcW w:w="2381" w:type="dxa"/>
          </w:tcPr>
          <w:p w:rsidR="00CB03B5" w:rsidRDefault="00CB03B5">
            <w:pPr>
              <w:pStyle w:val="ConsPlusNormal"/>
            </w:pPr>
            <w:r>
              <w:t>Трансплантация почки</w:t>
            </w:r>
          </w:p>
        </w:tc>
        <w:tc>
          <w:tcPr>
            <w:tcW w:w="1531" w:type="dxa"/>
          </w:tcPr>
          <w:p w:rsidR="00CB03B5" w:rsidRDefault="00CB03B5">
            <w:pPr>
              <w:pStyle w:val="ConsPlusNormal"/>
              <w:jc w:val="center"/>
            </w:pPr>
            <w:r>
              <w:t>N18.0, N04, T86.1</w:t>
            </w:r>
          </w:p>
        </w:tc>
        <w:tc>
          <w:tcPr>
            <w:tcW w:w="2835" w:type="dxa"/>
          </w:tcPr>
          <w:p w:rsidR="00CB03B5" w:rsidRDefault="00CB03B5">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почки</w:t>
            </w:r>
          </w:p>
        </w:tc>
        <w:tc>
          <w:tcPr>
            <w:tcW w:w="1246" w:type="dxa"/>
            <w:vMerge w:val="restart"/>
          </w:tcPr>
          <w:p w:rsidR="00CB03B5" w:rsidRDefault="00CB03B5">
            <w:pPr>
              <w:pStyle w:val="ConsPlusNormal"/>
              <w:jc w:val="center"/>
            </w:pPr>
            <w:r>
              <w:t>740 000</w:t>
            </w: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поджелудочной железы</w:t>
            </w:r>
          </w:p>
        </w:tc>
        <w:tc>
          <w:tcPr>
            <w:tcW w:w="1531" w:type="dxa"/>
            <w:vMerge w:val="restart"/>
          </w:tcPr>
          <w:p w:rsidR="00CB03B5" w:rsidRDefault="00CB03B5">
            <w:pPr>
              <w:pStyle w:val="ConsPlusNormal"/>
              <w:jc w:val="center"/>
            </w:pPr>
            <w:r>
              <w:t>E10, Q45.0, T86.8</w:t>
            </w:r>
          </w:p>
        </w:tc>
        <w:tc>
          <w:tcPr>
            <w:tcW w:w="2835" w:type="dxa"/>
            <w:vMerge w:val="restart"/>
          </w:tcPr>
          <w:p w:rsidR="00CB03B5" w:rsidRDefault="00CB03B5">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панкреатодуоденального комплекса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дистального фрагмента поджелудочной железы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поджелудочной железы и почки</w:t>
            </w:r>
          </w:p>
        </w:tc>
        <w:tc>
          <w:tcPr>
            <w:tcW w:w="1531" w:type="dxa"/>
            <w:vMerge w:val="restart"/>
          </w:tcPr>
          <w:p w:rsidR="00CB03B5" w:rsidRDefault="00CB03B5">
            <w:pPr>
              <w:pStyle w:val="ConsPlusNormal"/>
              <w:jc w:val="center"/>
            </w:pPr>
            <w:r>
              <w:t>E10, N18.0, T86.8</w:t>
            </w:r>
          </w:p>
        </w:tc>
        <w:tc>
          <w:tcPr>
            <w:tcW w:w="2835" w:type="dxa"/>
            <w:vMerge w:val="restart"/>
          </w:tcPr>
          <w:p w:rsidR="00CB03B5" w:rsidRDefault="00CB03B5">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панкреатодуоденального комплекса и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дистального фрагмента поджелудочной железы и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тонкой кишки</w:t>
            </w:r>
          </w:p>
        </w:tc>
        <w:tc>
          <w:tcPr>
            <w:tcW w:w="1531" w:type="dxa"/>
            <w:vMerge w:val="restart"/>
          </w:tcPr>
          <w:p w:rsidR="00CB03B5" w:rsidRDefault="00CB03B5">
            <w:pPr>
              <w:pStyle w:val="ConsPlusNormal"/>
              <w:jc w:val="center"/>
            </w:pPr>
            <w:r>
              <w:t>K52.8, K63.8, K91.2, Q41, T86.8</w:t>
            </w:r>
          </w:p>
        </w:tc>
        <w:tc>
          <w:tcPr>
            <w:tcW w:w="2835" w:type="dxa"/>
            <w:vMerge w:val="restart"/>
          </w:tcPr>
          <w:p w:rsidR="00CB03B5" w:rsidRDefault="00CB03B5">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w:t>
            </w:r>
            <w:r>
              <w:lastRenderedPageBreak/>
              <w:t>пересаженных органов тканей (заболевания кишечника с энтеральной недостаточностью)</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трансплантация тонкой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трансплантация фрагмента тонкой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Трансплантация легких</w:t>
            </w:r>
          </w:p>
        </w:tc>
        <w:tc>
          <w:tcPr>
            <w:tcW w:w="1531" w:type="dxa"/>
          </w:tcPr>
          <w:p w:rsidR="00CB03B5" w:rsidRDefault="00CB03B5">
            <w:pPr>
              <w:pStyle w:val="ConsPlusNormal"/>
              <w:jc w:val="center"/>
            </w:pPr>
            <w:r>
              <w:t>J43.9, J44.9, J47, J84, J98.4, E84.0, E84.9, I27.0, I28.9, T86.8</w:t>
            </w:r>
          </w:p>
        </w:tc>
        <w:tc>
          <w:tcPr>
            <w:tcW w:w="2835" w:type="dxa"/>
          </w:tcPr>
          <w:p w:rsidR="00CB03B5" w:rsidRDefault="00CB03B5">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легких</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79</w:t>
            </w:r>
          </w:p>
        </w:tc>
        <w:tc>
          <w:tcPr>
            <w:tcW w:w="2381" w:type="dxa"/>
            <w:vMerge w:val="restart"/>
          </w:tcPr>
          <w:p w:rsidR="00CB03B5" w:rsidRDefault="00CB03B5">
            <w:pPr>
              <w:pStyle w:val="ConsPlusNormal"/>
            </w:pPr>
            <w:r>
              <w:t>Трансплантация сердца</w:t>
            </w:r>
          </w:p>
        </w:tc>
        <w:tc>
          <w:tcPr>
            <w:tcW w:w="1531" w:type="dxa"/>
            <w:vMerge w:val="restart"/>
          </w:tcPr>
          <w:p w:rsidR="00CB03B5" w:rsidRDefault="00CB03B5">
            <w:pPr>
              <w:pStyle w:val="ConsPlusNormal"/>
              <w:jc w:val="center"/>
            </w:pPr>
            <w:r>
              <w:t>I25.3, I25.5, I42, T86.2</w:t>
            </w:r>
          </w:p>
        </w:tc>
        <w:tc>
          <w:tcPr>
            <w:tcW w:w="2835" w:type="dxa"/>
          </w:tcPr>
          <w:p w:rsidR="00CB03B5" w:rsidRDefault="00CB03B5">
            <w:pPr>
              <w:pStyle w:val="ConsPlusNormal"/>
            </w:pPr>
            <w:r>
              <w:t xml:space="preserve">аневризма сердца. Ишемическая </w:t>
            </w:r>
            <w:r>
              <w:lastRenderedPageBreak/>
              <w:t>кардиомиопатия. Кардиомиопатия. Дилатационная кардиомиопатия</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vMerge w:val="restart"/>
          </w:tcPr>
          <w:p w:rsidR="00CB03B5" w:rsidRDefault="00CB03B5">
            <w:pPr>
              <w:pStyle w:val="ConsPlusNormal"/>
            </w:pPr>
            <w:r>
              <w:lastRenderedPageBreak/>
              <w:t>ортотопическая трансплантация сердца</w:t>
            </w:r>
          </w:p>
        </w:tc>
        <w:tc>
          <w:tcPr>
            <w:tcW w:w="1246" w:type="dxa"/>
            <w:vMerge w:val="restart"/>
          </w:tcPr>
          <w:p w:rsidR="00CB03B5" w:rsidRDefault="00CB03B5">
            <w:pPr>
              <w:pStyle w:val="ConsPlusNormal"/>
              <w:jc w:val="center"/>
            </w:pPr>
            <w:r>
              <w:t>740 000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964" w:type="dxa"/>
            <w:vMerge/>
          </w:tcPr>
          <w:p w:rsidR="00CB03B5" w:rsidRDefault="00CB03B5">
            <w:pPr>
              <w:pStyle w:val="ConsPlusNormal"/>
            </w:pPr>
          </w:p>
        </w:tc>
        <w:tc>
          <w:tcPr>
            <w:tcW w:w="4082" w:type="dxa"/>
            <w:vMerge/>
          </w:tcPr>
          <w:p w:rsidR="00CB03B5" w:rsidRDefault="00CB03B5">
            <w:pPr>
              <w:pStyle w:val="ConsPlusNormal"/>
            </w:pP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Трансплантация печени</w:t>
            </w:r>
          </w:p>
        </w:tc>
        <w:tc>
          <w:tcPr>
            <w:tcW w:w="1531" w:type="dxa"/>
            <w:vMerge w:val="restart"/>
          </w:tcPr>
          <w:p w:rsidR="00CB03B5" w:rsidRDefault="00CB03B5">
            <w:pPr>
              <w:pStyle w:val="ConsPlusNormal"/>
              <w:jc w:val="center"/>
            </w:pPr>
            <w:r>
              <w:t>K70.3, K74.3, K74.4, K74.5, K74.6, D13.4, C22, Q44.2, Q44.5, Q44.6, Q44.7, E80.5, E74.0, T86.4</w:t>
            </w:r>
          </w:p>
        </w:tc>
        <w:tc>
          <w:tcPr>
            <w:tcW w:w="2835" w:type="dxa"/>
            <w:vMerge w:val="restart"/>
          </w:tcPr>
          <w:p w:rsidR="00CB03B5" w:rsidRDefault="00CB03B5">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w:t>
            </w:r>
            <w:r>
              <w:lastRenderedPageBreak/>
              <w:t>врожденные аномалии печени. Синдром Криглера - Найяра. Болезни накопления гликогена. Отмирание и отторжение трансплантата печени</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ортотопическая трансплантация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правой доли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расширенной правой доли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левой доли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левого латерального сектора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ортотопическая трансплантация редуцированной печени</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lastRenderedPageBreak/>
              <w:t>80</w:t>
            </w:r>
          </w:p>
        </w:tc>
        <w:tc>
          <w:tcPr>
            <w:tcW w:w="2381" w:type="dxa"/>
          </w:tcPr>
          <w:p w:rsidR="00CB03B5" w:rsidRDefault="00CB03B5">
            <w:pPr>
              <w:pStyle w:val="ConsPlusNormal"/>
            </w:pPr>
            <w:r>
              <w:t>Трансплантация сердечно-легочного комплекса</w:t>
            </w:r>
          </w:p>
        </w:tc>
        <w:tc>
          <w:tcPr>
            <w:tcW w:w="1531" w:type="dxa"/>
          </w:tcPr>
          <w:p w:rsidR="00CB03B5" w:rsidRDefault="00CB03B5">
            <w:pPr>
              <w:pStyle w:val="ConsPlusNormal"/>
              <w:jc w:val="center"/>
            </w:pPr>
            <w:r>
              <w:t>I27.0, I27.8, I27.9, Q21.8, T86.3</w:t>
            </w:r>
          </w:p>
        </w:tc>
        <w:tc>
          <w:tcPr>
            <w:tcW w:w="2835" w:type="dxa"/>
          </w:tcPr>
          <w:p w:rsidR="00CB03B5" w:rsidRDefault="00CB03B5">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трансплантация сердечно-легочного комплекса</w:t>
            </w:r>
          </w:p>
        </w:tc>
        <w:tc>
          <w:tcPr>
            <w:tcW w:w="1246" w:type="dxa"/>
          </w:tcPr>
          <w:p w:rsidR="00CB03B5" w:rsidRDefault="00CB03B5">
            <w:pPr>
              <w:pStyle w:val="ConsPlusNormal"/>
              <w:jc w:val="center"/>
            </w:pPr>
            <w:r>
              <w:t>2 127 247</w:t>
            </w:r>
          </w:p>
        </w:tc>
      </w:tr>
      <w:tr w:rsidR="00CB03B5">
        <w:tc>
          <w:tcPr>
            <w:tcW w:w="567" w:type="dxa"/>
            <w:vMerge w:val="restart"/>
          </w:tcPr>
          <w:p w:rsidR="00CB03B5" w:rsidRDefault="00CB03B5">
            <w:pPr>
              <w:pStyle w:val="ConsPlusNormal"/>
              <w:jc w:val="center"/>
            </w:pPr>
            <w:r>
              <w:t>81</w:t>
            </w:r>
          </w:p>
        </w:tc>
        <w:tc>
          <w:tcPr>
            <w:tcW w:w="2381" w:type="dxa"/>
            <w:vMerge w:val="restart"/>
          </w:tcPr>
          <w:p w:rsidR="00CB03B5" w:rsidRDefault="00CB03B5">
            <w:pPr>
              <w:pStyle w:val="ConsPlusNormal"/>
            </w:pPr>
            <w:r>
              <w:t>Трансплантация костного мозга аллогенная</w:t>
            </w:r>
          </w:p>
        </w:tc>
        <w:tc>
          <w:tcPr>
            <w:tcW w:w="1531" w:type="dxa"/>
            <w:vMerge w:val="restart"/>
          </w:tcPr>
          <w:p w:rsidR="00CB03B5" w:rsidRDefault="00CB03B5">
            <w:pPr>
              <w:pStyle w:val="ConsPlusNormal"/>
              <w:jc w:val="center"/>
            </w:pPr>
            <w:r>
              <w:t xml:space="preserve">C38.2, C40, C41, C47.0, C47.3, C47.4, C47.5, C47.6, C47.8, C47.9, C48.0, C49, C71, C74.0, C74.1, C74.9, C76.0, C76.1, C76.2, C76.7, C76.8, C81, C82, C83, C84, C85, C90, C91, </w:t>
            </w:r>
            <w:r>
              <w:lastRenderedPageBreak/>
              <w:t>C92, C93, C94.0, D46, D47.4, D56, D57, D58, D61, D69, D70, D71, D76, D80.5, D81, D82.0, E70.3, E76, E77, Q45, Q78.2, L90.8</w:t>
            </w:r>
          </w:p>
        </w:tc>
        <w:tc>
          <w:tcPr>
            <w:tcW w:w="2835" w:type="dxa"/>
            <w:vMerge w:val="restart"/>
          </w:tcPr>
          <w:p w:rsidR="00CB03B5" w:rsidRDefault="00CB03B5">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w:t>
            </w:r>
            <w:r>
              <w:lastRenderedPageBreak/>
              <w:t xml:space="preserve">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w:t>
            </w:r>
            <w:r>
              <w:lastRenderedPageBreak/>
              <w:t>Хроническая грануломатозная болезнь. Гипер-IgM синдром. Гемоглобинопатии. Серповидноклеточная анемия. Талассемия. Гистиоцитозы</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val="restart"/>
          </w:tcPr>
          <w:p w:rsidR="00CB03B5" w:rsidRDefault="00CB03B5">
            <w:pPr>
              <w:pStyle w:val="ConsPlusNormal"/>
              <w:jc w:val="center"/>
            </w:pPr>
            <w:r>
              <w:t>4 014 033</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неродственная трансплантация аллогенного костного мозга (включая </w:t>
            </w:r>
            <w:r>
              <w:lastRenderedPageBreak/>
              <w:t>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lastRenderedPageBreak/>
              <w:t>82</w:t>
            </w:r>
          </w:p>
        </w:tc>
        <w:tc>
          <w:tcPr>
            <w:tcW w:w="2381" w:type="dxa"/>
          </w:tcPr>
          <w:p w:rsidR="00CB03B5" w:rsidRDefault="00CB03B5">
            <w:pPr>
              <w:pStyle w:val="ConsPlusNormal"/>
            </w:pPr>
            <w:r>
              <w:t>Трансплантация костного мозга аутологичная</w:t>
            </w:r>
          </w:p>
        </w:tc>
        <w:tc>
          <w:tcPr>
            <w:tcW w:w="1531" w:type="dxa"/>
          </w:tcPr>
          <w:p w:rsidR="00CB03B5" w:rsidRDefault="00CB03B5">
            <w:pPr>
              <w:pStyle w:val="ConsPlusNormal"/>
              <w:jc w:val="center"/>
            </w:pPr>
            <w:r>
              <w:t xml:space="preserve">C38.1, C38.2, C40, C41, C47.0, C47.3, C47.4, C47.5, C47.6, C47.8, C47.9, C48.0, C49, C49.5, C52, C56, C62, C64, C65, C66, C68, C71, C74.0, C74.1, C74.9, C76.0, C76.1, C76.2, C76.7, C76.8, C81, C82, C83, C84.0, C84, C85, C90, C91, C92, C93, C94.0, D46, D56, D57, D58, D61, D69, D70, D71, D47.4, D76, D80.5, D81, D82.0, E70.3, E76, E77, Q45, </w:t>
            </w:r>
            <w:r>
              <w:lastRenderedPageBreak/>
              <w:t>Q78.2, L90.8</w:t>
            </w:r>
          </w:p>
        </w:tc>
        <w:tc>
          <w:tcPr>
            <w:tcW w:w="2835" w:type="dxa"/>
          </w:tcPr>
          <w:p w:rsidR="00CB03B5" w:rsidRDefault="00CB03B5">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w:t>
            </w:r>
            <w:r>
              <w:lastRenderedPageBreak/>
              <w:t>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246" w:type="dxa"/>
          </w:tcPr>
          <w:p w:rsidR="00CB03B5" w:rsidRDefault="00CB03B5">
            <w:pPr>
              <w:pStyle w:val="ConsPlusNormal"/>
              <w:jc w:val="center"/>
            </w:pPr>
            <w:r>
              <w:t>2 736 108</w:t>
            </w:r>
          </w:p>
        </w:tc>
      </w:tr>
      <w:tr w:rsidR="00CB03B5">
        <w:tc>
          <w:tcPr>
            <w:tcW w:w="13606" w:type="dxa"/>
            <w:gridSpan w:val="7"/>
          </w:tcPr>
          <w:p w:rsidR="00CB03B5" w:rsidRDefault="00CB03B5">
            <w:pPr>
              <w:pStyle w:val="ConsPlusNormal"/>
              <w:jc w:val="center"/>
              <w:outlineLvl w:val="3"/>
            </w:pPr>
            <w:r>
              <w:lastRenderedPageBreak/>
              <w:t>Урология</w:t>
            </w:r>
          </w:p>
        </w:tc>
      </w:tr>
      <w:tr w:rsidR="00CB03B5">
        <w:tc>
          <w:tcPr>
            <w:tcW w:w="567" w:type="dxa"/>
            <w:vMerge w:val="restart"/>
          </w:tcPr>
          <w:p w:rsidR="00CB03B5" w:rsidRDefault="00CB03B5">
            <w:pPr>
              <w:pStyle w:val="ConsPlusNormal"/>
              <w:jc w:val="center"/>
            </w:pPr>
            <w:r>
              <w:t>83</w:t>
            </w:r>
          </w:p>
        </w:tc>
        <w:tc>
          <w:tcPr>
            <w:tcW w:w="2381" w:type="dxa"/>
            <w:vMerge w:val="restart"/>
          </w:tcPr>
          <w:p w:rsidR="00CB03B5" w:rsidRDefault="00CB03B5">
            <w:pPr>
              <w:pStyle w:val="ConsPlusNormal"/>
            </w:pPr>
            <w:r>
              <w:t xml:space="preserve">Оперативные вмешательства на </w:t>
            </w:r>
            <w:r>
              <w:lastRenderedPageBreak/>
              <w:t>органах мочеполовой системы с использованием абляционных технологий (ультразвуковой, крио, радиочастотной, лазерной, плазменной)</w:t>
            </w:r>
          </w:p>
        </w:tc>
        <w:tc>
          <w:tcPr>
            <w:tcW w:w="1531" w:type="dxa"/>
            <w:vMerge w:val="restart"/>
          </w:tcPr>
          <w:p w:rsidR="00CB03B5" w:rsidRDefault="00CB03B5">
            <w:pPr>
              <w:pStyle w:val="ConsPlusNormal"/>
              <w:jc w:val="center"/>
            </w:pPr>
            <w:r>
              <w:lastRenderedPageBreak/>
              <w:t xml:space="preserve">N32.8, N35, N40, D30.0, </w:t>
            </w:r>
            <w:r>
              <w:lastRenderedPageBreak/>
              <w:t>D30.1, D30.2, D30.3, D29.1</w:t>
            </w:r>
          </w:p>
        </w:tc>
        <w:tc>
          <w:tcPr>
            <w:tcW w:w="2835" w:type="dxa"/>
            <w:vMerge w:val="restart"/>
          </w:tcPr>
          <w:p w:rsidR="00CB03B5" w:rsidRDefault="00CB03B5">
            <w:pPr>
              <w:pStyle w:val="ConsPlusNormal"/>
            </w:pPr>
            <w:r>
              <w:lastRenderedPageBreak/>
              <w:t xml:space="preserve">опухоль предстательной железы. Опухоль почки. </w:t>
            </w:r>
            <w:r>
              <w:lastRenderedPageBreak/>
              <w:t>Опухоль мочевого пузыря. Опухоль почечной лоханки. Склероз шейки пузыря. Стриктуры уретры. Аденома простаты</w:t>
            </w:r>
          </w:p>
        </w:tc>
        <w:tc>
          <w:tcPr>
            <w:tcW w:w="964" w:type="dxa"/>
            <w:vMerge w:val="restart"/>
          </w:tcPr>
          <w:p w:rsidR="00CB03B5" w:rsidRDefault="00CB03B5">
            <w:pPr>
              <w:pStyle w:val="ConsPlusNormal"/>
            </w:pPr>
            <w:r>
              <w:lastRenderedPageBreak/>
              <w:t xml:space="preserve">хирургическое </w:t>
            </w:r>
            <w:r>
              <w:lastRenderedPageBreak/>
              <w:t>лечение</w:t>
            </w:r>
          </w:p>
        </w:tc>
        <w:tc>
          <w:tcPr>
            <w:tcW w:w="4082" w:type="dxa"/>
          </w:tcPr>
          <w:p w:rsidR="00CB03B5" w:rsidRDefault="00CB03B5">
            <w:pPr>
              <w:pStyle w:val="ConsPlusNormal"/>
            </w:pPr>
            <w:r>
              <w:lastRenderedPageBreak/>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246" w:type="dxa"/>
            <w:vMerge w:val="restart"/>
          </w:tcPr>
          <w:p w:rsidR="00CB03B5" w:rsidRDefault="00CB03B5">
            <w:pPr>
              <w:pStyle w:val="ConsPlusNormal"/>
              <w:jc w:val="center"/>
            </w:pPr>
            <w:r>
              <w:lastRenderedPageBreak/>
              <w:t>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радиочастотная абляция доброкачественных поражений мочевыделительного тракта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плазменная абляция доброкачественных поражений мочевыделительного тракта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лазерная аблация доброкачественных поражений мочевыделительного тракта эндоскопическая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31" w:type="dxa"/>
            <w:vMerge w:val="restart"/>
          </w:tcPr>
          <w:p w:rsidR="00CB03B5" w:rsidRDefault="00CB03B5">
            <w:pPr>
              <w:pStyle w:val="ConsPlusNormal"/>
              <w:jc w:val="center"/>
            </w:pPr>
            <w:r>
              <w:t>N81, R32, N48.4, N13.7, N31.2</w:t>
            </w:r>
          </w:p>
        </w:tc>
        <w:tc>
          <w:tcPr>
            <w:tcW w:w="2835" w:type="dxa"/>
            <w:vMerge w:val="restart"/>
          </w:tcPr>
          <w:p w:rsidR="00CB03B5" w:rsidRDefault="00CB03B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пластика тазового дна с использованием синтетического, сетчатого протеза при пролапсе гениталий у женщин</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эндопластика устья мочеточника у детей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искусственного сфинктера мочевого пузыря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фаллопластика с протезированием фаллопротезом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временного сакрального нейростимулятора мочевого пузыря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имплантация постоянного сакрального нейростимулятора мочевого пузыря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 xml:space="preserve">Рецидивные и особо сложные операции на органах мочеполовой </w:t>
            </w:r>
            <w:r>
              <w:lastRenderedPageBreak/>
              <w:t>системы</w:t>
            </w:r>
          </w:p>
        </w:tc>
        <w:tc>
          <w:tcPr>
            <w:tcW w:w="1531" w:type="dxa"/>
            <w:vMerge w:val="restart"/>
          </w:tcPr>
          <w:p w:rsidR="00CB03B5" w:rsidRDefault="00CB03B5">
            <w:pPr>
              <w:pStyle w:val="ConsPlusNormal"/>
              <w:jc w:val="center"/>
            </w:pPr>
            <w:r>
              <w:lastRenderedPageBreak/>
              <w:t xml:space="preserve">N20.2, N20.0, N13.0, N13.1, N13.2, C67, </w:t>
            </w:r>
            <w:r>
              <w:lastRenderedPageBreak/>
              <w:t>Q62.1, Q62.2, Q62.3, Q62.7</w:t>
            </w:r>
          </w:p>
        </w:tc>
        <w:tc>
          <w:tcPr>
            <w:tcW w:w="2835" w:type="dxa"/>
            <w:vMerge w:val="restart"/>
          </w:tcPr>
          <w:p w:rsidR="00CB03B5" w:rsidRDefault="00CB03B5">
            <w:pPr>
              <w:pStyle w:val="ConsPlusNormal"/>
            </w:pPr>
            <w:r>
              <w:lastRenderedPageBreak/>
              <w:t xml:space="preserve">опухоль почки. Камни почек. Стриктура мочеточника. Опухоль </w:t>
            </w:r>
            <w:r>
              <w:lastRenderedPageBreak/>
              <w:t>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964" w:type="dxa"/>
            <w:vMerge w:val="restart"/>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нефрэктомия с тромбэктомией из нижней полой вены</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перкутанная нефролитолапоксия с </w:t>
            </w:r>
            <w:r>
              <w:lastRenderedPageBreak/>
              <w:t>эндопиелотомией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дистанционная литотрипсия у детей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билатеральная пластика тазовых отделов мочеточников</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геминефруретерэктомия у детей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передняя тазовая экзентерация</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84</w:t>
            </w: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лапароскопической техники</w:t>
            </w:r>
          </w:p>
        </w:tc>
        <w:tc>
          <w:tcPr>
            <w:tcW w:w="1531" w:type="dxa"/>
            <w:vMerge w:val="restart"/>
          </w:tcPr>
          <w:p w:rsidR="00CB03B5" w:rsidRDefault="00CB03B5">
            <w:pPr>
              <w:pStyle w:val="ConsPlusNormal"/>
              <w:jc w:val="center"/>
            </w:pPr>
            <w:r>
              <w:t>N28.1, Q61.0, N13.0, N13.1, N13.2, N28</w:t>
            </w:r>
          </w:p>
        </w:tc>
        <w:tc>
          <w:tcPr>
            <w:tcW w:w="2835" w:type="dxa"/>
            <w:vMerge w:val="restart"/>
          </w:tcPr>
          <w:p w:rsidR="00CB03B5" w:rsidRDefault="00CB03B5">
            <w:pPr>
              <w:pStyle w:val="ConsPlusNormal"/>
            </w:pPr>
            <w:r>
              <w:t>прогрессивно растущая киста почки. Стриктура мочеточника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лапаро- и ретроперитонеоскопическая нефруретерэктомия</w:t>
            </w:r>
          </w:p>
        </w:tc>
        <w:tc>
          <w:tcPr>
            <w:tcW w:w="1246" w:type="dxa"/>
            <w:vMerge w:val="restart"/>
          </w:tcPr>
          <w:p w:rsidR="00CB03B5" w:rsidRDefault="00CB03B5">
            <w:pPr>
              <w:pStyle w:val="ConsPlusNormal"/>
              <w:jc w:val="center"/>
            </w:pPr>
            <w:r>
              <w:t>80 000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лапаро- и ретроперитонеоскопическая резекция почки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85</w:t>
            </w:r>
          </w:p>
        </w:tc>
        <w:tc>
          <w:tcPr>
            <w:tcW w:w="2381" w:type="dxa"/>
            <w:vMerge w:val="restart"/>
          </w:tcPr>
          <w:p w:rsidR="00CB03B5" w:rsidRDefault="00CB03B5">
            <w:pPr>
              <w:pStyle w:val="ConsPlusNormal"/>
            </w:pPr>
            <w:r>
              <w:t>Оперативные вмешательства на органах мочеполовой системы с использованием робототехники</w:t>
            </w:r>
          </w:p>
        </w:tc>
        <w:tc>
          <w:tcPr>
            <w:tcW w:w="1531" w:type="dxa"/>
            <w:vMerge w:val="restart"/>
          </w:tcPr>
          <w:p w:rsidR="00CB03B5" w:rsidRDefault="00CB03B5">
            <w:pPr>
              <w:pStyle w:val="ConsPlusNormal"/>
              <w:jc w:val="center"/>
            </w:pPr>
            <w:r>
              <w:t>C67, C61, C64</w:t>
            </w:r>
          </w:p>
        </w:tc>
        <w:tc>
          <w:tcPr>
            <w:tcW w:w="2835" w:type="dxa"/>
            <w:vMerge w:val="restart"/>
          </w:tcPr>
          <w:p w:rsidR="00CB03B5" w:rsidRDefault="00CB03B5">
            <w:pPr>
              <w:pStyle w:val="ConsPlusNormal"/>
            </w:pPr>
            <w:r>
              <w:t>опухоль мочевого пузыря, опухоль предстательной железы, опухоль почки</w:t>
            </w:r>
          </w:p>
        </w:tc>
        <w:tc>
          <w:tcPr>
            <w:tcW w:w="964" w:type="dxa"/>
            <w:vMerge w:val="restart"/>
          </w:tcPr>
          <w:p w:rsidR="00CB03B5" w:rsidRDefault="00CB03B5">
            <w:pPr>
              <w:pStyle w:val="ConsPlusNormal"/>
            </w:pPr>
            <w:r>
              <w:t>хирургическое лечение</w:t>
            </w:r>
          </w:p>
        </w:tc>
        <w:tc>
          <w:tcPr>
            <w:tcW w:w="4082" w:type="dxa"/>
            <w:tcBorders>
              <w:bottom w:val="nil"/>
            </w:tcBorders>
          </w:tcPr>
          <w:p w:rsidR="00CB03B5" w:rsidRDefault="00CB03B5">
            <w:pPr>
              <w:pStyle w:val="ConsPlusNormal"/>
            </w:pPr>
            <w:r>
              <w:t>роботассистированная расширенная лимфаденэктомия</w:t>
            </w:r>
          </w:p>
        </w:tc>
        <w:tc>
          <w:tcPr>
            <w:tcW w:w="1246" w:type="dxa"/>
            <w:vMerge w:val="restart"/>
          </w:tcPr>
          <w:p w:rsidR="00CB03B5" w:rsidRDefault="00CB03B5">
            <w:pPr>
              <w:pStyle w:val="ConsPlusNormal"/>
              <w:jc w:val="center"/>
            </w:pPr>
            <w:r>
              <w:t>336 248</w:t>
            </w: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роботассистированная радикальная простатэктомия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роботассистированная цистэктомия</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роботассистированная резекция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роботассистированная нефрэктомия при злокачественных опухолях почки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 xml:space="preserve">Реконструктивно-пластические операции на наружных мужских </w:t>
            </w:r>
            <w:r>
              <w:lastRenderedPageBreak/>
              <w:t>половых органах</w:t>
            </w:r>
          </w:p>
        </w:tc>
        <w:tc>
          <w:tcPr>
            <w:tcW w:w="1531" w:type="dxa"/>
            <w:vMerge w:val="restart"/>
          </w:tcPr>
          <w:p w:rsidR="00CB03B5" w:rsidRDefault="00CB03B5">
            <w:pPr>
              <w:pStyle w:val="ConsPlusNormal"/>
              <w:jc w:val="center"/>
            </w:pPr>
            <w:r>
              <w:lastRenderedPageBreak/>
              <w:t>S38.2, S38.0, T21</w:t>
            </w:r>
          </w:p>
        </w:tc>
        <w:tc>
          <w:tcPr>
            <w:tcW w:w="2835" w:type="dxa"/>
            <w:vMerge w:val="restart"/>
          </w:tcPr>
          <w:p w:rsidR="00CB03B5" w:rsidRDefault="00CB03B5">
            <w:pPr>
              <w:pStyle w:val="ConsPlusNormal"/>
            </w:pPr>
            <w:r>
              <w:t xml:space="preserve">травматическая ампутация наружных половых органов, размозжение наружных </w:t>
            </w:r>
            <w:r>
              <w:lastRenderedPageBreak/>
              <w:t>половых органов, ожоги мужских половых органов</w:t>
            </w:r>
          </w:p>
        </w:tc>
        <w:tc>
          <w:tcPr>
            <w:tcW w:w="964" w:type="dxa"/>
            <w:vMerge w:val="restart"/>
          </w:tcPr>
          <w:p w:rsidR="00CB03B5" w:rsidRDefault="00CB03B5">
            <w:pPr>
              <w:pStyle w:val="ConsPlusNormal"/>
            </w:pPr>
            <w:r>
              <w:lastRenderedPageBreak/>
              <w:t>хирургическое лечение</w:t>
            </w:r>
          </w:p>
        </w:tc>
        <w:tc>
          <w:tcPr>
            <w:tcW w:w="4082" w:type="dxa"/>
            <w:tcBorders>
              <w:bottom w:val="nil"/>
            </w:tcBorders>
          </w:tcPr>
          <w:p w:rsidR="00CB03B5" w:rsidRDefault="00CB03B5">
            <w:pPr>
              <w:pStyle w:val="ConsPlusNormal"/>
            </w:pPr>
            <w:r>
              <w:t>фаллопластика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имплантация 1 компонентного протеза полового члена</w:t>
            </w:r>
          </w:p>
        </w:tc>
        <w:tc>
          <w:tcPr>
            <w:tcW w:w="1246" w:type="dxa"/>
            <w:vMerge/>
          </w:tcPr>
          <w:p w:rsidR="00CB03B5" w:rsidRDefault="00CB03B5">
            <w:pPr>
              <w:pStyle w:val="ConsPlusNormal"/>
            </w:pPr>
          </w:p>
        </w:tc>
      </w:tr>
      <w:tr w:rsidR="00CB03B5">
        <w:tblPrEx>
          <w:tblBorders>
            <w:insideH w:val="nil"/>
          </w:tblBorders>
        </w:tblPrEx>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bottom w:val="nil"/>
            </w:tcBorders>
          </w:tcPr>
          <w:p w:rsidR="00CB03B5" w:rsidRDefault="00CB03B5">
            <w:pPr>
              <w:pStyle w:val="ConsPlusNormal"/>
            </w:pPr>
            <w:r>
              <w:t>пластика мошонки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Borders>
              <w:top w:val="nil"/>
            </w:tcBorders>
          </w:tcPr>
          <w:p w:rsidR="00CB03B5" w:rsidRDefault="00CB03B5">
            <w:pPr>
              <w:pStyle w:val="ConsPlusNormal"/>
            </w:pPr>
            <w:r>
              <w:t>пластика мошонки с протезированием (односторонее/двухсторонее)</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86</w:t>
            </w:r>
          </w:p>
        </w:tc>
        <w:tc>
          <w:tcPr>
            <w:tcW w:w="2381" w:type="dxa"/>
            <w:vMerge w:val="restart"/>
          </w:tcPr>
          <w:p w:rsidR="00CB03B5" w:rsidRDefault="00CB03B5">
            <w:pPr>
              <w:pStyle w:val="ConsPlusNormal"/>
            </w:pPr>
            <w:r>
              <w:t>Реконструктивно-пластические операции на наружных мужских половых органах</w:t>
            </w:r>
          </w:p>
        </w:tc>
        <w:tc>
          <w:tcPr>
            <w:tcW w:w="1531" w:type="dxa"/>
            <w:vMerge w:val="restart"/>
          </w:tcPr>
          <w:p w:rsidR="00CB03B5" w:rsidRDefault="00CB03B5">
            <w:pPr>
              <w:pStyle w:val="ConsPlusNormal"/>
              <w:jc w:val="center"/>
            </w:pPr>
            <w:r>
              <w:t>S38.2, S38.0, T21</w:t>
            </w:r>
          </w:p>
        </w:tc>
        <w:tc>
          <w:tcPr>
            <w:tcW w:w="2835" w:type="dxa"/>
            <w:vMerge w:val="restart"/>
          </w:tcPr>
          <w:p w:rsidR="00CB03B5" w:rsidRDefault="00CB03B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3 компонентного протеза полового члена</w:t>
            </w:r>
          </w:p>
        </w:tc>
        <w:tc>
          <w:tcPr>
            <w:tcW w:w="1246" w:type="dxa"/>
            <w:vMerge w:val="restart"/>
          </w:tcPr>
          <w:p w:rsidR="00CB03B5" w:rsidRDefault="00CB03B5">
            <w:pPr>
              <w:pStyle w:val="ConsPlusNormal"/>
              <w:jc w:val="center"/>
            </w:pPr>
            <w:r>
              <w:t>595 168</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фаллопластика и пластика мошонки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Оперативные вмешательства на органах мочеполовой системы с использованием робототехники</w:t>
            </w:r>
          </w:p>
        </w:tc>
        <w:tc>
          <w:tcPr>
            <w:tcW w:w="1531" w:type="dxa"/>
          </w:tcPr>
          <w:p w:rsidR="00CB03B5" w:rsidRDefault="00CB03B5">
            <w:pPr>
              <w:pStyle w:val="ConsPlusNormal"/>
              <w:jc w:val="center"/>
            </w:pPr>
            <w:r>
              <w:t>R32</w:t>
            </w:r>
          </w:p>
        </w:tc>
        <w:tc>
          <w:tcPr>
            <w:tcW w:w="2835" w:type="dxa"/>
          </w:tcPr>
          <w:p w:rsidR="00CB03B5" w:rsidRDefault="00CB03B5">
            <w:pPr>
              <w:pStyle w:val="ConsPlusNormal"/>
            </w:pPr>
            <w:r>
              <w:t>недержание мочи (в результате травмы спинного мозга или головного мозга, а также органов и структур таза)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роботассистированная реконструкция везико-уретрального сегмента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tcPr>
          <w:p w:rsidR="00CB03B5" w:rsidRDefault="00CB03B5">
            <w:pPr>
              <w:pStyle w:val="ConsPlusNormal"/>
            </w:pPr>
            <w:r>
              <w:t>Оперативное вмешательство с имплантацией искусственного сфинктера мочевого пузыря</w:t>
            </w:r>
          </w:p>
        </w:tc>
        <w:tc>
          <w:tcPr>
            <w:tcW w:w="1531" w:type="dxa"/>
          </w:tcPr>
          <w:p w:rsidR="00CB03B5" w:rsidRDefault="00CB03B5">
            <w:pPr>
              <w:pStyle w:val="ConsPlusNormal"/>
              <w:jc w:val="center"/>
            </w:pPr>
            <w:r>
              <w:t>R32</w:t>
            </w:r>
          </w:p>
        </w:tc>
        <w:tc>
          <w:tcPr>
            <w:tcW w:w="2835" w:type="dxa"/>
          </w:tcPr>
          <w:p w:rsidR="00CB03B5" w:rsidRDefault="00CB03B5">
            <w:pPr>
              <w:pStyle w:val="ConsPlusNormal"/>
            </w:pPr>
            <w:r>
              <w:t>недержание мочи (в результате травмы спинного мозга или головного мозга, а также органов и структур таза)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имплантация искусственного сфинктера мочевого пузыря</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Хирургия</w:t>
            </w:r>
          </w:p>
        </w:tc>
      </w:tr>
      <w:tr w:rsidR="00CB03B5">
        <w:tc>
          <w:tcPr>
            <w:tcW w:w="567" w:type="dxa"/>
            <w:vMerge w:val="restart"/>
          </w:tcPr>
          <w:p w:rsidR="00CB03B5" w:rsidRDefault="00CB03B5">
            <w:pPr>
              <w:pStyle w:val="ConsPlusNormal"/>
              <w:jc w:val="center"/>
            </w:pPr>
            <w:r>
              <w:t>87</w:t>
            </w:r>
          </w:p>
        </w:tc>
        <w:tc>
          <w:tcPr>
            <w:tcW w:w="2381" w:type="dxa"/>
            <w:vMerge w:val="restart"/>
          </w:tcPr>
          <w:p w:rsidR="00CB03B5" w:rsidRDefault="00CB03B5">
            <w:pPr>
              <w:pStyle w:val="ConsPlusNormal"/>
            </w:pPr>
            <w: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w:t>
            </w:r>
            <w:r>
              <w:lastRenderedPageBreak/>
              <w:t>ассистированные</w:t>
            </w:r>
          </w:p>
        </w:tc>
        <w:tc>
          <w:tcPr>
            <w:tcW w:w="1531" w:type="dxa"/>
            <w:vMerge w:val="restart"/>
          </w:tcPr>
          <w:p w:rsidR="00CB03B5" w:rsidRDefault="00CB03B5">
            <w:pPr>
              <w:pStyle w:val="ConsPlusNormal"/>
              <w:jc w:val="center"/>
            </w:pPr>
            <w:r>
              <w:lastRenderedPageBreak/>
              <w:t>K86.0 - K86.8</w:t>
            </w:r>
          </w:p>
        </w:tc>
        <w:tc>
          <w:tcPr>
            <w:tcW w:w="2835" w:type="dxa"/>
            <w:vMerge w:val="restart"/>
          </w:tcPr>
          <w:p w:rsidR="00CB03B5" w:rsidRDefault="00CB03B5">
            <w:pPr>
              <w:pStyle w:val="ConsPlusNormal"/>
            </w:pPr>
            <w:r>
              <w:t>заболевания поджелудочной железы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панкреатодуоденальная резекция</w:t>
            </w:r>
          </w:p>
        </w:tc>
        <w:tc>
          <w:tcPr>
            <w:tcW w:w="1246" w:type="dxa"/>
            <w:vMerge w:val="restart"/>
          </w:tcPr>
          <w:p w:rsidR="00CB03B5" w:rsidRDefault="00CB03B5">
            <w:pPr>
              <w:pStyle w:val="ConsPlusNormal"/>
              <w:jc w:val="center"/>
            </w:pPr>
            <w:r>
              <w:t>135 450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тотальная панкреатодуоденэктомия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31" w:type="dxa"/>
            <w:vMerge w:val="restart"/>
          </w:tcPr>
          <w:p w:rsidR="00CB03B5" w:rsidRDefault="00CB03B5">
            <w:pPr>
              <w:pStyle w:val="ConsPlusNormal"/>
              <w:jc w:val="center"/>
            </w:pPr>
            <w:r>
              <w:t>D18.0, D13.4, D13.5, B67.0, K76.6, K76.8, Q26.5, I85.0</w:t>
            </w:r>
          </w:p>
        </w:tc>
        <w:tc>
          <w:tcPr>
            <w:tcW w:w="2835" w:type="dxa"/>
            <w:vMerge w:val="restart"/>
          </w:tcPr>
          <w:p w:rsidR="00CB03B5" w:rsidRDefault="00CB03B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эндоваскулярная окклюзирующая операция на сосудах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гемигепатэктомия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резекция двух и более сегментов печени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реконструктивная гепатикоеюностомия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31" w:type="dxa"/>
            <w:vMerge w:val="restart"/>
          </w:tcPr>
          <w:p w:rsidR="00CB03B5" w:rsidRDefault="00CB03B5">
            <w:pPr>
              <w:pStyle w:val="ConsPlusNormal"/>
              <w:jc w:val="center"/>
            </w:pPr>
            <w:r>
              <w:t>L05.9, K62.3, N81.6, K62.8</w:t>
            </w:r>
          </w:p>
        </w:tc>
        <w:tc>
          <w:tcPr>
            <w:tcW w:w="2835" w:type="dxa"/>
          </w:tcPr>
          <w:p w:rsidR="00CB03B5" w:rsidRDefault="00CB03B5">
            <w:pPr>
              <w:pStyle w:val="ConsPlusNormal"/>
            </w:pPr>
            <w:r>
              <w:t>пресакральная киста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val="restart"/>
          </w:tcPr>
          <w:p w:rsidR="00CB03B5" w:rsidRDefault="00CB03B5">
            <w:pPr>
              <w:pStyle w:val="ConsPlusNormal"/>
            </w:pPr>
            <w:r>
              <w:t>опущение мышц тазового дна с выпадением органов малого таза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ректопексия с пластикой тазового дна имплантатом, заднепетлевая </w:t>
            </w:r>
            <w:r>
              <w:lastRenderedPageBreak/>
              <w:t>ректопексия, шовная ректопексия, операция Делорма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tcPr>
          <w:p w:rsidR="00CB03B5" w:rsidRDefault="00CB03B5">
            <w:pPr>
              <w:pStyle w:val="ConsPlusNormal"/>
            </w:pPr>
            <w:r>
              <w:t>недостаточность анального сфинктера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создание сфинктера из поперечно-полосатых мышц с реконструкцией запирательного аппарата прямой кишки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на пищеводе, желудке</w:t>
            </w:r>
          </w:p>
        </w:tc>
        <w:tc>
          <w:tcPr>
            <w:tcW w:w="1531" w:type="dxa"/>
            <w:vMerge w:val="restart"/>
          </w:tcPr>
          <w:p w:rsidR="00CB03B5" w:rsidRDefault="00CB03B5">
            <w:pPr>
              <w:pStyle w:val="ConsPlusNormal"/>
              <w:jc w:val="center"/>
            </w:pPr>
            <w:r>
              <w:t>K22.5, K22.2, K22</w:t>
            </w:r>
          </w:p>
        </w:tc>
        <w:tc>
          <w:tcPr>
            <w:tcW w:w="2835" w:type="dxa"/>
            <w:vMerge w:val="restart"/>
          </w:tcPr>
          <w:p w:rsidR="00CB03B5" w:rsidRDefault="00CB03B5">
            <w:pPr>
              <w:pStyle w:val="ConsPlusNormal"/>
            </w:pPr>
            <w:r>
              <w:t>приобретенный дивертикул пищевода, ахалазия кардиальной части пищевода, рубцовые стриктуры пищевода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иссечение дивертикула пищевода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пищевода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эозофагокардиомиотомия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экстирпация пищевода с пластикой, в том числе лапароскопическая</w:t>
            </w:r>
          </w:p>
        </w:tc>
        <w:tc>
          <w:tcPr>
            <w:tcW w:w="1246" w:type="dxa"/>
            <w:vMerge/>
          </w:tcPr>
          <w:p w:rsidR="00CB03B5" w:rsidRDefault="00CB03B5">
            <w:pPr>
              <w:pStyle w:val="ConsPlusNormal"/>
            </w:pPr>
          </w:p>
        </w:tc>
      </w:tr>
      <w:tr w:rsidR="00CB03B5">
        <w:tc>
          <w:tcPr>
            <w:tcW w:w="567" w:type="dxa"/>
          </w:tcPr>
          <w:p w:rsidR="00CB03B5" w:rsidRDefault="00CB03B5">
            <w:pPr>
              <w:pStyle w:val="ConsPlusNormal"/>
              <w:jc w:val="center"/>
            </w:pPr>
            <w:r>
              <w:t>88</w:t>
            </w:r>
          </w:p>
        </w:tc>
        <w:tc>
          <w:tcPr>
            <w:tcW w:w="2381" w:type="dxa"/>
          </w:tcPr>
          <w:p w:rsidR="00CB03B5" w:rsidRDefault="00CB03B5">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31" w:type="dxa"/>
          </w:tcPr>
          <w:p w:rsidR="00CB03B5" w:rsidRDefault="00CB03B5">
            <w:pPr>
              <w:pStyle w:val="ConsPlusNormal"/>
              <w:jc w:val="center"/>
            </w:pPr>
            <w:r>
              <w:t>D12.4, D12.6, D13.1, D13.2, D13.3, D13.4, D13.5, K76.8, D18.0, D20, D35.0, D73.4, K21, K25, K26, K59.0, K59.3, K63.2, K62.3, K86.0 - K86.8, E24, E26.0, E27.5</w:t>
            </w:r>
          </w:p>
        </w:tc>
        <w:tc>
          <w:tcPr>
            <w:tcW w:w="2835" w:type="dxa"/>
          </w:tcPr>
          <w:p w:rsidR="00CB03B5" w:rsidRDefault="00CB03B5">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реконструктивно-пластические, органосохраняющие операции с применением робототехники</w:t>
            </w:r>
          </w:p>
        </w:tc>
        <w:tc>
          <w:tcPr>
            <w:tcW w:w="1246" w:type="dxa"/>
          </w:tcPr>
          <w:p w:rsidR="00CB03B5" w:rsidRDefault="00CB03B5">
            <w:pPr>
              <w:pStyle w:val="ConsPlusNormal"/>
              <w:jc w:val="center"/>
            </w:pPr>
            <w:r>
              <w:t>314 347</w:t>
            </w:r>
          </w:p>
        </w:tc>
      </w:tr>
      <w:tr w:rsidR="00CB03B5">
        <w:tc>
          <w:tcPr>
            <w:tcW w:w="567" w:type="dxa"/>
          </w:tcPr>
          <w:p w:rsidR="00CB03B5" w:rsidRDefault="00CB03B5">
            <w:pPr>
              <w:pStyle w:val="ConsPlusNormal"/>
              <w:jc w:val="center"/>
            </w:pPr>
            <w:r>
              <w:lastRenderedPageBreak/>
              <w:t>89</w:t>
            </w:r>
          </w:p>
        </w:tc>
        <w:tc>
          <w:tcPr>
            <w:tcW w:w="2381" w:type="dxa"/>
          </w:tcPr>
          <w:p w:rsidR="00CB03B5" w:rsidRDefault="00CB03B5">
            <w:pPr>
              <w:pStyle w:val="ConsPlusNormal"/>
            </w:pPr>
            <w:r>
              <w:t>Аутологичные реконструктивно-пластические операции по удлинению тонкой кишки у детей</w:t>
            </w:r>
          </w:p>
        </w:tc>
        <w:tc>
          <w:tcPr>
            <w:tcW w:w="1531" w:type="dxa"/>
          </w:tcPr>
          <w:p w:rsidR="00CB03B5" w:rsidRDefault="00CB03B5">
            <w:pPr>
              <w:pStyle w:val="ConsPlusNormal"/>
              <w:jc w:val="center"/>
            </w:pPr>
            <w:r>
              <w:t>K90.8, K90.9, K91.2</w:t>
            </w:r>
          </w:p>
        </w:tc>
        <w:tc>
          <w:tcPr>
            <w:tcW w:w="2835" w:type="dxa"/>
          </w:tcPr>
          <w:p w:rsidR="00CB03B5" w:rsidRDefault="00CB03B5">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последовательная поперечная энтеропластика (STEP)</w:t>
            </w:r>
          </w:p>
        </w:tc>
        <w:tc>
          <w:tcPr>
            <w:tcW w:w="1246" w:type="dxa"/>
          </w:tcPr>
          <w:p w:rsidR="00CB03B5" w:rsidRDefault="00CB03B5">
            <w:pPr>
              <w:pStyle w:val="ConsPlusNormal"/>
              <w:jc w:val="center"/>
            </w:pPr>
            <w:r>
              <w:t>1 073 849</w:t>
            </w:r>
          </w:p>
        </w:tc>
      </w:tr>
      <w:tr w:rsidR="00CB03B5">
        <w:tc>
          <w:tcPr>
            <w:tcW w:w="13606" w:type="dxa"/>
            <w:gridSpan w:val="7"/>
          </w:tcPr>
          <w:p w:rsidR="00CB03B5" w:rsidRDefault="00CB03B5">
            <w:pPr>
              <w:pStyle w:val="ConsPlusNormal"/>
              <w:jc w:val="center"/>
              <w:outlineLvl w:val="3"/>
            </w:pPr>
            <w:r>
              <w:t>Челюстно-лицевая хирургия</w:t>
            </w:r>
          </w:p>
        </w:tc>
      </w:tr>
      <w:tr w:rsidR="00CB03B5">
        <w:tc>
          <w:tcPr>
            <w:tcW w:w="567" w:type="dxa"/>
            <w:vMerge w:val="restart"/>
            <w:tcBorders>
              <w:bottom w:val="nil"/>
            </w:tcBorders>
          </w:tcPr>
          <w:p w:rsidR="00CB03B5" w:rsidRDefault="00CB03B5">
            <w:pPr>
              <w:pStyle w:val="ConsPlusNormal"/>
              <w:jc w:val="center"/>
            </w:pPr>
            <w:r>
              <w:t>90</w:t>
            </w:r>
          </w:p>
        </w:tc>
        <w:tc>
          <w:tcPr>
            <w:tcW w:w="2381" w:type="dxa"/>
            <w:vMerge w:val="restart"/>
          </w:tcPr>
          <w:p w:rsidR="00CB03B5" w:rsidRDefault="00CB03B5">
            <w:pPr>
              <w:pStyle w:val="ConsPlusNormal"/>
            </w:pPr>
            <w:r>
              <w:t>Реконструктивно-пластические операции при врожденных пороках развития черепно-челюстно-лицевой области</w:t>
            </w:r>
          </w:p>
        </w:tc>
        <w:tc>
          <w:tcPr>
            <w:tcW w:w="1531" w:type="dxa"/>
          </w:tcPr>
          <w:p w:rsidR="00CB03B5" w:rsidRDefault="00CB03B5">
            <w:pPr>
              <w:pStyle w:val="ConsPlusNormal"/>
              <w:jc w:val="center"/>
            </w:pPr>
            <w:r>
              <w:t>Q36.0</w:t>
            </w:r>
          </w:p>
        </w:tc>
        <w:tc>
          <w:tcPr>
            <w:tcW w:w="2835" w:type="dxa"/>
          </w:tcPr>
          <w:p w:rsidR="00CB03B5" w:rsidRDefault="00CB03B5">
            <w:pPr>
              <w:pStyle w:val="ConsPlusNormal"/>
            </w:pPr>
            <w:r>
              <w:t>врожденная полная двухсторонняя расщелина верхней губы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реконструктивная хейлоринопластика</w:t>
            </w:r>
          </w:p>
        </w:tc>
        <w:tc>
          <w:tcPr>
            <w:tcW w:w="1246" w:type="dxa"/>
            <w:vMerge w:val="restart"/>
            <w:tcBorders>
              <w:bottom w:val="nil"/>
            </w:tcBorders>
          </w:tcPr>
          <w:p w:rsidR="00CB03B5" w:rsidRDefault="00CB03B5">
            <w:pPr>
              <w:pStyle w:val="ConsPlusNormal"/>
              <w:jc w:val="center"/>
            </w:pPr>
            <w:r>
              <w:t>117 000</w:t>
            </w: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Q35, Q37.0, Q37.1</w:t>
            </w:r>
          </w:p>
        </w:tc>
        <w:tc>
          <w:tcPr>
            <w:tcW w:w="2835" w:type="dxa"/>
          </w:tcPr>
          <w:p w:rsidR="00CB03B5" w:rsidRDefault="00CB03B5">
            <w:pPr>
              <w:pStyle w:val="ConsPlusNormal"/>
            </w:pPr>
            <w:r>
              <w:t>врожденная одно- или двусторонняя расщелина неба и альвеолярного отростка верхней челюсти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Q75.2</w:t>
            </w:r>
          </w:p>
        </w:tc>
        <w:tc>
          <w:tcPr>
            <w:tcW w:w="2835" w:type="dxa"/>
          </w:tcPr>
          <w:p w:rsidR="00CB03B5" w:rsidRDefault="00CB03B5">
            <w:pPr>
              <w:pStyle w:val="ConsPlusNormal"/>
            </w:pPr>
            <w:r>
              <w:t>гипертелоризм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Q75.0</w:t>
            </w:r>
          </w:p>
        </w:tc>
        <w:tc>
          <w:tcPr>
            <w:tcW w:w="2835" w:type="dxa"/>
          </w:tcPr>
          <w:p w:rsidR="00CB03B5" w:rsidRDefault="00CB03B5">
            <w:pPr>
              <w:pStyle w:val="ConsPlusNormal"/>
            </w:pPr>
            <w:r>
              <w:t>краниосиностозы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w:t>
            </w:r>
            <w:r>
              <w:lastRenderedPageBreak/>
              <w:t>имплантатами</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Q75.4</w:t>
            </w:r>
          </w:p>
        </w:tc>
        <w:tc>
          <w:tcPr>
            <w:tcW w:w="2835" w:type="dxa"/>
          </w:tcPr>
          <w:p w:rsidR="00CB03B5" w:rsidRDefault="00CB03B5">
            <w:pPr>
              <w:pStyle w:val="ConsPlusNormal"/>
            </w:pPr>
            <w:r>
              <w:t>челюстно-лицевой дизостоз</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31" w:type="dxa"/>
            <w:vMerge w:val="restart"/>
          </w:tcPr>
          <w:p w:rsidR="00CB03B5" w:rsidRDefault="00CB03B5">
            <w:pPr>
              <w:pStyle w:val="ConsPlusNormal"/>
              <w:jc w:val="center"/>
            </w:pPr>
            <w:r>
              <w:t>Q30.2, Q30, M96, M95.0</w:t>
            </w:r>
          </w:p>
        </w:tc>
        <w:tc>
          <w:tcPr>
            <w:tcW w:w="2835" w:type="dxa"/>
            <w:vMerge w:val="restart"/>
          </w:tcPr>
          <w:p w:rsidR="00CB03B5" w:rsidRDefault="00CB03B5">
            <w:pPr>
              <w:pStyle w:val="ConsPlusNormal"/>
            </w:pPr>
            <w:r>
              <w:t>обширный или субтотальный дефект костно-хрящевого отдела наружного носа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ринопластика, в том числе с применением хрящевых трансплантатов, имплантационных материалов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пластика при обширном дефекте носа лоскутом на ножке из прилегающих участков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S08.8, S08.9</w:t>
            </w:r>
          </w:p>
        </w:tc>
        <w:tc>
          <w:tcPr>
            <w:tcW w:w="2835" w:type="dxa"/>
            <w:vMerge w:val="restart"/>
          </w:tcPr>
          <w:p w:rsidR="00CB03B5" w:rsidRDefault="00CB03B5">
            <w:pPr>
              <w:pStyle w:val="ConsPlusNormal"/>
            </w:pPr>
            <w:r>
              <w:t>тотальный дефект, травматическая ампутация носа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ринопластика лоскутом со лба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ринопластика с использованием стебельчатого лоскута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замещение обширного дефекта носа с помощью сложного экзопротеза на имплантатах</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ринопластика с использованием реваскуляризированного лоскута</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S08.1, Q16.0, Q16.1</w:t>
            </w:r>
          </w:p>
        </w:tc>
        <w:tc>
          <w:tcPr>
            <w:tcW w:w="2835" w:type="dxa"/>
            <w:vMerge w:val="restart"/>
          </w:tcPr>
          <w:p w:rsidR="00CB03B5" w:rsidRDefault="00CB03B5">
            <w:pPr>
              <w:pStyle w:val="ConsPlusNormal"/>
            </w:pPr>
            <w:r>
              <w:t>врожденное отсутствие, травматическая ампутация ушной раковины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246" w:type="dxa"/>
            <w:vMerge/>
            <w:tcBorders>
              <w:bottom w:val="nil"/>
            </w:tcBorders>
          </w:tcPr>
          <w:p w:rsidR="00CB03B5" w:rsidRDefault="00CB03B5">
            <w:pPr>
              <w:pStyle w:val="ConsPlusNormal"/>
            </w:pPr>
          </w:p>
        </w:tc>
      </w:tr>
      <w:tr w:rsidR="00CB03B5">
        <w:tc>
          <w:tcPr>
            <w:tcW w:w="567" w:type="dxa"/>
            <w:vMerge/>
            <w:tcBorders>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 xml:space="preserve">пластика при тотальном дефекте уха с </w:t>
            </w:r>
            <w:r>
              <w:lastRenderedPageBreak/>
              <w:t>помощью сложного экзопротеза с опорой на внутрикостные имплантаты</w:t>
            </w:r>
          </w:p>
        </w:tc>
        <w:tc>
          <w:tcPr>
            <w:tcW w:w="1246" w:type="dxa"/>
            <w:vMerge/>
            <w:tcBorders>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tcPr>
          <w:p w:rsidR="00CB03B5" w:rsidRDefault="00CB03B5">
            <w:pPr>
              <w:pStyle w:val="ConsPlusNormal"/>
              <w:jc w:val="center"/>
            </w:pPr>
            <w:r>
              <w:t>L90.5, T95.0, T95.8, T95.9</w:t>
            </w:r>
          </w:p>
        </w:tc>
        <w:tc>
          <w:tcPr>
            <w:tcW w:w="2835" w:type="dxa"/>
          </w:tcPr>
          <w:p w:rsidR="00CB03B5" w:rsidRDefault="00CB03B5">
            <w:pPr>
              <w:pStyle w:val="ConsPlusNormal"/>
            </w:pPr>
            <w:r>
              <w:t>послеожоговая рубцовая контрактура лица и шеи (II и III степени)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T90.9, T90.8, M96</w:t>
            </w:r>
          </w:p>
        </w:tc>
        <w:tc>
          <w:tcPr>
            <w:tcW w:w="2835" w:type="dxa"/>
          </w:tcPr>
          <w:p w:rsidR="00CB03B5" w:rsidRDefault="00CB03B5">
            <w:pPr>
              <w:pStyle w:val="ConsPlusNormal"/>
            </w:pPr>
            <w:r>
              <w:t>обширный дефект мягких тканей нижней зоны лица (2 и более анатомические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L91, L90.5, Q18</w:t>
            </w:r>
          </w:p>
        </w:tc>
        <w:tc>
          <w:tcPr>
            <w:tcW w:w="2835" w:type="dxa"/>
          </w:tcPr>
          <w:p w:rsidR="00CB03B5" w:rsidRDefault="00CB03B5">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tcPr>
          <w:p w:rsidR="00CB03B5" w:rsidRDefault="00CB03B5">
            <w:pPr>
              <w:pStyle w:val="ConsPlusNormal"/>
              <w:jc w:val="center"/>
            </w:pPr>
            <w:r>
              <w:t>T90.9, T90.8, M96</w:t>
            </w:r>
          </w:p>
        </w:tc>
        <w:tc>
          <w:tcPr>
            <w:tcW w:w="2835" w:type="dxa"/>
          </w:tcPr>
          <w:p w:rsidR="00CB03B5" w:rsidRDefault="00CB03B5">
            <w:pPr>
              <w:pStyle w:val="ConsPlusNormal"/>
            </w:pPr>
            <w:r>
              <w:t xml:space="preserve">посттравматический дефект и рубцовая деформация волосистой части головы, </w:t>
            </w:r>
            <w:r>
              <w:lastRenderedPageBreak/>
              <w:t>мягких тканей лица и шеи</w:t>
            </w:r>
          </w:p>
        </w:tc>
        <w:tc>
          <w:tcPr>
            <w:tcW w:w="964" w:type="dxa"/>
          </w:tcPr>
          <w:p w:rsidR="00CB03B5" w:rsidRDefault="00CB03B5">
            <w:pPr>
              <w:pStyle w:val="ConsPlusNormal"/>
            </w:pPr>
            <w:r>
              <w:lastRenderedPageBreak/>
              <w:t>хирургическое лечение</w:t>
            </w:r>
          </w:p>
        </w:tc>
        <w:tc>
          <w:tcPr>
            <w:tcW w:w="4082" w:type="dxa"/>
          </w:tcPr>
          <w:p w:rsidR="00CB03B5" w:rsidRDefault="00CB03B5">
            <w:pPr>
              <w:pStyle w:val="ConsPlusNormal"/>
            </w:pPr>
            <w:r>
              <w:t xml:space="preserve">реконструктивно-пластическая операция сложным лоскутом на ножке с грудной клетки и плеча, с использованием </w:t>
            </w:r>
            <w:r>
              <w:lastRenderedPageBreak/>
              <w:t>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bottom w:val="nil"/>
            </w:tcBorders>
          </w:tcPr>
          <w:p w:rsidR="00CB03B5" w:rsidRDefault="00CB03B5">
            <w:pPr>
              <w:pStyle w:val="ConsPlusNormal"/>
            </w:pPr>
          </w:p>
        </w:tc>
        <w:tc>
          <w:tcPr>
            <w:tcW w:w="2381" w:type="dxa"/>
            <w:vMerge w:val="restart"/>
            <w:tcBorders>
              <w:bottom w:val="nil"/>
            </w:tcBorders>
          </w:tcPr>
          <w:p w:rsidR="00CB03B5" w:rsidRDefault="00CB03B5">
            <w:pPr>
              <w:pStyle w:val="ConsPlusNormal"/>
            </w:pPr>
            <w:r>
              <w:t>Реконструктивно-пластические операции по устранению обширных дефектов костей свода черепа, лицевого скелета</w:t>
            </w:r>
          </w:p>
        </w:tc>
        <w:tc>
          <w:tcPr>
            <w:tcW w:w="1531" w:type="dxa"/>
            <w:vMerge w:val="restart"/>
          </w:tcPr>
          <w:p w:rsidR="00CB03B5" w:rsidRDefault="00CB03B5">
            <w:pPr>
              <w:pStyle w:val="ConsPlusNormal"/>
              <w:jc w:val="center"/>
            </w:pPr>
            <w:r>
              <w:t>T90.1, T90.2</w:t>
            </w:r>
          </w:p>
        </w:tc>
        <w:tc>
          <w:tcPr>
            <w:tcW w:w="2835" w:type="dxa"/>
            <w:vMerge w:val="restart"/>
          </w:tcPr>
          <w:p w:rsidR="00CB03B5" w:rsidRDefault="00CB03B5">
            <w:pPr>
              <w:pStyle w:val="ConsPlusNormal"/>
            </w:pPr>
            <w:r>
              <w:t>посттравматический дефект костей черепа и верхней зоны лица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246" w:type="dxa"/>
            <w:vMerge w:val="restart"/>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лобной кости с помощью металлоконструкций, силиконового имплантата или аллогенных материалов</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T90.2 - T90.4</w:t>
            </w:r>
          </w:p>
        </w:tc>
        <w:tc>
          <w:tcPr>
            <w:tcW w:w="2835" w:type="dxa"/>
            <w:vMerge w:val="restart"/>
          </w:tcPr>
          <w:p w:rsidR="00CB03B5" w:rsidRDefault="00CB03B5">
            <w:pPr>
              <w:pStyle w:val="ConsPlusNormal"/>
            </w:pPr>
            <w:r>
              <w:t>посттравматическая деформация скуло-носо-лобно-орбитального комплекса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val="restart"/>
          </w:tcPr>
          <w:p w:rsidR="00CB03B5" w:rsidRDefault="00CB03B5">
            <w:pPr>
              <w:pStyle w:val="ConsPlusNormal"/>
              <w:jc w:val="center"/>
            </w:pPr>
            <w:r>
              <w:t xml:space="preserve">S05, H05.3, </w:t>
            </w:r>
            <w:r>
              <w:lastRenderedPageBreak/>
              <w:t>H05.4</w:t>
            </w:r>
          </w:p>
        </w:tc>
        <w:tc>
          <w:tcPr>
            <w:tcW w:w="2835" w:type="dxa"/>
            <w:vMerge w:val="restart"/>
          </w:tcPr>
          <w:p w:rsidR="00CB03B5" w:rsidRDefault="00CB03B5">
            <w:pPr>
              <w:pStyle w:val="ConsPlusNormal"/>
            </w:pPr>
            <w:r>
              <w:lastRenderedPageBreak/>
              <w:t xml:space="preserve">посттравматическая </w:t>
            </w:r>
            <w:r>
              <w:lastRenderedPageBreak/>
              <w:t>деформация глазницы с энофтальмом</w:t>
            </w:r>
          </w:p>
        </w:tc>
        <w:tc>
          <w:tcPr>
            <w:tcW w:w="964" w:type="dxa"/>
            <w:vMerge w:val="restart"/>
          </w:tcPr>
          <w:p w:rsidR="00CB03B5" w:rsidRDefault="00CB03B5">
            <w:pPr>
              <w:pStyle w:val="ConsPlusNormal"/>
            </w:pPr>
            <w:r>
              <w:lastRenderedPageBreak/>
              <w:t>хирурги</w:t>
            </w:r>
            <w:r>
              <w:lastRenderedPageBreak/>
              <w:t>ческое лечение</w:t>
            </w:r>
          </w:p>
        </w:tc>
        <w:tc>
          <w:tcPr>
            <w:tcW w:w="4082" w:type="dxa"/>
          </w:tcPr>
          <w:p w:rsidR="00CB03B5" w:rsidRDefault="00CB03B5">
            <w:pPr>
              <w:pStyle w:val="ConsPlusNormal"/>
            </w:pPr>
            <w:r>
              <w:lastRenderedPageBreak/>
              <w:t xml:space="preserve">опорно-контурная пластика с </w:t>
            </w:r>
            <w:r>
              <w:lastRenderedPageBreak/>
              <w:t>использованием коронарного (полукоронарного) хирургического доступа и костных трансплантатов из теменной кости</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эндопротезирование с использованием компьютерных технологий при планировании и прогнозировании лечения</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H05.2, S05, H05.3</w:t>
            </w:r>
          </w:p>
        </w:tc>
        <w:tc>
          <w:tcPr>
            <w:tcW w:w="2835" w:type="dxa"/>
          </w:tcPr>
          <w:p w:rsidR="00CB03B5" w:rsidRDefault="00CB03B5">
            <w:pPr>
              <w:pStyle w:val="ConsPlusNormal"/>
            </w:pPr>
            <w:r>
              <w:t>деформация глазницы с экзофтальмом</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K08.0, K08.1, K08.2, K08.9</w:t>
            </w:r>
          </w:p>
        </w:tc>
        <w:tc>
          <w:tcPr>
            <w:tcW w:w="2835" w:type="dxa"/>
          </w:tcPr>
          <w:p w:rsidR="00CB03B5" w:rsidRDefault="00CB03B5">
            <w:pPr>
              <w:pStyle w:val="ConsPlusNormal"/>
            </w:pPr>
            <w:r>
              <w:t>дефект (выраженная атрофия) альвеолярного отростка верхней (нижней) челюсти в пределах 3 - 4 и более зубов</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246" w:type="dxa"/>
            <w:vMerge/>
            <w:tcBorders>
              <w:top w:val="nil"/>
              <w:bottom w:val="nil"/>
            </w:tcBorders>
          </w:tcPr>
          <w:p w:rsidR="00CB03B5" w:rsidRDefault="00CB03B5">
            <w:pPr>
              <w:pStyle w:val="ConsPlusNormal"/>
            </w:pPr>
          </w:p>
        </w:tc>
      </w:tr>
      <w:tr w:rsidR="00CB03B5">
        <w:tc>
          <w:tcPr>
            <w:tcW w:w="567" w:type="dxa"/>
            <w:vMerge/>
            <w:tcBorders>
              <w:top w:val="nil"/>
              <w:bottom w:val="nil"/>
            </w:tcBorders>
          </w:tcPr>
          <w:p w:rsidR="00CB03B5" w:rsidRDefault="00CB03B5">
            <w:pPr>
              <w:pStyle w:val="ConsPlusNormal"/>
            </w:pPr>
          </w:p>
        </w:tc>
        <w:tc>
          <w:tcPr>
            <w:tcW w:w="2381" w:type="dxa"/>
            <w:vMerge/>
            <w:tcBorders>
              <w:bottom w:val="nil"/>
            </w:tcBorders>
          </w:tcPr>
          <w:p w:rsidR="00CB03B5" w:rsidRDefault="00CB03B5">
            <w:pPr>
              <w:pStyle w:val="ConsPlusNormal"/>
            </w:pPr>
          </w:p>
        </w:tc>
        <w:tc>
          <w:tcPr>
            <w:tcW w:w="1531" w:type="dxa"/>
          </w:tcPr>
          <w:p w:rsidR="00CB03B5" w:rsidRDefault="00CB03B5">
            <w:pPr>
              <w:pStyle w:val="ConsPlusNormal"/>
              <w:jc w:val="center"/>
            </w:pPr>
            <w:r>
              <w:t>K07.0, K07.1, K07.2, K07.3, K07.4, K07.8, K07.9</w:t>
            </w:r>
          </w:p>
        </w:tc>
        <w:tc>
          <w:tcPr>
            <w:tcW w:w="2835" w:type="dxa"/>
          </w:tcPr>
          <w:p w:rsidR="00CB03B5" w:rsidRDefault="00CB03B5">
            <w:pPr>
              <w:pStyle w:val="ConsPlusNormal"/>
            </w:pPr>
            <w:r>
              <w:t>аномалия и приобретенная деформация верхней и (или) нижней челюсти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ортогнатическая операция путем остеотомии верхней и (или) нижней челюсти</w:t>
            </w:r>
          </w:p>
        </w:tc>
        <w:tc>
          <w:tcPr>
            <w:tcW w:w="1246" w:type="dxa"/>
            <w:vMerge/>
            <w:tcBorders>
              <w:top w:val="nil"/>
              <w:bottom w:val="nil"/>
            </w:tcBorders>
          </w:tcPr>
          <w:p w:rsidR="00CB03B5" w:rsidRDefault="00CB03B5">
            <w:pPr>
              <w:pStyle w:val="ConsPlusNormal"/>
            </w:pPr>
          </w:p>
        </w:tc>
      </w:tr>
      <w:tr w:rsidR="00CB03B5">
        <w:tc>
          <w:tcPr>
            <w:tcW w:w="567" w:type="dxa"/>
            <w:vMerge w:val="restart"/>
            <w:tcBorders>
              <w:top w:val="nil"/>
            </w:tcBorders>
          </w:tcPr>
          <w:p w:rsidR="00CB03B5" w:rsidRDefault="00CB03B5">
            <w:pPr>
              <w:pStyle w:val="ConsPlusNormal"/>
            </w:pPr>
          </w:p>
        </w:tc>
        <w:tc>
          <w:tcPr>
            <w:tcW w:w="2381" w:type="dxa"/>
            <w:vMerge w:val="restart"/>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T90.0, T90.1, T90.2</w:t>
            </w:r>
          </w:p>
        </w:tc>
        <w:tc>
          <w:tcPr>
            <w:tcW w:w="2835" w:type="dxa"/>
            <w:vMerge w:val="restart"/>
          </w:tcPr>
          <w:p w:rsidR="00CB03B5" w:rsidRDefault="00CB03B5">
            <w:pPr>
              <w:pStyle w:val="ConsPlusNormal"/>
            </w:pPr>
            <w:r>
              <w:t>послеоперационный (посттравматический) обширный дефект и (или) деформация челюстей</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246" w:type="dxa"/>
            <w:vMerge w:val="restart"/>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при комбинированном дефекте челюсти с помощью реваскуляризированного аутотрансплантата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сложное зубочелюстное протезирование с опорой на имплантаты</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сложное челюстно-лицевое протезирование и эктопротезирование, в том числе с опорой на имплантатах</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M24.6, M24.5</w:t>
            </w:r>
          </w:p>
        </w:tc>
        <w:tc>
          <w:tcPr>
            <w:tcW w:w="2835" w:type="dxa"/>
            <w:vMerge w:val="restart"/>
          </w:tcPr>
          <w:p w:rsidR="00CB03B5" w:rsidRDefault="00CB03B5">
            <w:pPr>
              <w:pStyle w:val="ConsPlusNormal"/>
            </w:pPr>
            <w:r>
              <w:t>анкилоз (анкилозирующие поражения) височно-нижнечелюстного сустава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сустава с использованием эндопротезирования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val="restart"/>
          </w:tcPr>
          <w:p w:rsidR="00CB03B5" w:rsidRDefault="00CB03B5">
            <w:pPr>
              <w:pStyle w:val="ConsPlusNormal"/>
              <w:jc w:val="center"/>
            </w:pPr>
            <w:r>
              <w:t>M19</w:t>
            </w:r>
          </w:p>
        </w:tc>
        <w:tc>
          <w:tcPr>
            <w:tcW w:w="2835" w:type="dxa"/>
            <w:vMerge w:val="restart"/>
          </w:tcPr>
          <w:p w:rsidR="00CB03B5" w:rsidRDefault="00CB03B5">
            <w:pPr>
              <w:pStyle w:val="ConsPlusNormal"/>
            </w:pPr>
            <w:r>
              <w:t>деформирующий артроз височно-нижнечелюстного сустава</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реконструкция сустава с использованием эндопротезирования</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Borders>
              <w:top w:val="nil"/>
            </w:tcBorders>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реконструктивно-пластическая операция с использованием ортотопических трансплантатов и имплантатов</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val="restart"/>
          </w:tcPr>
          <w:p w:rsidR="00CB03B5" w:rsidRDefault="00CB03B5">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31" w:type="dxa"/>
            <w:vMerge w:val="restart"/>
          </w:tcPr>
          <w:p w:rsidR="00CB03B5" w:rsidRDefault="00CB03B5">
            <w:pPr>
              <w:pStyle w:val="ConsPlusNormal"/>
              <w:jc w:val="center"/>
            </w:pPr>
            <w:r>
              <w:t>G51, G51.9, G51.0, G51.8, T90.3, G52.8</w:t>
            </w:r>
          </w:p>
        </w:tc>
        <w:tc>
          <w:tcPr>
            <w:tcW w:w="2835" w:type="dxa"/>
            <w:vMerge w:val="restart"/>
          </w:tcPr>
          <w:p w:rsidR="00CB03B5" w:rsidRDefault="00CB03B5">
            <w:pPr>
              <w:pStyle w:val="ConsPlusNormal"/>
            </w:pPr>
            <w:r>
              <w:t>парез и паралич мимической мускулатуры</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мионевропластика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кросс-пластика лицевого нерва</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невропластика с применением микрохирургической техники</w:t>
            </w:r>
          </w:p>
        </w:tc>
        <w:tc>
          <w:tcPr>
            <w:tcW w:w="1246" w:type="dxa"/>
            <w:vMerge/>
            <w:tcBorders>
              <w:top w:val="nil"/>
            </w:tcBorders>
          </w:tcPr>
          <w:p w:rsidR="00CB03B5" w:rsidRDefault="00CB03B5">
            <w:pPr>
              <w:pStyle w:val="ConsPlusNormal"/>
            </w:pPr>
          </w:p>
        </w:tc>
      </w:tr>
      <w:tr w:rsidR="00CB03B5">
        <w:tc>
          <w:tcPr>
            <w:tcW w:w="567" w:type="dxa"/>
            <w:vMerge/>
            <w:tcBorders>
              <w:top w:val="nil"/>
            </w:tcBorders>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G52.3, S04.8, T90.3</w:t>
            </w:r>
          </w:p>
        </w:tc>
        <w:tc>
          <w:tcPr>
            <w:tcW w:w="2835" w:type="dxa"/>
          </w:tcPr>
          <w:p w:rsidR="00CB03B5" w:rsidRDefault="00CB03B5">
            <w:pPr>
              <w:pStyle w:val="ConsPlusNormal"/>
            </w:pPr>
            <w:r>
              <w:t>паралич мускулатуры языка</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ревизия и невропластика подъязычного нерва</w:t>
            </w:r>
          </w:p>
        </w:tc>
        <w:tc>
          <w:tcPr>
            <w:tcW w:w="1246" w:type="dxa"/>
            <w:vMerge/>
            <w:tcBorders>
              <w:top w:val="nil"/>
            </w:tcBorders>
          </w:tcPr>
          <w:p w:rsidR="00CB03B5" w:rsidRDefault="00CB03B5">
            <w:pPr>
              <w:pStyle w:val="ConsPlusNormal"/>
            </w:pPr>
          </w:p>
        </w:tc>
      </w:tr>
      <w:tr w:rsidR="00CB03B5">
        <w:tc>
          <w:tcPr>
            <w:tcW w:w="567" w:type="dxa"/>
            <w:vMerge w:val="restart"/>
          </w:tcPr>
          <w:p w:rsidR="00CB03B5" w:rsidRDefault="00CB03B5">
            <w:pPr>
              <w:pStyle w:val="ConsPlusNormal"/>
              <w:jc w:val="center"/>
            </w:pPr>
            <w:r>
              <w:t>91</w:t>
            </w:r>
          </w:p>
        </w:tc>
        <w:tc>
          <w:tcPr>
            <w:tcW w:w="2381" w:type="dxa"/>
            <w:vMerge w:val="restart"/>
          </w:tcPr>
          <w:p w:rsidR="00CB03B5" w:rsidRDefault="00CB03B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31" w:type="dxa"/>
          </w:tcPr>
          <w:p w:rsidR="00CB03B5" w:rsidRDefault="00CB03B5">
            <w:pPr>
              <w:pStyle w:val="ConsPlusNormal"/>
              <w:jc w:val="center"/>
            </w:pPr>
            <w:r>
              <w:t>D11.0</w:t>
            </w:r>
          </w:p>
        </w:tc>
        <w:tc>
          <w:tcPr>
            <w:tcW w:w="2835" w:type="dxa"/>
          </w:tcPr>
          <w:p w:rsidR="00CB03B5" w:rsidRDefault="00CB03B5">
            <w:pPr>
              <w:pStyle w:val="ConsPlusNormal"/>
            </w:pPr>
            <w:r>
              <w:t>доброкачественное новообразование околоушной слюнной железы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субтотальная резекция околоушной слюнной железы с сохранением ветвей лицевого нерва</w:t>
            </w:r>
          </w:p>
        </w:tc>
        <w:tc>
          <w:tcPr>
            <w:tcW w:w="1246" w:type="dxa"/>
            <w:vMerge w:val="restart"/>
          </w:tcPr>
          <w:p w:rsidR="00CB03B5" w:rsidRDefault="00CB03B5">
            <w:pPr>
              <w:pStyle w:val="ConsPlusNormal"/>
              <w:jc w:val="center"/>
            </w:pPr>
            <w:r>
              <w:t>123 000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D11.9</w:t>
            </w:r>
          </w:p>
        </w:tc>
        <w:tc>
          <w:tcPr>
            <w:tcW w:w="2835" w:type="dxa"/>
          </w:tcPr>
          <w:p w:rsidR="00CB03B5" w:rsidRDefault="00CB03B5">
            <w:pPr>
              <w:pStyle w:val="ConsPlusNormal"/>
            </w:pPr>
            <w:r>
              <w:t>новообразование околоушной слюнной железы с распространением в прилегающие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паротидэктомия с пластическим замещением резецированного отрезка лицевого нерва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D10, D10.3</w:t>
            </w:r>
          </w:p>
        </w:tc>
        <w:tc>
          <w:tcPr>
            <w:tcW w:w="2835" w:type="dxa"/>
          </w:tcPr>
          <w:p w:rsidR="00CB03B5" w:rsidRDefault="00CB03B5">
            <w:pPr>
              <w:pStyle w:val="ConsPlusNormal"/>
            </w:pPr>
            <w:r>
              <w:t>обширное опухолевое поражение мягких тканей различных зон лица и шеи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опухолевого поражения с одномоментным пластическим устранением раневого дефекта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D18, Q27.3, Q27.9, Q85.0</w:t>
            </w:r>
          </w:p>
        </w:tc>
        <w:tc>
          <w:tcPr>
            <w:tcW w:w="2835" w:type="dxa"/>
            <w:vMerge w:val="restart"/>
          </w:tcPr>
          <w:p w:rsidR="00CB03B5" w:rsidRDefault="00CB03B5">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val="restart"/>
          </w:tcPr>
          <w:p w:rsidR="00CB03B5" w:rsidRDefault="00CB03B5">
            <w:pPr>
              <w:pStyle w:val="ConsPlusNormal"/>
              <w:jc w:val="center"/>
            </w:pPr>
            <w:r>
              <w:t>D16.5</w:t>
            </w:r>
          </w:p>
        </w:tc>
        <w:tc>
          <w:tcPr>
            <w:tcW w:w="2835" w:type="dxa"/>
            <w:vMerge w:val="restart"/>
          </w:tcPr>
          <w:p w:rsidR="00CB03B5" w:rsidRDefault="00CB03B5">
            <w:pPr>
              <w:pStyle w:val="ConsPlusNormal"/>
            </w:pPr>
            <w:r>
              <w:t>новообразование нижней челюсти в пределах не менее 3 - 4 зубов и (или) ее ветви</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D16.4</w:t>
            </w:r>
          </w:p>
        </w:tc>
        <w:tc>
          <w:tcPr>
            <w:tcW w:w="2835" w:type="dxa"/>
          </w:tcPr>
          <w:p w:rsidR="00CB03B5" w:rsidRDefault="00CB03B5">
            <w:pPr>
              <w:pStyle w:val="ConsPlusNormal"/>
            </w:pPr>
            <w:r>
              <w:t>новообразование верхней челюсти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одномоментным замещением дефекта верхней челюсти сложным протезом</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D16.4, D16.5</w:t>
            </w:r>
          </w:p>
        </w:tc>
        <w:tc>
          <w:tcPr>
            <w:tcW w:w="2835" w:type="dxa"/>
          </w:tcPr>
          <w:p w:rsidR="00CB03B5" w:rsidRDefault="00CB03B5">
            <w:pPr>
              <w:pStyle w:val="ConsPlusNormal"/>
            </w:pPr>
            <w:r>
              <w:t>новообразование верхней (нижней) челюсти с распространением в прилегающие области</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246" w:type="dxa"/>
            <w:vMerge/>
          </w:tcPr>
          <w:p w:rsidR="00CB03B5" w:rsidRDefault="00CB03B5">
            <w:pPr>
              <w:pStyle w:val="ConsPlusNormal"/>
            </w:pPr>
          </w:p>
        </w:tc>
      </w:tr>
      <w:tr w:rsidR="00CB03B5">
        <w:tc>
          <w:tcPr>
            <w:tcW w:w="13606" w:type="dxa"/>
            <w:gridSpan w:val="7"/>
          </w:tcPr>
          <w:p w:rsidR="00CB03B5" w:rsidRDefault="00CB03B5">
            <w:pPr>
              <w:pStyle w:val="ConsPlusNormal"/>
              <w:jc w:val="center"/>
              <w:outlineLvl w:val="3"/>
            </w:pPr>
            <w:r>
              <w:t>Эндокринология</w:t>
            </w:r>
          </w:p>
        </w:tc>
      </w:tr>
      <w:tr w:rsidR="00CB03B5">
        <w:tc>
          <w:tcPr>
            <w:tcW w:w="567" w:type="dxa"/>
          </w:tcPr>
          <w:p w:rsidR="00CB03B5" w:rsidRDefault="00CB03B5">
            <w:pPr>
              <w:pStyle w:val="ConsPlusNormal"/>
              <w:jc w:val="center"/>
            </w:pPr>
            <w:r>
              <w:t>92</w:t>
            </w:r>
          </w:p>
        </w:tc>
        <w:tc>
          <w:tcPr>
            <w:tcW w:w="2381" w:type="dxa"/>
          </w:tcPr>
          <w:p w:rsidR="00CB03B5" w:rsidRDefault="00CB03B5">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31" w:type="dxa"/>
          </w:tcPr>
          <w:p w:rsidR="00CB03B5" w:rsidRDefault="00CB03B5">
            <w:pPr>
              <w:pStyle w:val="ConsPlusNormal"/>
              <w:jc w:val="center"/>
            </w:pPr>
            <w:r>
              <w:t>E10.5, E11.5</w:t>
            </w:r>
          </w:p>
        </w:tc>
        <w:tc>
          <w:tcPr>
            <w:tcW w:w="2835" w:type="dxa"/>
          </w:tcPr>
          <w:p w:rsidR="00CB03B5" w:rsidRDefault="00CB03B5">
            <w:pPr>
              <w:pStyle w:val="ConsPlusNormal"/>
            </w:pPr>
            <w:r>
              <w:t>сахарный диабет 1 и 2 типа с критической ишемией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246" w:type="dxa"/>
          </w:tcPr>
          <w:p w:rsidR="00CB03B5" w:rsidRDefault="00CB03B5">
            <w:pPr>
              <w:pStyle w:val="ConsPlusNormal"/>
              <w:jc w:val="center"/>
            </w:pPr>
            <w:r>
              <w:t>200 000</w:t>
            </w:r>
          </w:p>
        </w:tc>
      </w:tr>
      <w:tr w:rsidR="00CB03B5">
        <w:tc>
          <w:tcPr>
            <w:tcW w:w="567" w:type="dxa"/>
            <w:vMerge w:val="restart"/>
          </w:tcPr>
          <w:p w:rsidR="00CB03B5" w:rsidRDefault="00CB03B5">
            <w:pPr>
              <w:pStyle w:val="ConsPlusNormal"/>
              <w:jc w:val="center"/>
            </w:pPr>
            <w:r>
              <w:t>93</w:t>
            </w:r>
          </w:p>
        </w:tc>
        <w:tc>
          <w:tcPr>
            <w:tcW w:w="2381" w:type="dxa"/>
            <w:vMerge w:val="restart"/>
          </w:tcPr>
          <w:p w:rsidR="00CB03B5" w:rsidRDefault="00CB03B5">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31" w:type="dxa"/>
            <w:vMerge w:val="restart"/>
          </w:tcPr>
          <w:p w:rsidR="00CB03B5" w:rsidRDefault="00CB03B5">
            <w:pPr>
              <w:pStyle w:val="ConsPlusNormal"/>
              <w:jc w:val="center"/>
            </w:pPr>
            <w:r>
              <w:t>E10.6, E10.7, E11.6, E11.7, E13.6, E 13.7, E14.6, E14.7</w:t>
            </w:r>
          </w:p>
        </w:tc>
        <w:tc>
          <w:tcPr>
            <w:tcW w:w="2835" w:type="dxa"/>
            <w:vMerge w:val="restart"/>
          </w:tcPr>
          <w:p w:rsidR="00CB03B5" w:rsidRDefault="00CB03B5">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964" w:type="dxa"/>
            <w:vMerge w:val="restart"/>
          </w:tcPr>
          <w:p w:rsidR="00CB03B5" w:rsidRDefault="00CB03B5">
            <w:pPr>
              <w:pStyle w:val="ConsPlusNormal"/>
            </w:pPr>
            <w:r>
              <w:t>хирургическое лечение, терапевтическое лечение</w:t>
            </w:r>
          </w:p>
        </w:tc>
        <w:tc>
          <w:tcPr>
            <w:tcW w:w="4082" w:type="dxa"/>
          </w:tcPr>
          <w:p w:rsidR="00CB03B5" w:rsidRDefault="00CB03B5">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246" w:type="dxa"/>
            <w:vMerge w:val="restart"/>
          </w:tcPr>
          <w:p w:rsidR="00CB03B5" w:rsidRDefault="00CB03B5">
            <w:pPr>
              <w:pStyle w:val="ConsPlusNormal"/>
              <w:jc w:val="center"/>
            </w:pPr>
            <w:r>
              <w:t>90 000</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комплексное лечение, включая хирургическое и (или) лазерное лечение, диабетической ретинопатии</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E10.4, E10.5 E11.4, E11.5, E13.4, E13.5, E14.4, E14.5</w:t>
            </w:r>
          </w:p>
        </w:tc>
        <w:tc>
          <w:tcPr>
            <w:tcW w:w="2835" w:type="dxa"/>
          </w:tcPr>
          <w:p w:rsidR="00CB03B5" w:rsidRDefault="00CB03B5">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синдрома диабетической стопы, включая пластическую реконструкцию</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val="restart"/>
          </w:tcPr>
          <w:p w:rsidR="00CB03B5" w:rsidRDefault="00CB03B5">
            <w:pPr>
              <w:pStyle w:val="ConsPlusNormal"/>
            </w:pPr>
            <w:r>
              <w:t>Комплексное лечение тяжелых форм тиреотоксикоза, гиперпаратиреоза</w:t>
            </w:r>
          </w:p>
        </w:tc>
        <w:tc>
          <w:tcPr>
            <w:tcW w:w="1531" w:type="dxa"/>
          </w:tcPr>
          <w:p w:rsidR="00CB03B5" w:rsidRDefault="00CB03B5">
            <w:pPr>
              <w:pStyle w:val="ConsPlusNormal"/>
              <w:jc w:val="center"/>
            </w:pPr>
            <w:r>
              <w:t>E21.0, E21.1, E35.8, D35.8</w:t>
            </w:r>
          </w:p>
        </w:tc>
        <w:tc>
          <w:tcPr>
            <w:tcW w:w="2835" w:type="dxa"/>
          </w:tcPr>
          <w:p w:rsidR="00CB03B5" w:rsidRDefault="00CB03B5">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246" w:type="dxa"/>
            <w:vMerge/>
          </w:tcPr>
          <w:p w:rsidR="00CB03B5" w:rsidRDefault="00CB03B5">
            <w:pPr>
              <w:pStyle w:val="ConsPlusNormal"/>
            </w:pP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tcPr>
          <w:p w:rsidR="00CB03B5" w:rsidRDefault="00CB03B5">
            <w:pPr>
              <w:pStyle w:val="ConsPlusNormal"/>
              <w:jc w:val="center"/>
            </w:pPr>
            <w:r>
              <w:t>E05.0, E05.2</w:t>
            </w:r>
          </w:p>
        </w:tc>
        <w:tc>
          <w:tcPr>
            <w:tcW w:w="2835" w:type="dxa"/>
          </w:tcPr>
          <w:p w:rsidR="00CB03B5" w:rsidRDefault="00CB03B5">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964" w:type="dxa"/>
          </w:tcPr>
          <w:p w:rsidR="00CB03B5" w:rsidRDefault="00CB03B5">
            <w:pPr>
              <w:pStyle w:val="ConsPlusNormal"/>
            </w:pPr>
            <w:r>
              <w:t>хирургическое лечение</w:t>
            </w:r>
          </w:p>
        </w:tc>
        <w:tc>
          <w:tcPr>
            <w:tcW w:w="4082" w:type="dxa"/>
          </w:tcPr>
          <w:p w:rsidR="00CB03B5" w:rsidRDefault="00CB03B5">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246" w:type="dxa"/>
            <w:vMerge/>
          </w:tcPr>
          <w:p w:rsidR="00CB03B5" w:rsidRDefault="00CB03B5">
            <w:pPr>
              <w:pStyle w:val="ConsPlusNormal"/>
            </w:pPr>
          </w:p>
        </w:tc>
      </w:tr>
      <w:tr w:rsidR="00CB03B5">
        <w:tc>
          <w:tcPr>
            <w:tcW w:w="567" w:type="dxa"/>
            <w:vMerge w:val="restart"/>
          </w:tcPr>
          <w:p w:rsidR="00CB03B5" w:rsidRDefault="00CB03B5">
            <w:pPr>
              <w:pStyle w:val="ConsPlusNormal"/>
              <w:jc w:val="center"/>
            </w:pPr>
            <w:r>
              <w:t>94</w:t>
            </w:r>
          </w:p>
        </w:tc>
        <w:tc>
          <w:tcPr>
            <w:tcW w:w="2381" w:type="dxa"/>
            <w:vMerge w:val="restart"/>
          </w:tcPr>
          <w:p w:rsidR="00CB03B5" w:rsidRDefault="00CB03B5">
            <w:pPr>
              <w:pStyle w:val="ConsPlusNormal"/>
            </w:pPr>
            <w:r>
              <w:t>Гастроинтестинальные комбинированные рестриктивно-шунтирующие операции при сахарном диабете 2 типа</w:t>
            </w:r>
          </w:p>
        </w:tc>
        <w:tc>
          <w:tcPr>
            <w:tcW w:w="1531" w:type="dxa"/>
            <w:vMerge w:val="restart"/>
          </w:tcPr>
          <w:p w:rsidR="00CB03B5" w:rsidRDefault="00CB03B5">
            <w:pPr>
              <w:pStyle w:val="ConsPlusNormal"/>
              <w:jc w:val="center"/>
            </w:pPr>
            <w:r>
              <w:t>E11.6, E11.7</w:t>
            </w:r>
          </w:p>
        </w:tc>
        <w:tc>
          <w:tcPr>
            <w:tcW w:w="2835" w:type="dxa"/>
            <w:vMerge w:val="restart"/>
          </w:tcPr>
          <w:p w:rsidR="00CB03B5" w:rsidRDefault="00CB03B5">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964" w:type="dxa"/>
            <w:vMerge w:val="restart"/>
          </w:tcPr>
          <w:p w:rsidR="00CB03B5" w:rsidRDefault="00CB03B5">
            <w:pPr>
              <w:pStyle w:val="ConsPlusNormal"/>
            </w:pPr>
            <w:r>
              <w:t>хирургическое лечение</w:t>
            </w:r>
          </w:p>
        </w:tc>
        <w:tc>
          <w:tcPr>
            <w:tcW w:w="4082" w:type="dxa"/>
          </w:tcPr>
          <w:p w:rsidR="00CB03B5" w:rsidRDefault="00CB03B5">
            <w:pPr>
              <w:pStyle w:val="ConsPlusNormal"/>
            </w:pPr>
            <w:r>
              <w:t>гастрошунтирование, в том числе мини-гастрошунтирование с наложением одного желудочно-кишечного анастомоза</w:t>
            </w:r>
          </w:p>
        </w:tc>
        <w:tc>
          <w:tcPr>
            <w:tcW w:w="1246" w:type="dxa"/>
            <w:vMerge w:val="restart"/>
          </w:tcPr>
          <w:p w:rsidR="00CB03B5" w:rsidRDefault="00CB03B5">
            <w:pPr>
              <w:pStyle w:val="ConsPlusNormal"/>
              <w:jc w:val="center"/>
            </w:pPr>
            <w:r>
              <w:t>303 574</w:t>
            </w:r>
          </w:p>
        </w:tc>
      </w:tr>
      <w:tr w:rsidR="00CB03B5">
        <w:tc>
          <w:tcPr>
            <w:tcW w:w="567" w:type="dxa"/>
            <w:vMerge/>
          </w:tcPr>
          <w:p w:rsidR="00CB03B5" w:rsidRDefault="00CB03B5">
            <w:pPr>
              <w:pStyle w:val="ConsPlusNormal"/>
            </w:pPr>
          </w:p>
        </w:tc>
        <w:tc>
          <w:tcPr>
            <w:tcW w:w="2381" w:type="dxa"/>
            <w:vMerge/>
          </w:tcPr>
          <w:p w:rsidR="00CB03B5" w:rsidRDefault="00CB03B5">
            <w:pPr>
              <w:pStyle w:val="ConsPlusNormal"/>
            </w:pPr>
          </w:p>
        </w:tc>
        <w:tc>
          <w:tcPr>
            <w:tcW w:w="1531" w:type="dxa"/>
            <w:vMerge/>
          </w:tcPr>
          <w:p w:rsidR="00CB03B5" w:rsidRDefault="00CB03B5">
            <w:pPr>
              <w:pStyle w:val="ConsPlusNormal"/>
            </w:pPr>
          </w:p>
        </w:tc>
        <w:tc>
          <w:tcPr>
            <w:tcW w:w="2835" w:type="dxa"/>
            <w:vMerge/>
          </w:tcPr>
          <w:p w:rsidR="00CB03B5" w:rsidRDefault="00CB03B5">
            <w:pPr>
              <w:pStyle w:val="ConsPlusNormal"/>
            </w:pPr>
          </w:p>
        </w:tc>
        <w:tc>
          <w:tcPr>
            <w:tcW w:w="964" w:type="dxa"/>
            <w:vMerge/>
          </w:tcPr>
          <w:p w:rsidR="00CB03B5" w:rsidRDefault="00CB03B5">
            <w:pPr>
              <w:pStyle w:val="ConsPlusNormal"/>
            </w:pPr>
          </w:p>
        </w:tc>
        <w:tc>
          <w:tcPr>
            <w:tcW w:w="4082" w:type="dxa"/>
          </w:tcPr>
          <w:p w:rsidR="00CB03B5" w:rsidRDefault="00CB03B5">
            <w:pPr>
              <w:pStyle w:val="ConsPlusNormal"/>
            </w:pPr>
            <w:r>
              <w:t>билиопанкреатическое шунтирование, в том числе с наложением дуодено-илеоанастомоза</w:t>
            </w:r>
          </w:p>
        </w:tc>
        <w:tc>
          <w:tcPr>
            <w:tcW w:w="1246" w:type="dxa"/>
            <w:vMerge/>
          </w:tcPr>
          <w:p w:rsidR="00CB03B5" w:rsidRDefault="00CB03B5">
            <w:pPr>
              <w:pStyle w:val="ConsPlusNormal"/>
            </w:pP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91" w:name="P18402"/>
      <w:bookmarkEnd w:id="391"/>
      <w:r>
        <w:t>&lt;1&gt; Международная статистическая классификация болезней и проблем, связанных со здоровьем (10-й пересмотр);</w:t>
      </w:r>
    </w:p>
    <w:p w:rsidR="00CB03B5" w:rsidRDefault="00CB03B5">
      <w:pPr>
        <w:pStyle w:val="ConsPlusNormal"/>
        <w:spacing w:before="220"/>
        <w:ind w:firstLine="540"/>
        <w:jc w:val="both"/>
      </w:pPr>
      <w:bookmarkStart w:id="392" w:name="P18403"/>
      <w:bookmarkEnd w:id="392"/>
      <w:r>
        <w:t>&lt;2&gt;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6</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93" w:name="P18417"/>
      <w:bookmarkEnd w:id="393"/>
      <w:r>
        <w:t>ПЕРЕЧЕНЬ</w:t>
      </w:r>
    </w:p>
    <w:p w:rsidR="00CB03B5" w:rsidRDefault="00CB03B5">
      <w:pPr>
        <w:pStyle w:val="ConsPlusTitle"/>
        <w:jc w:val="center"/>
      </w:pPr>
      <w:r>
        <w:t>стоматологических материалов и лекарственных препаратов,</w:t>
      </w:r>
    </w:p>
    <w:p w:rsidR="00CB03B5" w:rsidRDefault="00CB03B5">
      <w:pPr>
        <w:pStyle w:val="ConsPlusTitle"/>
        <w:jc w:val="center"/>
      </w:pPr>
      <w:r>
        <w:t>используемых при оказании первичной медико-санитарной</w:t>
      </w:r>
    </w:p>
    <w:p w:rsidR="00CB03B5" w:rsidRDefault="00CB03B5">
      <w:pPr>
        <w:pStyle w:val="ConsPlusTitle"/>
        <w:jc w:val="center"/>
      </w:pPr>
      <w:r>
        <w:t>специализированной стоматологической помощи, оказанной</w:t>
      </w:r>
    </w:p>
    <w:p w:rsidR="00CB03B5" w:rsidRDefault="00CB03B5">
      <w:pPr>
        <w:pStyle w:val="ConsPlusTitle"/>
        <w:jc w:val="center"/>
      </w:pPr>
      <w:r>
        <w:t>в амбулаторных условиях взрослому населению</w:t>
      </w:r>
    </w:p>
    <w:p w:rsidR="00CB03B5" w:rsidRDefault="00CB03B5">
      <w:pPr>
        <w:pStyle w:val="ConsPlusTitle"/>
        <w:jc w:val="center"/>
      </w:pPr>
      <w:r>
        <w:t>по программе обязательного медицинского</w:t>
      </w:r>
    </w:p>
    <w:p w:rsidR="00CB03B5" w:rsidRDefault="00CB03B5">
      <w:pPr>
        <w:pStyle w:val="ConsPlusTitle"/>
        <w:jc w:val="center"/>
      </w:pPr>
      <w:r>
        <w:t>страхования по разделу "Стоматология"</w:t>
      </w:r>
    </w:p>
    <w:p w:rsidR="00CB03B5" w:rsidRDefault="00CB03B5">
      <w:pPr>
        <w:pStyle w:val="ConsPlusNormal"/>
        <w:ind w:firstLine="540"/>
        <w:jc w:val="both"/>
      </w:pPr>
    </w:p>
    <w:p w:rsidR="00CB03B5" w:rsidRDefault="00CB03B5">
      <w:pPr>
        <w:pStyle w:val="ConsPlusTitle"/>
        <w:jc w:val="center"/>
        <w:outlineLvl w:val="2"/>
      </w:pPr>
      <w:r>
        <w:t>I. Стоматологические материалы</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Форма</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9068" w:type="dxa"/>
            <w:gridSpan w:val="3"/>
          </w:tcPr>
          <w:p w:rsidR="00CB03B5" w:rsidRDefault="00CB03B5">
            <w:pPr>
              <w:pStyle w:val="ConsPlusNormal"/>
              <w:jc w:val="center"/>
              <w:outlineLvl w:val="3"/>
            </w:pPr>
            <w:r>
              <w:t>Пломбировочные материалы</w:t>
            </w:r>
          </w:p>
        </w:tc>
      </w:tr>
      <w:tr w:rsidR="00CB03B5">
        <w:tc>
          <w:tcPr>
            <w:tcW w:w="2948" w:type="dxa"/>
            <w:vMerge w:val="restart"/>
          </w:tcPr>
          <w:p w:rsidR="00CB03B5" w:rsidRDefault="00CB03B5">
            <w:pPr>
              <w:pStyle w:val="ConsPlusNormal"/>
            </w:pPr>
            <w:r>
              <w:t>1. Композитные материалы светового отверждения</w:t>
            </w:r>
          </w:p>
        </w:tc>
        <w:tc>
          <w:tcPr>
            <w:tcW w:w="3285" w:type="dxa"/>
          </w:tcPr>
          <w:p w:rsidR="00CB03B5" w:rsidRDefault="00CB03B5">
            <w:pPr>
              <w:pStyle w:val="ConsPlusNormal"/>
            </w:pPr>
            <w:r>
              <w:t>Призмафил</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ДентЛайт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Унирест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Флоурест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2. Композитные материалы химического отверждения</w:t>
            </w:r>
          </w:p>
        </w:tc>
        <w:tc>
          <w:tcPr>
            <w:tcW w:w="3285" w:type="dxa"/>
          </w:tcPr>
          <w:p w:rsidR="00CB03B5" w:rsidRDefault="00CB03B5">
            <w:pPr>
              <w:pStyle w:val="ConsPlusNormal"/>
            </w:pPr>
            <w:r>
              <w:t>Призма</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Компоцем</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3. Стеклоиономерные цементы</w:t>
            </w:r>
          </w:p>
        </w:tc>
        <w:tc>
          <w:tcPr>
            <w:tcW w:w="3285" w:type="dxa"/>
          </w:tcPr>
          <w:p w:rsidR="00CB03B5" w:rsidRDefault="00CB03B5">
            <w:pPr>
              <w:pStyle w:val="ConsPlusNormal"/>
            </w:pPr>
            <w:r>
              <w:t>Глассин Рест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Цемфил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РХ</w:t>
            </w:r>
          </w:p>
        </w:tc>
        <w:tc>
          <w:tcPr>
            <w:tcW w:w="2835" w:type="dxa"/>
            <w:vMerge w:val="restart"/>
          </w:tcPr>
          <w:p w:rsidR="00CB03B5" w:rsidRDefault="00CB03B5">
            <w:pPr>
              <w:pStyle w:val="ConsPlusNormal"/>
            </w:pPr>
            <w:r>
              <w:t>порошок + жидкость + кондиционер + лак покрывной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РХЦ</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АРХ</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Аквион</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Аргецем</w:t>
            </w:r>
          </w:p>
        </w:tc>
        <w:tc>
          <w:tcPr>
            <w:tcW w:w="2835" w:type="dxa"/>
          </w:tcPr>
          <w:p w:rsidR="00CB03B5" w:rsidRDefault="00CB03B5">
            <w:pPr>
              <w:pStyle w:val="ConsPlusNormal"/>
            </w:pPr>
            <w:r>
              <w:t>порошок + жидкость + кондиционер + лак покрывной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Целит иономер</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4. Цинк-фосфатные цементы</w:t>
            </w:r>
          </w:p>
        </w:tc>
        <w:tc>
          <w:tcPr>
            <w:tcW w:w="3285" w:type="dxa"/>
          </w:tcPr>
          <w:p w:rsidR="00CB03B5" w:rsidRDefault="00CB03B5">
            <w:pPr>
              <w:pStyle w:val="ConsPlusNormal"/>
            </w:pPr>
            <w:r>
              <w:t>Унифас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Фосфат-цемент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Висцин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Уницем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Фосфат-цемент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Фосцин</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5. Материалы для повязок и временных пломб</w:t>
            </w:r>
          </w:p>
        </w:tc>
        <w:tc>
          <w:tcPr>
            <w:tcW w:w="3285" w:type="dxa"/>
          </w:tcPr>
          <w:p w:rsidR="00CB03B5" w:rsidRDefault="00CB03B5">
            <w:pPr>
              <w:pStyle w:val="ConsPlusNormal"/>
            </w:pPr>
            <w:r>
              <w:t>Дентин-порошок</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Дентин-паста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Темпопро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Темподент</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Кависил</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лечебных прокладок и эндодонтического лечения</w:t>
            </w:r>
          </w:p>
        </w:tc>
      </w:tr>
      <w:tr w:rsidR="00CB03B5">
        <w:tc>
          <w:tcPr>
            <w:tcW w:w="2948" w:type="dxa"/>
            <w:vMerge w:val="restart"/>
          </w:tcPr>
          <w:p w:rsidR="00CB03B5" w:rsidRDefault="00CB03B5">
            <w:pPr>
              <w:pStyle w:val="ConsPlusNormal"/>
            </w:pPr>
            <w:r>
              <w:t>6. Средства для девитализации пульпы</w:t>
            </w:r>
          </w:p>
        </w:tc>
        <w:tc>
          <w:tcPr>
            <w:tcW w:w="3285" w:type="dxa"/>
          </w:tcPr>
          <w:p w:rsidR="00CB03B5" w:rsidRDefault="00CB03B5">
            <w:pPr>
              <w:pStyle w:val="ConsPlusNormal"/>
            </w:pPr>
            <w:r>
              <w:t>ДевитАрс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 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Нон-арсеник</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Девитал</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7. Средства для медикаментозной обработки корневых каналов</w:t>
            </w:r>
          </w:p>
        </w:tc>
        <w:tc>
          <w:tcPr>
            <w:tcW w:w="3285" w:type="dxa"/>
          </w:tcPr>
          <w:p w:rsidR="00CB03B5" w:rsidRDefault="00CB03B5">
            <w:pPr>
              <w:pStyle w:val="ConsPlusNormal"/>
            </w:pPr>
            <w:r>
              <w:t>Белодез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Гипохлоран-5</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Гваяфен-форте</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ЖР-3</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8. Средства для антисептических повязок</w:t>
            </w:r>
          </w:p>
        </w:tc>
        <w:tc>
          <w:tcPr>
            <w:tcW w:w="3285" w:type="dxa"/>
          </w:tcPr>
          <w:p w:rsidR="00CB03B5" w:rsidRDefault="00CB03B5">
            <w:pPr>
              <w:pStyle w:val="ConsPlusNormal"/>
            </w:pPr>
            <w:r>
              <w:t>Крезодент-жидкость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Пульпевит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антисептической обработки корневых каналов зубов</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9. Средства для химического расширения корневых каналов</w:t>
            </w:r>
          </w:p>
        </w:tc>
        <w:tc>
          <w:tcPr>
            <w:tcW w:w="3285" w:type="dxa"/>
          </w:tcPr>
          <w:p w:rsidR="00CB03B5" w:rsidRDefault="00CB03B5">
            <w:pPr>
              <w:pStyle w:val="ConsPlusNormal"/>
            </w:pPr>
            <w:r>
              <w:t>ЭндоЖи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Канал-глайд</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эндо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расширения и выявления устьев каналов зубов</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расширения и выявления устьев каналов зубов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ЭДТА</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ЖР-2</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10. Средства для остановки кровотечения из корневого канала</w:t>
            </w:r>
          </w:p>
        </w:tc>
        <w:tc>
          <w:tcPr>
            <w:tcW w:w="3285" w:type="dxa"/>
          </w:tcPr>
          <w:p w:rsidR="00CB03B5" w:rsidRDefault="00CB03B5">
            <w:pPr>
              <w:pStyle w:val="ConsPlusNormal"/>
            </w:pPr>
            <w:r>
              <w:t>Гемостаб</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Альгамин Р</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11. Средства для высушивания корневых каналов</w:t>
            </w:r>
          </w:p>
        </w:tc>
        <w:tc>
          <w:tcPr>
            <w:tcW w:w="3285" w:type="dxa"/>
          </w:tcPr>
          <w:p w:rsidR="00CB03B5" w:rsidRDefault="00CB03B5">
            <w:pPr>
              <w:pStyle w:val="ConsPlusNormal"/>
            </w:pPr>
            <w:r>
              <w:t>Эндо-Жи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обезжиривания и высушивания корневых каналов зубов</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ЖР-1</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12. Средства для распломбирования корневых каналов</w:t>
            </w:r>
          </w:p>
        </w:tc>
        <w:tc>
          <w:tcPr>
            <w:tcW w:w="3285" w:type="dxa"/>
          </w:tcPr>
          <w:p w:rsidR="00CB03B5" w:rsidRDefault="00CB03B5">
            <w:pPr>
              <w:pStyle w:val="ConsPlusNormal"/>
            </w:pPr>
            <w:r>
              <w:t>Сольвадент-жидкость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Сольвадент-гель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Фенопласт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Гуттапласт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Эвгенат</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13. Средства для временного пломбирования корневых каналов</w:t>
            </w:r>
          </w:p>
        </w:tc>
        <w:tc>
          <w:tcPr>
            <w:tcW w:w="3285" w:type="dxa"/>
          </w:tcPr>
          <w:p w:rsidR="00CB03B5" w:rsidRDefault="00CB03B5">
            <w:pPr>
              <w:pStyle w:val="ConsPlusNormal"/>
            </w:pPr>
            <w:r>
              <w:t>Кальсепт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Кальсепт-Йодо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Йодекс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Пульпосептин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Метрозоль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Кальция гидроокись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 К</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Кальрадент</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Кальцесил</w:t>
            </w:r>
          </w:p>
        </w:tc>
        <w:tc>
          <w:tcPr>
            <w:tcW w:w="2835" w:type="dxa"/>
          </w:tcPr>
          <w:p w:rsidR="00CB03B5" w:rsidRDefault="00CB03B5">
            <w:pPr>
              <w:pStyle w:val="ConsPlusNormal"/>
            </w:pPr>
            <w:r>
              <w:t>"паста-паста"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Кальцевит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F</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Плюс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Кальцетин</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Апексдент</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w:t>
            </w:r>
          </w:p>
        </w:tc>
        <w:tc>
          <w:tcPr>
            <w:tcW w:w="2835" w:type="dxa"/>
          </w:tcPr>
          <w:p w:rsidR="00CB03B5" w:rsidRDefault="00CB03B5">
            <w:pPr>
              <w:pStyle w:val="ConsPlusNormal"/>
            </w:pPr>
            <w:r>
              <w:t>паста (шприц)</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Триоксидент</w:t>
            </w:r>
          </w:p>
        </w:tc>
        <w:tc>
          <w:tcPr>
            <w:tcW w:w="2835" w:type="dxa"/>
          </w:tcPr>
          <w:p w:rsidR="00CB03B5" w:rsidRDefault="00CB03B5">
            <w:pPr>
              <w:pStyle w:val="ConsPlusNormal"/>
            </w:pPr>
            <w:r>
              <w:t>порошок</w:t>
            </w:r>
          </w:p>
        </w:tc>
      </w:tr>
      <w:tr w:rsidR="00CB03B5">
        <w:tc>
          <w:tcPr>
            <w:tcW w:w="9068" w:type="dxa"/>
            <w:gridSpan w:val="3"/>
          </w:tcPr>
          <w:p w:rsidR="00CB03B5" w:rsidRDefault="00CB03B5">
            <w:pPr>
              <w:pStyle w:val="ConsPlusNormal"/>
              <w:jc w:val="center"/>
              <w:outlineLvl w:val="3"/>
            </w:pPr>
            <w:r>
              <w:t>Материалы для постоянного пломбирования корневых каналов</w:t>
            </w:r>
          </w:p>
        </w:tc>
      </w:tr>
      <w:tr w:rsidR="00CB03B5">
        <w:tc>
          <w:tcPr>
            <w:tcW w:w="2948" w:type="dxa"/>
          </w:tcPr>
          <w:p w:rsidR="00CB03B5" w:rsidRDefault="00CB03B5">
            <w:pPr>
              <w:pStyle w:val="ConsPlusNormal"/>
            </w:pPr>
            <w:r>
              <w:t>14. На основе портландцемента</w:t>
            </w:r>
          </w:p>
        </w:tc>
        <w:tc>
          <w:tcPr>
            <w:tcW w:w="3285" w:type="dxa"/>
          </w:tcPr>
          <w:p w:rsidR="00CB03B5" w:rsidRDefault="00CB03B5">
            <w:pPr>
              <w:pStyle w:val="ConsPlusNormal"/>
            </w:pPr>
            <w:r>
              <w:t>Прорут МТА</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15. Цинк-эвгенольные цементы</w:t>
            </w:r>
          </w:p>
        </w:tc>
        <w:tc>
          <w:tcPr>
            <w:tcW w:w="3285" w:type="dxa"/>
          </w:tcPr>
          <w:p w:rsidR="00CB03B5" w:rsidRDefault="00CB03B5">
            <w:pPr>
              <w:pStyle w:val="ConsPlusNormal"/>
            </w:pPr>
            <w:r>
              <w:t>Цинкоксид эвгеноловая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Эвгетин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Тиэдент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Эндовит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16. Препараты на основе резорцин-формальдегидной смолы</w:t>
            </w:r>
          </w:p>
        </w:tc>
        <w:tc>
          <w:tcPr>
            <w:tcW w:w="3285" w:type="dxa"/>
          </w:tcPr>
          <w:p w:rsidR="00CB03B5" w:rsidRDefault="00CB03B5">
            <w:pPr>
              <w:pStyle w:val="ConsPlusNormal"/>
            </w:pPr>
            <w:r>
              <w:t>Резорцин формальдегидная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Резотин</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17. Безэвгенольные препараты</w:t>
            </w:r>
          </w:p>
        </w:tc>
        <w:tc>
          <w:tcPr>
            <w:tcW w:w="3285" w:type="dxa"/>
          </w:tcPr>
          <w:p w:rsidR="00CB03B5" w:rsidRDefault="00CB03B5">
            <w:pPr>
              <w:pStyle w:val="ConsPlusNormal"/>
            </w:pPr>
            <w:r>
              <w:t>Радоцем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Силдент</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18. Фенолсодержащие препараты</w:t>
            </w:r>
          </w:p>
        </w:tc>
        <w:tc>
          <w:tcPr>
            <w:tcW w:w="3285" w:type="dxa"/>
          </w:tcPr>
          <w:p w:rsidR="00CB03B5" w:rsidRDefault="00CB03B5">
            <w:pPr>
              <w:pStyle w:val="ConsPlusNormal"/>
            </w:pPr>
            <w:r>
              <w:t>Камфорфен 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 В</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 - 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Крезодент 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Трикредент</w:t>
            </w:r>
          </w:p>
        </w:tc>
        <w:tc>
          <w:tcPr>
            <w:tcW w:w="2835" w:type="dxa"/>
          </w:tcPr>
          <w:p w:rsidR="00CB03B5" w:rsidRDefault="00CB03B5">
            <w:pPr>
              <w:pStyle w:val="ConsPlusNormal"/>
            </w:pPr>
            <w:r>
              <w:t>порошок + жидкость + растворитель</w:t>
            </w:r>
          </w:p>
        </w:tc>
      </w:tr>
      <w:tr w:rsidR="00CB03B5">
        <w:tc>
          <w:tcPr>
            <w:tcW w:w="2948" w:type="dxa"/>
          </w:tcPr>
          <w:p w:rsidR="00CB03B5" w:rsidRDefault="00CB03B5">
            <w:pPr>
              <w:pStyle w:val="ConsPlusNormal"/>
            </w:pPr>
            <w:r>
              <w:t>19. Первичнотвердые</w:t>
            </w:r>
          </w:p>
        </w:tc>
        <w:tc>
          <w:tcPr>
            <w:tcW w:w="3285" w:type="dxa"/>
          </w:tcPr>
          <w:p w:rsidR="00CB03B5" w:rsidRDefault="00CB03B5">
            <w:pPr>
              <w:pStyle w:val="ConsPlusNormal"/>
            </w:pPr>
            <w:r>
              <w:t>Гуттаперчевые штифты</w:t>
            </w:r>
          </w:p>
        </w:tc>
        <w:tc>
          <w:tcPr>
            <w:tcW w:w="2835" w:type="dxa"/>
          </w:tcPr>
          <w:p w:rsidR="00CB03B5" w:rsidRDefault="00CB03B5">
            <w:pPr>
              <w:pStyle w:val="ConsPlusNormal"/>
            </w:pPr>
            <w:r>
              <w:t>конусность 02</w:t>
            </w:r>
          </w:p>
        </w:tc>
      </w:tr>
      <w:tr w:rsidR="00CB03B5">
        <w:tc>
          <w:tcPr>
            <w:tcW w:w="2948" w:type="dxa"/>
            <w:vMerge w:val="restart"/>
          </w:tcPr>
          <w:p w:rsidR="00CB03B5" w:rsidRDefault="00CB03B5">
            <w:pPr>
              <w:pStyle w:val="ConsPlusNormal"/>
            </w:pPr>
            <w:r>
              <w:t>20. Эндогерметики на основе полимерных смол</w:t>
            </w:r>
          </w:p>
        </w:tc>
        <w:tc>
          <w:tcPr>
            <w:tcW w:w="3285" w:type="dxa"/>
          </w:tcPr>
          <w:p w:rsidR="00CB03B5" w:rsidRDefault="00CB03B5">
            <w:pPr>
              <w:pStyle w:val="ConsPlusNormal"/>
            </w:pPr>
            <w:r>
              <w:t>Гуттасилер</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Гуттасилер плюс</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Виэдент</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Силдент</w:t>
            </w:r>
          </w:p>
        </w:tc>
        <w:tc>
          <w:tcPr>
            <w:tcW w:w="2835" w:type="dxa"/>
          </w:tcPr>
          <w:p w:rsidR="00CB03B5" w:rsidRDefault="00CB03B5">
            <w:pPr>
              <w:pStyle w:val="ConsPlusNormal"/>
            </w:pPr>
            <w:r>
              <w:t>паста + паста</w:t>
            </w:r>
          </w:p>
        </w:tc>
      </w:tr>
      <w:tr w:rsidR="00CB03B5">
        <w:tc>
          <w:tcPr>
            <w:tcW w:w="9068" w:type="dxa"/>
            <w:gridSpan w:val="3"/>
          </w:tcPr>
          <w:p w:rsidR="00CB03B5" w:rsidRDefault="00CB03B5">
            <w:pPr>
              <w:pStyle w:val="ConsPlusNormal"/>
              <w:jc w:val="center"/>
              <w:outlineLvl w:val="3"/>
            </w:pPr>
            <w:r>
              <w:t>Профилактические материалы</w:t>
            </w:r>
          </w:p>
        </w:tc>
      </w:tr>
      <w:tr w:rsidR="00CB03B5">
        <w:tc>
          <w:tcPr>
            <w:tcW w:w="2948" w:type="dxa"/>
            <w:vMerge w:val="restart"/>
          </w:tcPr>
          <w:p w:rsidR="00CB03B5" w:rsidRDefault="00CB03B5">
            <w:pPr>
              <w:pStyle w:val="ConsPlusNormal"/>
            </w:pPr>
            <w:r>
              <w:t>21. Профилактика кариеса</w:t>
            </w: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Белак-фторлак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Профилак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Дентафлуор</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Фтор-Люкс</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Са/Р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Нанофлюор</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Лак "Радуга"</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Лак противокариесный "Радуга"</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Радогель-Ф</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Флюорофил 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 + жидкость</w:t>
            </w:r>
          </w:p>
        </w:tc>
      </w:tr>
      <w:tr w:rsidR="00CB03B5">
        <w:tc>
          <w:tcPr>
            <w:tcW w:w="2948" w:type="dxa"/>
            <w:vMerge w:val="restart"/>
          </w:tcPr>
          <w:p w:rsidR="00CB03B5" w:rsidRDefault="00CB03B5">
            <w:pPr>
              <w:pStyle w:val="ConsPlusNormal"/>
            </w:pPr>
            <w:r>
              <w:t>22. Профилактика гиперестезии</w:t>
            </w: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Белак F</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Сенсистаб</w:t>
            </w:r>
          </w:p>
        </w:tc>
        <w:tc>
          <w:tcPr>
            <w:tcW w:w="2835" w:type="dxa"/>
          </w:tcPr>
          <w:p w:rsidR="00CB03B5" w:rsidRDefault="00CB03B5">
            <w:pPr>
              <w:pStyle w:val="ConsPlusNormal"/>
            </w:pPr>
            <w:r>
              <w:t>жидкость,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Профилак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Дентафлуор</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Десенсетин</w:t>
            </w:r>
          </w:p>
        </w:tc>
        <w:tc>
          <w:tcPr>
            <w:tcW w:w="2835" w:type="dxa"/>
          </w:tcPr>
          <w:p w:rsidR="00CB03B5" w:rsidRDefault="00CB03B5">
            <w:pPr>
              <w:pStyle w:val="ConsPlusNormal"/>
            </w:pPr>
            <w:r>
              <w:t>суспензия, спрей,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F</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w:t>
            </w:r>
          </w:p>
        </w:tc>
        <w:tc>
          <w:tcPr>
            <w:tcW w:w="2835" w:type="dxa"/>
          </w:tcPr>
          <w:p w:rsidR="00CB03B5" w:rsidRDefault="00CB03B5">
            <w:pPr>
              <w:pStyle w:val="ConsPlusNormal"/>
            </w:pPr>
            <w:r>
              <w:t>гель, жидкость,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Десенсил-Актив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Гипостез-био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Гипостез-фтор</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СенсиДент-гель</w:t>
            </w:r>
          </w:p>
        </w:tc>
        <w:tc>
          <w:tcPr>
            <w:tcW w:w="2835" w:type="dxa"/>
          </w:tcPr>
          <w:p w:rsidR="00CB03B5" w:rsidRDefault="00CB03B5">
            <w:pPr>
              <w:pStyle w:val="ConsPlusNormal"/>
            </w:pPr>
            <w:r>
              <w:t>гель</w:t>
            </w:r>
          </w:p>
        </w:tc>
      </w:tr>
      <w:tr w:rsidR="00CB03B5">
        <w:tc>
          <w:tcPr>
            <w:tcW w:w="2948" w:type="dxa"/>
            <w:vMerge w:val="restart"/>
          </w:tcPr>
          <w:p w:rsidR="00CB03B5" w:rsidRDefault="00CB03B5">
            <w:pPr>
              <w:pStyle w:val="ConsPlusNormal"/>
            </w:pPr>
            <w:r>
              <w:t>23. Средства для диагностики кариеса</w:t>
            </w:r>
          </w:p>
        </w:tc>
        <w:tc>
          <w:tcPr>
            <w:tcW w:w="3285" w:type="dxa"/>
          </w:tcPr>
          <w:p w:rsidR="00CB03B5" w:rsidRDefault="00CB03B5">
            <w:pPr>
              <w:pStyle w:val="ConsPlusNormal"/>
            </w:pPr>
            <w:r>
              <w:t>Кариес-индикатор</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Индикатор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24. Средства для полировки</w:t>
            </w:r>
          </w:p>
        </w:tc>
        <w:tc>
          <w:tcPr>
            <w:tcW w:w="3285" w:type="dxa"/>
          </w:tcPr>
          <w:p w:rsidR="00CB03B5" w:rsidRDefault="00CB03B5">
            <w:pPr>
              <w:pStyle w:val="ConsPlusNormal"/>
            </w:pPr>
            <w:r>
              <w:t>Полидент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 "Радуга"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ПолирДент</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хирургии</w:t>
            </w:r>
          </w:p>
        </w:tc>
      </w:tr>
      <w:tr w:rsidR="00CB03B5">
        <w:tc>
          <w:tcPr>
            <w:tcW w:w="2948" w:type="dxa"/>
            <w:vMerge w:val="restart"/>
          </w:tcPr>
          <w:p w:rsidR="00CB03B5" w:rsidRDefault="00CB03B5">
            <w:pPr>
              <w:pStyle w:val="ConsPlusNormal"/>
            </w:pPr>
            <w:r>
              <w:t>25. Шовный материал</w:t>
            </w:r>
          </w:p>
        </w:tc>
        <w:tc>
          <w:tcPr>
            <w:tcW w:w="6120" w:type="dxa"/>
            <w:gridSpan w:val="2"/>
          </w:tcPr>
          <w:p w:rsidR="00CB03B5" w:rsidRDefault="00CB03B5">
            <w:pPr>
              <w:pStyle w:val="ConsPlusNormal"/>
            </w:pPr>
            <w:r>
              <w:t>ПГА</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Мепфил</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Фторэкс</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Ультрасорб</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Моносорб</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Шелк</w:t>
            </w:r>
          </w:p>
        </w:tc>
      </w:tr>
      <w:tr w:rsidR="00CB03B5">
        <w:tc>
          <w:tcPr>
            <w:tcW w:w="2948" w:type="dxa"/>
            <w:vMerge/>
          </w:tcPr>
          <w:p w:rsidR="00CB03B5" w:rsidRDefault="00CB03B5">
            <w:pPr>
              <w:pStyle w:val="ConsPlusNormal"/>
            </w:pPr>
          </w:p>
        </w:tc>
        <w:tc>
          <w:tcPr>
            <w:tcW w:w="6120" w:type="dxa"/>
            <w:gridSpan w:val="2"/>
          </w:tcPr>
          <w:p w:rsidR="00CB03B5" w:rsidRDefault="00CB03B5">
            <w:pPr>
              <w:pStyle w:val="ConsPlusNormal"/>
            </w:pPr>
            <w:r>
              <w:t>Кетгут</w:t>
            </w:r>
          </w:p>
        </w:tc>
      </w:tr>
      <w:tr w:rsidR="00CB03B5">
        <w:tc>
          <w:tcPr>
            <w:tcW w:w="2948" w:type="dxa"/>
            <w:vMerge w:val="restart"/>
          </w:tcPr>
          <w:p w:rsidR="00CB03B5" w:rsidRDefault="00CB03B5">
            <w:pPr>
              <w:pStyle w:val="ConsPlusNormal"/>
            </w:pPr>
            <w:r>
              <w:t>26. Препараты для профилактики и лечения альвеолита</w:t>
            </w:r>
          </w:p>
        </w:tc>
        <w:tc>
          <w:tcPr>
            <w:tcW w:w="3285" w:type="dxa"/>
          </w:tcPr>
          <w:p w:rsidR="00CB03B5" w:rsidRDefault="00CB03B5">
            <w:pPr>
              <w:pStyle w:val="ConsPlusNormal"/>
            </w:pPr>
            <w:r>
              <w:t>Альвостаз</w:t>
            </w:r>
          </w:p>
        </w:tc>
        <w:tc>
          <w:tcPr>
            <w:tcW w:w="2835" w:type="dxa"/>
          </w:tcPr>
          <w:p w:rsidR="00CB03B5" w:rsidRDefault="00CB03B5">
            <w:pPr>
              <w:pStyle w:val="ConsPlusNormal"/>
            </w:pPr>
            <w:r>
              <w:t>губка, жгутики</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Альгистаб</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27. Препараты гемостатические</w:t>
            </w:r>
          </w:p>
        </w:tc>
        <w:tc>
          <w:tcPr>
            <w:tcW w:w="3285" w:type="dxa"/>
          </w:tcPr>
          <w:p w:rsidR="00CB03B5" w:rsidRDefault="00CB03B5">
            <w:pPr>
              <w:pStyle w:val="ConsPlusNormal"/>
            </w:pPr>
            <w:r>
              <w:t>Капрамин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Альванес</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Алюмогель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остановки десневого кровотечения</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28. Хирургические остеопластические материалы</w:t>
            </w:r>
          </w:p>
        </w:tc>
        <w:tc>
          <w:tcPr>
            <w:tcW w:w="3285" w:type="dxa"/>
          </w:tcPr>
          <w:p w:rsidR="00CB03B5" w:rsidRDefault="00CB03B5">
            <w:pPr>
              <w:pStyle w:val="ConsPlusNormal"/>
            </w:pPr>
            <w:r>
              <w:t>Остеоиндуцин</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Гиалуост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Биопласт-дент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Клипдент-цем</w:t>
            </w:r>
          </w:p>
        </w:tc>
        <w:tc>
          <w:tcPr>
            <w:tcW w:w="2835" w:type="dxa"/>
          </w:tcPr>
          <w:p w:rsidR="00CB03B5" w:rsidRDefault="00CB03B5">
            <w:pPr>
              <w:pStyle w:val="ConsPlusNormal"/>
            </w:pPr>
            <w:r>
              <w:t>жидкость +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Альвобел</w:t>
            </w:r>
          </w:p>
        </w:tc>
        <w:tc>
          <w:tcPr>
            <w:tcW w:w="2835" w:type="dxa"/>
          </w:tcPr>
          <w:p w:rsidR="00CB03B5" w:rsidRDefault="00CB03B5">
            <w:pPr>
              <w:pStyle w:val="ConsPlusNormal"/>
            </w:pPr>
            <w:r>
              <w:t>губка</w:t>
            </w:r>
          </w:p>
        </w:tc>
      </w:tr>
      <w:tr w:rsidR="00CB03B5">
        <w:tc>
          <w:tcPr>
            <w:tcW w:w="2948" w:type="dxa"/>
            <w:vMerge w:val="restart"/>
          </w:tcPr>
          <w:p w:rsidR="00CB03B5" w:rsidRDefault="00CB03B5">
            <w:pPr>
              <w:pStyle w:val="ConsPlusNormal"/>
            </w:pPr>
            <w:r>
              <w:t>29. Вспомогательные материалы</w:t>
            </w:r>
          </w:p>
        </w:tc>
        <w:tc>
          <w:tcPr>
            <w:tcW w:w="3285" w:type="dxa"/>
          </w:tcPr>
          <w:p w:rsidR="00CB03B5" w:rsidRDefault="00CB03B5">
            <w:pPr>
              <w:pStyle w:val="ConsPlusNormal"/>
            </w:pPr>
            <w:r>
              <w:t>Травекс 37</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Бумага артикуляционная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Травлин</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Белагель-О (эндо) для отбеливания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Аксил (защитное покрытие пломб)</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Белабонд (адгезив химического отверждения)</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травления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ПЗ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30. Средства для снятия зубных отложений</w:t>
            </w:r>
          </w:p>
        </w:tc>
        <w:tc>
          <w:tcPr>
            <w:tcW w:w="3285" w:type="dxa"/>
          </w:tcPr>
          <w:p w:rsidR="00CB03B5" w:rsidRDefault="00CB03B5">
            <w:pPr>
              <w:pStyle w:val="ConsPlusNormal"/>
            </w:pPr>
            <w:r>
              <w:t>Скалинг</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размягчения твердого зубного налета</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Скалинг</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Полирен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Радогель-ХР</w:t>
            </w:r>
          </w:p>
        </w:tc>
        <w:tc>
          <w:tcPr>
            <w:tcW w:w="2835" w:type="dxa"/>
          </w:tcPr>
          <w:p w:rsidR="00CB03B5" w:rsidRDefault="00CB03B5">
            <w:pPr>
              <w:pStyle w:val="ConsPlusNormal"/>
            </w:pPr>
            <w:r>
              <w:t>гель</w:t>
            </w:r>
          </w:p>
        </w:tc>
      </w:tr>
    </w:tbl>
    <w:p w:rsidR="00CB03B5" w:rsidRDefault="00CB03B5">
      <w:pPr>
        <w:pStyle w:val="ConsPlusNormal"/>
        <w:ind w:firstLine="540"/>
        <w:jc w:val="both"/>
      </w:pPr>
    </w:p>
    <w:p w:rsidR="00CB03B5" w:rsidRDefault="00CB03B5">
      <w:pPr>
        <w:pStyle w:val="ConsPlusTitle"/>
        <w:jc w:val="center"/>
        <w:outlineLvl w:val="2"/>
      </w:pPr>
      <w:r>
        <w:t>II. Медикаменты для лечения стоматологических заболеваний</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Лекарственные формы</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2948" w:type="dxa"/>
            <w:vMerge w:val="restart"/>
          </w:tcPr>
          <w:p w:rsidR="00CB03B5" w:rsidRDefault="00CB03B5">
            <w:pPr>
              <w:pStyle w:val="ConsPlusNormal"/>
            </w:pPr>
            <w:r>
              <w:t>1. Анестетики и местноанестезирующие препараты</w:t>
            </w:r>
          </w:p>
        </w:tc>
        <w:tc>
          <w:tcPr>
            <w:tcW w:w="3285" w:type="dxa"/>
          </w:tcPr>
          <w:p w:rsidR="00CB03B5" w:rsidRDefault="00CB03B5">
            <w:pPr>
              <w:pStyle w:val="ConsPlusNormal"/>
            </w:pPr>
            <w:r>
              <w:t>Лидоксор-гель</w:t>
            </w:r>
          </w:p>
        </w:tc>
        <w:tc>
          <w:tcPr>
            <w:tcW w:w="2835" w:type="dxa"/>
          </w:tcPr>
          <w:p w:rsidR="00CB03B5" w:rsidRDefault="00CB03B5">
            <w:pPr>
              <w:pStyle w:val="ConsPlusNormal"/>
            </w:pPr>
            <w:r>
              <w:t>гель анестезирующий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w:t>
            </w:r>
          </w:p>
        </w:tc>
        <w:tc>
          <w:tcPr>
            <w:tcW w:w="2835" w:type="dxa"/>
          </w:tcPr>
          <w:p w:rsidR="00CB03B5" w:rsidRDefault="00CB03B5">
            <w:pPr>
              <w:pStyle w:val="ConsPlusNormal"/>
            </w:pPr>
            <w:r>
              <w:t>спрей, гель,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Десенсил-асепт</w:t>
            </w:r>
          </w:p>
        </w:tc>
        <w:tc>
          <w:tcPr>
            <w:tcW w:w="2835" w:type="dxa"/>
          </w:tcPr>
          <w:p w:rsidR="00CB03B5" w:rsidRDefault="00CB03B5">
            <w:pPr>
              <w:pStyle w:val="ConsPlusNormal"/>
            </w:pPr>
            <w:r>
              <w:t>спрей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Лидокаина гидрохлорид 2%</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 с адреналином</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Новокаин 0,5%, 2%</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Лидокаина гидрохлорид 10% спрей</w:t>
            </w:r>
          </w:p>
        </w:tc>
        <w:tc>
          <w:tcPr>
            <w:tcW w:w="2835" w:type="dxa"/>
          </w:tcPr>
          <w:p w:rsidR="00CB03B5" w:rsidRDefault="00CB03B5">
            <w:pPr>
              <w:pStyle w:val="ConsPlusNormal"/>
            </w:pPr>
            <w:r>
              <w:t>спрей анестезирующий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Геланес</w:t>
            </w:r>
          </w:p>
        </w:tc>
        <w:tc>
          <w:tcPr>
            <w:tcW w:w="2835" w:type="dxa"/>
          </w:tcPr>
          <w:p w:rsidR="00CB03B5" w:rsidRDefault="00CB03B5">
            <w:pPr>
              <w:pStyle w:val="ConsPlusNormal"/>
            </w:pPr>
            <w:r>
              <w:t>гель анестезирующий</w:t>
            </w:r>
          </w:p>
        </w:tc>
      </w:tr>
      <w:tr w:rsidR="00CB03B5">
        <w:tc>
          <w:tcPr>
            <w:tcW w:w="2948" w:type="dxa"/>
            <w:vMerge w:val="restart"/>
          </w:tcPr>
          <w:p w:rsidR="00CB03B5" w:rsidRDefault="00CB03B5">
            <w:pPr>
              <w:pStyle w:val="ConsPlusNormal"/>
            </w:pPr>
            <w:r>
              <w:t>2. Антисептические средства</w:t>
            </w:r>
          </w:p>
        </w:tc>
        <w:tc>
          <w:tcPr>
            <w:tcW w:w="3285" w:type="dxa"/>
          </w:tcPr>
          <w:p w:rsidR="00CB03B5" w:rsidRDefault="00CB03B5">
            <w:pPr>
              <w:pStyle w:val="ConsPlusNormal"/>
            </w:pPr>
            <w:r>
              <w:t>Гипохлорит натрия</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Хлоргексидина биглюконат</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Белаиод</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 антисептический</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Фторасепт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Перекись водорода 1%, 3%</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формалина 10%</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Резорцин</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Дентасептин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Спирт этиловый 70%</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Спирт этиловый 95%</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 Противовирусные препараты</w:t>
            </w:r>
          </w:p>
        </w:tc>
        <w:tc>
          <w:tcPr>
            <w:tcW w:w="3285" w:type="dxa"/>
          </w:tcPr>
          <w:p w:rsidR="00CB03B5" w:rsidRDefault="00CB03B5">
            <w:pPr>
              <w:pStyle w:val="ConsPlusNormal"/>
            </w:pPr>
            <w:r>
              <w:t>Бонафтоновая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Оксолиновая мазь</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Риодоксоловая мазь</w:t>
            </w:r>
          </w:p>
        </w:tc>
        <w:tc>
          <w:tcPr>
            <w:tcW w:w="2835" w:type="dxa"/>
          </w:tcPr>
          <w:p w:rsidR="00CB03B5" w:rsidRDefault="00CB03B5">
            <w:pPr>
              <w:pStyle w:val="ConsPlusNormal"/>
            </w:pPr>
            <w:r>
              <w:t>мазь</w:t>
            </w:r>
          </w:p>
        </w:tc>
      </w:tr>
      <w:tr w:rsidR="00CB03B5">
        <w:tc>
          <w:tcPr>
            <w:tcW w:w="2948" w:type="dxa"/>
            <w:vMerge w:val="restart"/>
          </w:tcPr>
          <w:p w:rsidR="00CB03B5" w:rsidRDefault="00CB03B5">
            <w:pPr>
              <w:pStyle w:val="ConsPlusNormal"/>
            </w:pPr>
            <w:r>
              <w:t>4. Противовоспалительные препараты</w:t>
            </w:r>
          </w:p>
        </w:tc>
        <w:tc>
          <w:tcPr>
            <w:tcW w:w="3285" w:type="dxa"/>
          </w:tcPr>
          <w:p w:rsidR="00CB03B5" w:rsidRDefault="00CB03B5">
            <w:pPr>
              <w:pStyle w:val="ConsPlusNormal"/>
            </w:pPr>
            <w:r>
              <w:t>Гиалудент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Витадонт</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Димексид 20%</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Левомиколь мазь</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Преднизолоновая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Метилурациловая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Гидрокортизоновая мазь 1%</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Индометациновая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Фуксин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Асепта</w:t>
            </w:r>
          </w:p>
        </w:tc>
        <w:tc>
          <w:tcPr>
            <w:tcW w:w="2835" w:type="dxa"/>
          </w:tcPr>
          <w:p w:rsidR="00CB03B5" w:rsidRDefault="00CB03B5">
            <w:pPr>
              <w:pStyle w:val="ConsPlusNormal"/>
            </w:pPr>
            <w:r>
              <w:t>бальзам</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1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2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3 "Рад"</w:t>
            </w:r>
          </w:p>
        </w:tc>
        <w:tc>
          <w:tcPr>
            <w:tcW w:w="2835" w:type="dxa"/>
          </w:tcPr>
          <w:p w:rsidR="00CB03B5" w:rsidRDefault="00CB03B5">
            <w:pPr>
              <w:pStyle w:val="ConsPlusNormal"/>
            </w:pPr>
            <w:r>
              <w:t>паста-повязка</w:t>
            </w:r>
          </w:p>
        </w:tc>
      </w:tr>
      <w:tr w:rsidR="00CB03B5">
        <w:tc>
          <w:tcPr>
            <w:tcW w:w="2948" w:type="dxa"/>
            <w:vMerge w:val="restart"/>
          </w:tcPr>
          <w:p w:rsidR="00CB03B5" w:rsidRDefault="00CB03B5">
            <w:pPr>
              <w:pStyle w:val="ConsPlusNormal"/>
            </w:pPr>
            <w:r>
              <w:t>5. Противомикробные и противовоспалительные</w:t>
            </w:r>
          </w:p>
        </w:tc>
        <w:tc>
          <w:tcPr>
            <w:tcW w:w="3285" w:type="dxa"/>
          </w:tcPr>
          <w:p w:rsidR="00CB03B5" w:rsidRDefault="00CB03B5">
            <w:pPr>
              <w:pStyle w:val="ConsPlusNormal"/>
            </w:pPr>
            <w:r>
              <w:t>Гиалудент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Витадонт</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Димексид 20%</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Левомиколь мазь</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Преднизолоновая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Метилурациловая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Гидрокортизоновая мазь 1%</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Индометациновая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Фуксин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Асепта</w:t>
            </w:r>
          </w:p>
        </w:tc>
        <w:tc>
          <w:tcPr>
            <w:tcW w:w="2835" w:type="dxa"/>
          </w:tcPr>
          <w:p w:rsidR="00CB03B5" w:rsidRDefault="00CB03B5">
            <w:pPr>
              <w:pStyle w:val="ConsPlusNormal"/>
            </w:pPr>
            <w:r>
              <w:t>бальзам</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1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2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3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Гвоздичное масло</w:t>
            </w:r>
          </w:p>
        </w:tc>
        <w:tc>
          <w:tcPr>
            <w:tcW w:w="2835" w:type="dxa"/>
          </w:tcPr>
          <w:p w:rsidR="00CB03B5" w:rsidRDefault="00CB03B5">
            <w:pPr>
              <w:pStyle w:val="ConsPlusNormal"/>
            </w:pPr>
            <w:r>
              <w:t>масло эфирное</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Бриллиантовый зеленый</w:t>
            </w:r>
          </w:p>
        </w:tc>
        <w:tc>
          <w:tcPr>
            <w:tcW w:w="2835" w:type="dxa"/>
          </w:tcPr>
          <w:p w:rsidR="00CB03B5" w:rsidRDefault="00CB03B5">
            <w:pPr>
              <w:pStyle w:val="ConsPlusNormal"/>
            </w:pPr>
            <w:r>
              <w:t>раствор спиртовой для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Йодинол</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 5%</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метронидазола 0,5%</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калия перманганата 1%</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Метронидазол таб. 0,25</w:t>
            </w:r>
          </w:p>
        </w:tc>
        <w:tc>
          <w:tcPr>
            <w:tcW w:w="2835" w:type="dxa"/>
          </w:tcPr>
          <w:p w:rsidR="00CB03B5" w:rsidRDefault="00CB03B5">
            <w:pPr>
              <w:pStyle w:val="ConsPlusNormal"/>
            </w:pPr>
            <w:r>
              <w:t>таблетки</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Сагвиритрин 0,2%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Йодоформ</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Радогель-П1</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Радогель-П2</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Радогель-П3</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Хлоргексидина гель 2%</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4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5 "Рад"</w:t>
            </w:r>
          </w:p>
        </w:tc>
        <w:tc>
          <w:tcPr>
            <w:tcW w:w="2835" w:type="dxa"/>
          </w:tcPr>
          <w:p w:rsidR="00CB03B5" w:rsidRDefault="00CB03B5">
            <w:pPr>
              <w:pStyle w:val="ConsPlusNormal"/>
            </w:pPr>
            <w:r>
              <w:t>пластины</w:t>
            </w:r>
          </w:p>
        </w:tc>
      </w:tr>
      <w:tr w:rsidR="00CB03B5">
        <w:tc>
          <w:tcPr>
            <w:tcW w:w="2948" w:type="dxa"/>
          </w:tcPr>
          <w:p w:rsidR="00CB03B5" w:rsidRDefault="00CB03B5">
            <w:pPr>
              <w:pStyle w:val="ConsPlusNormal"/>
            </w:pPr>
            <w:r>
              <w:t>6. Ингибиторы фибринолиза</w:t>
            </w:r>
          </w:p>
        </w:tc>
        <w:tc>
          <w:tcPr>
            <w:tcW w:w="3285" w:type="dxa"/>
          </w:tcPr>
          <w:p w:rsidR="00CB03B5" w:rsidRDefault="00CB03B5">
            <w:pPr>
              <w:pStyle w:val="ConsPlusNormal"/>
            </w:pPr>
            <w:r>
              <w:t>Аминокапроновая кислота 5%</w:t>
            </w:r>
          </w:p>
        </w:tc>
        <w:tc>
          <w:tcPr>
            <w:tcW w:w="2835" w:type="dxa"/>
          </w:tcPr>
          <w:p w:rsidR="00CB03B5" w:rsidRDefault="00CB03B5">
            <w:pPr>
              <w:pStyle w:val="ConsPlusNormal"/>
            </w:pPr>
            <w:r>
              <w:t>раствор</w:t>
            </w:r>
          </w:p>
        </w:tc>
      </w:tr>
      <w:tr w:rsidR="00CB03B5">
        <w:tc>
          <w:tcPr>
            <w:tcW w:w="2948" w:type="dxa"/>
            <w:vMerge w:val="restart"/>
          </w:tcPr>
          <w:p w:rsidR="00CB03B5" w:rsidRDefault="00CB03B5">
            <w:pPr>
              <w:pStyle w:val="ConsPlusNormal"/>
            </w:pPr>
            <w:r>
              <w:t>7. Индикаторы воспаления слизистой оболочки полости рта</w:t>
            </w:r>
          </w:p>
        </w:tc>
        <w:tc>
          <w:tcPr>
            <w:tcW w:w="3285" w:type="dxa"/>
          </w:tcPr>
          <w:p w:rsidR="00CB03B5" w:rsidRDefault="00CB03B5">
            <w:pPr>
              <w:pStyle w:val="ConsPlusNormal"/>
            </w:pPr>
            <w:r>
              <w:t>Йодид калия</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Шиллера-Писарева "Радуга"</w:t>
            </w:r>
          </w:p>
        </w:tc>
        <w:tc>
          <w:tcPr>
            <w:tcW w:w="2835" w:type="dxa"/>
          </w:tcPr>
          <w:p w:rsidR="00CB03B5" w:rsidRDefault="00CB03B5">
            <w:pPr>
              <w:pStyle w:val="ConsPlusNormal"/>
            </w:pPr>
            <w:r>
              <w:t>раствор</w:t>
            </w:r>
          </w:p>
        </w:tc>
      </w:tr>
    </w:tbl>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7</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94" w:name="P18992"/>
      <w:bookmarkEnd w:id="394"/>
      <w:r>
        <w:t>ПЕРЕЧЕНЬ</w:t>
      </w:r>
    </w:p>
    <w:p w:rsidR="00CB03B5" w:rsidRDefault="00CB03B5">
      <w:pPr>
        <w:pStyle w:val="ConsPlusTitle"/>
        <w:jc w:val="center"/>
      </w:pPr>
      <w:r>
        <w:t>стоматологических материалов и лекарственных препаратов,</w:t>
      </w:r>
    </w:p>
    <w:p w:rsidR="00CB03B5" w:rsidRDefault="00CB03B5">
      <w:pPr>
        <w:pStyle w:val="ConsPlusTitle"/>
        <w:jc w:val="center"/>
      </w:pPr>
      <w:r>
        <w:t>используемых при оказании первичной медико-санитарной</w:t>
      </w:r>
    </w:p>
    <w:p w:rsidR="00CB03B5" w:rsidRDefault="00CB03B5">
      <w:pPr>
        <w:pStyle w:val="ConsPlusTitle"/>
        <w:jc w:val="center"/>
      </w:pPr>
      <w:r>
        <w:t>специализированной стоматологической помощи, оказанной</w:t>
      </w:r>
    </w:p>
    <w:p w:rsidR="00CB03B5" w:rsidRDefault="00CB03B5">
      <w:pPr>
        <w:pStyle w:val="ConsPlusTitle"/>
        <w:jc w:val="center"/>
      </w:pPr>
      <w:r>
        <w:t>в амбулаторных условиях детскому населению по программе</w:t>
      </w:r>
    </w:p>
    <w:p w:rsidR="00CB03B5" w:rsidRDefault="00CB03B5">
      <w:pPr>
        <w:pStyle w:val="ConsPlusTitle"/>
        <w:jc w:val="center"/>
      </w:pPr>
      <w:r>
        <w:t>обязательного медицинского страхования</w:t>
      </w:r>
    </w:p>
    <w:p w:rsidR="00CB03B5" w:rsidRDefault="00CB03B5">
      <w:pPr>
        <w:pStyle w:val="ConsPlusTitle"/>
        <w:jc w:val="center"/>
      </w:pPr>
      <w:r>
        <w:t>по разделу "Стоматология детская"</w:t>
      </w:r>
    </w:p>
    <w:p w:rsidR="00CB03B5" w:rsidRDefault="00CB03B5">
      <w:pPr>
        <w:pStyle w:val="ConsPlusNormal"/>
        <w:ind w:firstLine="540"/>
        <w:jc w:val="both"/>
      </w:pPr>
    </w:p>
    <w:p w:rsidR="00CB03B5" w:rsidRDefault="00CB03B5">
      <w:pPr>
        <w:pStyle w:val="ConsPlusTitle"/>
        <w:jc w:val="center"/>
        <w:outlineLvl w:val="2"/>
      </w:pPr>
      <w:r>
        <w:t>I. Стоматологические материалы</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Форма</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9068" w:type="dxa"/>
            <w:gridSpan w:val="3"/>
          </w:tcPr>
          <w:p w:rsidR="00CB03B5" w:rsidRDefault="00CB03B5">
            <w:pPr>
              <w:pStyle w:val="ConsPlusNormal"/>
              <w:jc w:val="center"/>
              <w:outlineLvl w:val="3"/>
            </w:pPr>
            <w:r>
              <w:t>Пломбировочные материалы</w:t>
            </w:r>
          </w:p>
        </w:tc>
      </w:tr>
      <w:tr w:rsidR="00CB03B5">
        <w:tc>
          <w:tcPr>
            <w:tcW w:w="2948" w:type="dxa"/>
            <w:vMerge w:val="restart"/>
          </w:tcPr>
          <w:p w:rsidR="00CB03B5" w:rsidRDefault="00CB03B5">
            <w:pPr>
              <w:pStyle w:val="ConsPlusNormal"/>
            </w:pPr>
            <w:r>
              <w:t>1. Стеклоиономерные цементы</w:t>
            </w:r>
          </w:p>
        </w:tc>
        <w:tc>
          <w:tcPr>
            <w:tcW w:w="3285" w:type="dxa"/>
          </w:tcPr>
          <w:p w:rsidR="00CB03B5" w:rsidRDefault="00CB03B5">
            <w:pPr>
              <w:pStyle w:val="ConsPlusNormal"/>
            </w:pPr>
            <w:r>
              <w:t>Цемион РХ</w:t>
            </w:r>
          </w:p>
        </w:tc>
        <w:tc>
          <w:tcPr>
            <w:tcW w:w="2835" w:type="dxa"/>
            <w:vMerge w:val="restart"/>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РХЦ</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Цемион АРХ</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Аквион</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Стион РХ</w:t>
            </w:r>
          </w:p>
        </w:tc>
        <w:tc>
          <w:tcPr>
            <w:tcW w:w="2835" w:type="dxa"/>
            <w:vMerge w:val="restart"/>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Стион РХЦ</w:t>
            </w:r>
          </w:p>
        </w:tc>
        <w:tc>
          <w:tcPr>
            <w:tcW w:w="2835" w:type="dxa"/>
            <w:vMerge/>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Рест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Кидс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Цемфил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Аргецем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Целит иономер</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Стомафил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Стомалит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Стомасил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Цемилайт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2. Композиты химического отверждения</w:t>
            </w:r>
          </w:p>
        </w:tc>
        <w:tc>
          <w:tcPr>
            <w:tcW w:w="3285" w:type="dxa"/>
          </w:tcPr>
          <w:p w:rsidR="00CB03B5" w:rsidRDefault="00CB03B5">
            <w:pPr>
              <w:pStyle w:val="ConsPlusNormal"/>
            </w:pPr>
            <w:r>
              <w:t>Призма</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Компоцем</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3. Композитные материалы светового отверждения</w:t>
            </w:r>
          </w:p>
        </w:tc>
        <w:tc>
          <w:tcPr>
            <w:tcW w:w="3285" w:type="dxa"/>
          </w:tcPr>
          <w:p w:rsidR="00CB03B5" w:rsidRDefault="00CB03B5">
            <w:pPr>
              <w:pStyle w:val="ConsPlusNormal"/>
            </w:pPr>
            <w:r>
              <w:t>Призмафил</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Унирест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Эстелюкс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Реставрин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ДентЛайт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ДентЛайт флоу</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Флоурест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4. Фиссурные герметики</w:t>
            </w:r>
          </w:p>
        </w:tc>
        <w:tc>
          <w:tcPr>
            <w:tcW w:w="3285" w:type="dxa"/>
          </w:tcPr>
          <w:p w:rsidR="00CB03B5" w:rsidRDefault="00CB03B5">
            <w:pPr>
              <w:pStyle w:val="ConsPlusNormal"/>
            </w:pPr>
            <w:r>
              <w:t>Глассин Фисс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ФисСил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ФисСил С</w:t>
            </w:r>
          </w:p>
        </w:tc>
        <w:tc>
          <w:tcPr>
            <w:tcW w:w="2835" w:type="dxa"/>
          </w:tcPr>
          <w:p w:rsidR="00CB03B5" w:rsidRDefault="00CB03B5">
            <w:pPr>
              <w:pStyle w:val="ConsPlusNormal"/>
            </w:pPr>
            <w:r>
              <w:t>герметик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Фиссулайт-колор</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5. Материалы для повязок и временных пломб</w:t>
            </w:r>
          </w:p>
        </w:tc>
        <w:tc>
          <w:tcPr>
            <w:tcW w:w="3285" w:type="dxa"/>
          </w:tcPr>
          <w:p w:rsidR="00CB03B5" w:rsidRDefault="00CB03B5">
            <w:pPr>
              <w:pStyle w:val="ConsPlusNormal"/>
            </w:pPr>
            <w:r>
              <w:t>Дентин-порошок</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Дентин-паста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Темпопро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Темподент</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Кависил</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Темпелайт</w:t>
            </w:r>
          </w:p>
        </w:tc>
        <w:tc>
          <w:tcPr>
            <w:tcW w:w="2835" w:type="dxa"/>
          </w:tcPr>
          <w:p w:rsidR="00CB03B5" w:rsidRDefault="00CB03B5">
            <w:pPr>
              <w:pStyle w:val="ConsPlusNormal"/>
            </w:pPr>
            <w:r>
              <w:t>шприц</w:t>
            </w:r>
          </w:p>
        </w:tc>
      </w:tr>
      <w:tr w:rsidR="00CB03B5">
        <w:tc>
          <w:tcPr>
            <w:tcW w:w="9068" w:type="dxa"/>
            <w:gridSpan w:val="3"/>
          </w:tcPr>
          <w:p w:rsidR="00CB03B5" w:rsidRDefault="00CB03B5">
            <w:pPr>
              <w:pStyle w:val="ConsPlusNormal"/>
              <w:jc w:val="center"/>
              <w:outlineLvl w:val="3"/>
            </w:pPr>
            <w:r>
              <w:t>Материалы для изолирующих прокладок</w:t>
            </w:r>
          </w:p>
        </w:tc>
      </w:tr>
      <w:tr w:rsidR="00CB03B5">
        <w:tc>
          <w:tcPr>
            <w:tcW w:w="2948" w:type="dxa"/>
            <w:vMerge w:val="restart"/>
          </w:tcPr>
          <w:p w:rsidR="00CB03B5" w:rsidRDefault="00CB03B5">
            <w:pPr>
              <w:pStyle w:val="ConsPlusNormal"/>
            </w:pPr>
            <w:r>
              <w:t>6. Стеклоиономерные цементы</w:t>
            </w:r>
          </w:p>
        </w:tc>
        <w:tc>
          <w:tcPr>
            <w:tcW w:w="3285" w:type="dxa"/>
          </w:tcPr>
          <w:p w:rsidR="00CB03B5" w:rsidRDefault="00CB03B5">
            <w:pPr>
              <w:pStyle w:val="ConsPlusNormal"/>
            </w:pPr>
            <w:r>
              <w:t>Стион ПХ</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Стион АПХ</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БейзЛайн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Бейз</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НеоДент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Цемилайн</w:t>
            </w:r>
          </w:p>
        </w:tc>
        <w:tc>
          <w:tcPr>
            <w:tcW w:w="2835" w:type="dxa"/>
            <w:vMerge w:val="restart"/>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Целит-иономер ПХ</w:t>
            </w:r>
          </w:p>
        </w:tc>
        <w:tc>
          <w:tcPr>
            <w:tcW w:w="2835" w:type="dxa"/>
            <w:vMerge/>
          </w:tcPr>
          <w:p w:rsidR="00CB03B5" w:rsidRDefault="00CB03B5">
            <w:pPr>
              <w:pStyle w:val="ConsPlusNormal"/>
            </w:pPr>
          </w:p>
        </w:tc>
      </w:tr>
      <w:tr w:rsidR="00CB03B5">
        <w:tc>
          <w:tcPr>
            <w:tcW w:w="2948" w:type="dxa"/>
          </w:tcPr>
          <w:p w:rsidR="00CB03B5" w:rsidRDefault="00CB03B5">
            <w:pPr>
              <w:pStyle w:val="ConsPlusNormal"/>
            </w:pPr>
            <w:r>
              <w:t>7. Композитные материалы</w:t>
            </w:r>
          </w:p>
        </w:tc>
        <w:tc>
          <w:tcPr>
            <w:tcW w:w="3285" w:type="dxa"/>
          </w:tcPr>
          <w:p w:rsidR="00CB03B5" w:rsidRDefault="00CB03B5">
            <w:pPr>
              <w:pStyle w:val="ConsPlusNormal"/>
            </w:pPr>
            <w:r>
              <w:t>Изолайн</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лечебных подкладок</w:t>
            </w:r>
          </w:p>
        </w:tc>
      </w:tr>
      <w:tr w:rsidR="00CB03B5">
        <w:tc>
          <w:tcPr>
            <w:tcW w:w="2948" w:type="dxa"/>
            <w:vMerge w:val="restart"/>
          </w:tcPr>
          <w:p w:rsidR="00CB03B5" w:rsidRDefault="00CB03B5">
            <w:pPr>
              <w:pStyle w:val="ConsPlusNormal"/>
            </w:pPr>
            <w:r>
              <w:t>8. Материалы на основе гидроксида кальция</w:t>
            </w:r>
          </w:p>
        </w:tc>
        <w:tc>
          <w:tcPr>
            <w:tcW w:w="3285" w:type="dxa"/>
          </w:tcPr>
          <w:p w:rsidR="00CB03B5" w:rsidRDefault="00CB03B5">
            <w:pPr>
              <w:pStyle w:val="ConsPlusNormal"/>
            </w:pPr>
            <w:r>
              <w:t>Кальрадент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Кальцесил</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Кальцевит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F</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Кальципульпин Плюс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Апексдент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9. Цинк-эвгенольный цемент</w:t>
            </w:r>
          </w:p>
        </w:tc>
        <w:tc>
          <w:tcPr>
            <w:tcW w:w="3285" w:type="dxa"/>
          </w:tcPr>
          <w:p w:rsidR="00CB03B5" w:rsidRDefault="00CB03B5">
            <w:pPr>
              <w:pStyle w:val="ConsPlusNormal"/>
            </w:pPr>
            <w:r>
              <w:t>Эвгенол модифицированный</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Оксид цинка модифицированный</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10. Средства для девитализации пульпы</w:t>
            </w:r>
          </w:p>
        </w:tc>
        <w:tc>
          <w:tcPr>
            <w:tcW w:w="3285" w:type="dxa"/>
          </w:tcPr>
          <w:p w:rsidR="00CB03B5" w:rsidRDefault="00CB03B5">
            <w:pPr>
              <w:pStyle w:val="ConsPlusNormal"/>
            </w:pPr>
            <w:r>
              <w:t>ДевитАрс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 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Нон-арсеник</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Девитал</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11. Средства для медикаментозной обработки корневых каналов</w:t>
            </w:r>
          </w:p>
        </w:tc>
        <w:tc>
          <w:tcPr>
            <w:tcW w:w="3285" w:type="dxa"/>
          </w:tcPr>
          <w:p w:rsidR="00CB03B5" w:rsidRDefault="00CB03B5">
            <w:pPr>
              <w:pStyle w:val="ConsPlusNormal"/>
            </w:pPr>
            <w:r>
              <w:t>Белодез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Гипохлоран-5</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Гваяфен-форте</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ЖР-3</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12. Средства для антисептических повязок</w:t>
            </w:r>
          </w:p>
        </w:tc>
        <w:tc>
          <w:tcPr>
            <w:tcW w:w="3285" w:type="dxa"/>
          </w:tcPr>
          <w:p w:rsidR="00CB03B5" w:rsidRDefault="00CB03B5">
            <w:pPr>
              <w:pStyle w:val="ConsPlusNormal"/>
            </w:pPr>
            <w:r>
              <w:t>Крезодент-жидкость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Пульпевит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антисептической обработки корневых каналов зубов</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13. Средства для химического расширения корневых каналов</w:t>
            </w:r>
          </w:p>
        </w:tc>
        <w:tc>
          <w:tcPr>
            <w:tcW w:w="3285" w:type="dxa"/>
          </w:tcPr>
          <w:p w:rsidR="00CB03B5" w:rsidRDefault="00CB03B5">
            <w:pPr>
              <w:pStyle w:val="ConsPlusNormal"/>
            </w:pPr>
            <w:r>
              <w:t>ЭндоЖи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Канал-глайд</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Эдеталь эндо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расширения и выявления устьев каналов зубов</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расширения и выявления устьев каналов зубов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ЭДТА</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ЖР-2</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14. Средства для остановки кровотечения из корневого канала</w:t>
            </w:r>
          </w:p>
        </w:tc>
        <w:tc>
          <w:tcPr>
            <w:tcW w:w="3285" w:type="dxa"/>
          </w:tcPr>
          <w:p w:rsidR="00CB03B5" w:rsidRDefault="00CB03B5">
            <w:pPr>
              <w:pStyle w:val="ConsPlusNormal"/>
            </w:pPr>
            <w:r>
              <w:t>Гемостаб</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Эндо-Жи N 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ЖР-4</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Альгамин Р</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15. Средства для высушивания корневых каналов</w:t>
            </w:r>
          </w:p>
        </w:tc>
        <w:tc>
          <w:tcPr>
            <w:tcW w:w="3285" w:type="dxa"/>
          </w:tcPr>
          <w:p w:rsidR="00CB03B5" w:rsidRDefault="00CB03B5">
            <w:pPr>
              <w:pStyle w:val="ConsPlusNormal"/>
            </w:pPr>
            <w:r>
              <w:t>Эндо-Жи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ЖР-1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обезжиривания и высушивания корневых каналов зубов</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16. Средства для распломбирования корневых каналов</w:t>
            </w:r>
          </w:p>
        </w:tc>
        <w:tc>
          <w:tcPr>
            <w:tcW w:w="3285" w:type="dxa"/>
          </w:tcPr>
          <w:p w:rsidR="00CB03B5" w:rsidRDefault="00CB03B5">
            <w:pPr>
              <w:pStyle w:val="ConsPlusNormal"/>
            </w:pPr>
            <w:r>
              <w:t>Гуттапласт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Сольвадент-жидкость</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Сольвадент-гель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Фенопласт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Эвгенат</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17. Средства для временного пломбирования корневых каналов</w:t>
            </w:r>
          </w:p>
        </w:tc>
        <w:tc>
          <w:tcPr>
            <w:tcW w:w="3285" w:type="dxa"/>
          </w:tcPr>
          <w:p w:rsidR="00CB03B5" w:rsidRDefault="00CB03B5">
            <w:pPr>
              <w:pStyle w:val="ConsPlusNormal"/>
            </w:pPr>
            <w:r>
              <w:t>Кальсепт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Кальсепт-Йодо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Йодекс</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Пульпосептин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Метрозоль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Кальцевит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Кальцетин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Кальцесепт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Эндасепт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Кальция гидроокись</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Супрадент К</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постоянного пломбирования корневых каналов</w:t>
            </w:r>
          </w:p>
        </w:tc>
      </w:tr>
      <w:tr w:rsidR="00CB03B5">
        <w:tc>
          <w:tcPr>
            <w:tcW w:w="2948" w:type="dxa"/>
            <w:vMerge w:val="restart"/>
          </w:tcPr>
          <w:p w:rsidR="00CB03B5" w:rsidRDefault="00CB03B5">
            <w:pPr>
              <w:pStyle w:val="ConsPlusNormal"/>
            </w:pPr>
            <w:r>
              <w:t>18. Цинк-эвгенольные цементы</w:t>
            </w:r>
          </w:p>
        </w:tc>
        <w:tc>
          <w:tcPr>
            <w:tcW w:w="3285" w:type="dxa"/>
          </w:tcPr>
          <w:p w:rsidR="00CB03B5" w:rsidRDefault="00CB03B5">
            <w:pPr>
              <w:pStyle w:val="ConsPlusNormal"/>
            </w:pPr>
            <w:r>
              <w:t>Цинкоксид эвгеноловая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Эвгетин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Эвгедент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Тиэдент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Цеодент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Эндовит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19. Эндогерметики на основе полимерных смол</w:t>
            </w:r>
          </w:p>
        </w:tc>
        <w:tc>
          <w:tcPr>
            <w:tcW w:w="3285" w:type="dxa"/>
          </w:tcPr>
          <w:p w:rsidR="00CB03B5" w:rsidRDefault="00CB03B5">
            <w:pPr>
              <w:pStyle w:val="ConsPlusNormal"/>
            </w:pPr>
            <w:r>
              <w:t>Гуттасилер</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Гуттасилер плюс</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Виэдент</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Силдент</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20. Препараты на основе резорцин-формальдегидной смолы</w:t>
            </w:r>
          </w:p>
        </w:tc>
        <w:tc>
          <w:tcPr>
            <w:tcW w:w="3285" w:type="dxa"/>
          </w:tcPr>
          <w:p w:rsidR="00CB03B5" w:rsidRDefault="00CB03B5">
            <w:pPr>
              <w:pStyle w:val="ConsPlusNormal"/>
            </w:pPr>
            <w:r>
              <w:t>Резорцин формальдегидная паста</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Резотин</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Резодент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21. Безэвгенольные препараты</w:t>
            </w:r>
          </w:p>
        </w:tc>
        <w:tc>
          <w:tcPr>
            <w:tcW w:w="3285" w:type="dxa"/>
          </w:tcPr>
          <w:p w:rsidR="00CB03B5" w:rsidRDefault="00CB03B5">
            <w:pPr>
              <w:pStyle w:val="ConsPlusNormal"/>
            </w:pPr>
            <w:r>
              <w:t>Нон фенол</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Компоцем-эндо</w:t>
            </w:r>
          </w:p>
        </w:tc>
        <w:tc>
          <w:tcPr>
            <w:tcW w:w="2835" w:type="dxa"/>
          </w:tcPr>
          <w:p w:rsidR="00CB03B5" w:rsidRDefault="00CB03B5">
            <w:pPr>
              <w:pStyle w:val="ConsPlusNormal"/>
            </w:pPr>
            <w:r>
              <w:t>паста +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Радоцем</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Фосфадент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Оксидент</w:t>
            </w:r>
          </w:p>
        </w:tc>
        <w:tc>
          <w:tcPr>
            <w:tcW w:w="2835" w:type="dxa"/>
          </w:tcPr>
          <w:p w:rsidR="00CB03B5" w:rsidRDefault="00CB03B5">
            <w:pPr>
              <w:pStyle w:val="ConsPlusNormal"/>
            </w:pPr>
            <w:r>
              <w:t>паста + паста</w:t>
            </w:r>
          </w:p>
        </w:tc>
      </w:tr>
      <w:tr w:rsidR="00CB03B5">
        <w:tc>
          <w:tcPr>
            <w:tcW w:w="2948" w:type="dxa"/>
            <w:vMerge w:val="restart"/>
          </w:tcPr>
          <w:p w:rsidR="00CB03B5" w:rsidRDefault="00CB03B5">
            <w:pPr>
              <w:pStyle w:val="ConsPlusNormal"/>
            </w:pPr>
            <w:r>
              <w:t>22. Фенолсодержащие препараты</w:t>
            </w:r>
          </w:p>
        </w:tc>
        <w:tc>
          <w:tcPr>
            <w:tcW w:w="3285" w:type="dxa"/>
          </w:tcPr>
          <w:p w:rsidR="00CB03B5" w:rsidRDefault="00CB03B5">
            <w:pPr>
              <w:pStyle w:val="ConsPlusNormal"/>
            </w:pPr>
            <w:r>
              <w:t>Пульподент</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 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Камфорфен В</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Крезатин-паста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Иодент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Крезодент паста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Трикредент</w:t>
            </w:r>
          </w:p>
        </w:tc>
        <w:tc>
          <w:tcPr>
            <w:tcW w:w="2835" w:type="dxa"/>
          </w:tcPr>
          <w:p w:rsidR="00CB03B5" w:rsidRDefault="00CB03B5">
            <w:pPr>
              <w:pStyle w:val="ConsPlusNormal"/>
            </w:pPr>
            <w:r>
              <w:t>порошок + жидкость</w:t>
            </w:r>
          </w:p>
        </w:tc>
      </w:tr>
      <w:tr w:rsidR="00CB03B5">
        <w:tc>
          <w:tcPr>
            <w:tcW w:w="2948" w:type="dxa"/>
            <w:vMerge w:val="restart"/>
          </w:tcPr>
          <w:p w:rsidR="00CB03B5" w:rsidRDefault="00CB03B5">
            <w:pPr>
              <w:pStyle w:val="ConsPlusNormal"/>
            </w:pPr>
            <w:r>
              <w:t>23. Кальцийсодержащие препараты затворяющие</w:t>
            </w:r>
          </w:p>
        </w:tc>
        <w:tc>
          <w:tcPr>
            <w:tcW w:w="3285" w:type="dxa"/>
          </w:tcPr>
          <w:p w:rsidR="00CB03B5" w:rsidRDefault="00CB03B5">
            <w:pPr>
              <w:pStyle w:val="ConsPlusNormal"/>
            </w:pPr>
            <w:r>
              <w:t>Триоксидент</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Рутдент</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Канал МТА</w:t>
            </w:r>
          </w:p>
        </w:tc>
        <w:tc>
          <w:tcPr>
            <w:tcW w:w="2835" w:type="dxa"/>
          </w:tcPr>
          <w:p w:rsidR="00CB03B5" w:rsidRDefault="00CB03B5">
            <w:pPr>
              <w:pStyle w:val="ConsPlusNormal"/>
            </w:pPr>
            <w:r>
              <w:t>порошок</w:t>
            </w:r>
          </w:p>
        </w:tc>
      </w:tr>
      <w:tr w:rsidR="00CB03B5">
        <w:tc>
          <w:tcPr>
            <w:tcW w:w="2948" w:type="dxa"/>
          </w:tcPr>
          <w:p w:rsidR="00CB03B5" w:rsidRDefault="00CB03B5">
            <w:pPr>
              <w:pStyle w:val="ConsPlusNormal"/>
            </w:pPr>
            <w:r>
              <w:t>24. Первичнотвердые</w:t>
            </w:r>
          </w:p>
        </w:tc>
        <w:tc>
          <w:tcPr>
            <w:tcW w:w="3285" w:type="dxa"/>
          </w:tcPr>
          <w:p w:rsidR="00CB03B5" w:rsidRDefault="00CB03B5">
            <w:pPr>
              <w:pStyle w:val="ConsPlusNormal"/>
            </w:pPr>
            <w:r>
              <w:t>Гуттаперчевый штифт</w:t>
            </w:r>
          </w:p>
        </w:tc>
        <w:tc>
          <w:tcPr>
            <w:tcW w:w="2835" w:type="dxa"/>
          </w:tcPr>
          <w:p w:rsidR="00CB03B5" w:rsidRDefault="00CB03B5">
            <w:pPr>
              <w:pStyle w:val="ConsPlusNormal"/>
            </w:pPr>
            <w:r>
              <w:t>штифты в упаковке</w:t>
            </w:r>
          </w:p>
        </w:tc>
      </w:tr>
      <w:tr w:rsidR="00CB03B5">
        <w:tc>
          <w:tcPr>
            <w:tcW w:w="9068" w:type="dxa"/>
            <w:gridSpan w:val="3"/>
          </w:tcPr>
          <w:p w:rsidR="00CB03B5" w:rsidRDefault="00CB03B5">
            <w:pPr>
              <w:pStyle w:val="ConsPlusNormal"/>
              <w:jc w:val="center"/>
              <w:outlineLvl w:val="3"/>
            </w:pPr>
            <w:r>
              <w:t>Профилактические материалы</w:t>
            </w:r>
          </w:p>
        </w:tc>
      </w:tr>
      <w:tr w:rsidR="00CB03B5">
        <w:tc>
          <w:tcPr>
            <w:tcW w:w="2948" w:type="dxa"/>
            <w:vMerge w:val="restart"/>
          </w:tcPr>
          <w:p w:rsidR="00CB03B5" w:rsidRDefault="00CB03B5">
            <w:pPr>
              <w:pStyle w:val="ConsPlusNormal"/>
            </w:pPr>
            <w:r>
              <w:t>25. Профилактика кариеса</w:t>
            </w:r>
          </w:p>
        </w:tc>
        <w:tc>
          <w:tcPr>
            <w:tcW w:w="3285" w:type="dxa"/>
          </w:tcPr>
          <w:p w:rsidR="00CB03B5" w:rsidRDefault="00CB03B5">
            <w:pPr>
              <w:pStyle w:val="ConsPlusNormal"/>
            </w:pPr>
            <w:r>
              <w:t>Глуфторэд</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Аргенат</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Белак-фторлак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Профилак</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Фтор-Люкс</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Са/Р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Нанофлюор</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Противокариесный лак "Радуга"</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Радогель-Ф</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Флюорофил лак</w:t>
            </w:r>
          </w:p>
        </w:tc>
        <w:tc>
          <w:tcPr>
            <w:tcW w:w="2835" w:type="dxa"/>
          </w:tcPr>
          <w:p w:rsidR="00CB03B5" w:rsidRDefault="00CB03B5">
            <w:pPr>
              <w:pStyle w:val="ConsPlusNormal"/>
            </w:pPr>
            <w:r>
              <w:t>лак</w:t>
            </w:r>
          </w:p>
        </w:tc>
      </w:tr>
      <w:tr w:rsidR="00CB03B5">
        <w:tc>
          <w:tcPr>
            <w:tcW w:w="2948" w:type="dxa"/>
            <w:vMerge w:val="restart"/>
          </w:tcPr>
          <w:p w:rsidR="00CB03B5" w:rsidRDefault="00CB03B5">
            <w:pPr>
              <w:pStyle w:val="ConsPlusNormal"/>
            </w:pPr>
            <w:r>
              <w:t>26. Профилактика гиперестезии</w:t>
            </w:r>
          </w:p>
        </w:tc>
        <w:tc>
          <w:tcPr>
            <w:tcW w:w="3285" w:type="dxa"/>
          </w:tcPr>
          <w:p w:rsidR="00CB03B5" w:rsidRDefault="00CB03B5">
            <w:pPr>
              <w:pStyle w:val="ConsPlusNormal"/>
            </w:pPr>
            <w:r>
              <w:t>Белак F</w:t>
            </w:r>
          </w:p>
        </w:tc>
        <w:tc>
          <w:tcPr>
            <w:tcW w:w="2835" w:type="dxa"/>
          </w:tcPr>
          <w:p w:rsidR="00CB03B5" w:rsidRDefault="00CB03B5">
            <w:pPr>
              <w:pStyle w:val="ConsPlusNormal"/>
            </w:pPr>
            <w:r>
              <w:t>лак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Сенсистаб</w:t>
            </w:r>
          </w:p>
        </w:tc>
        <w:tc>
          <w:tcPr>
            <w:tcW w:w="2835" w:type="dxa"/>
          </w:tcPr>
          <w:p w:rsidR="00CB03B5" w:rsidRDefault="00CB03B5">
            <w:pPr>
              <w:pStyle w:val="ConsPlusNormal"/>
            </w:pPr>
            <w:r>
              <w:t>жидкость,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Дентафлуор</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Десенсетин</w:t>
            </w:r>
          </w:p>
        </w:tc>
        <w:tc>
          <w:tcPr>
            <w:tcW w:w="2835" w:type="dxa"/>
          </w:tcPr>
          <w:p w:rsidR="00CB03B5" w:rsidRDefault="00CB03B5">
            <w:pPr>
              <w:pStyle w:val="ConsPlusNormal"/>
            </w:pPr>
            <w:r>
              <w:t>суспензия, спрей, 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 F</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Десенсил</w:t>
            </w:r>
          </w:p>
        </w:tc>
        <w:tc>
          <w:tcPr>
            <w:tcW w:w="2835" w:type="dxa"/>
          </w:tcPr>
          <w:p w:rsidR="00CB03B5" w:rsidRDefault="00CB03B5">
            <w:pPr>
              <w:pStyle w:val="ConsPlusNormal"/>
            </w:pPr>
            <w:r>
              <w:t>гель, жидкость, 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Десенсиа-актив</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Гипостез-био</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Гипостез-фтор</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СенсиДент-гель</w:t>
            </w:r>
          </w:p>
        </w:tc>
        <w:tc>
          <w:tcPr>
            <w:tcW w:w="2835" w:type="dxa"/>
          </w:tcPr>
          <w:p w:rsidR="00CB03B5" w:rsidRDefault="00CB03B5">
            <w:pPr>
              <w:pStyle w:val="ConsPlusNormal"/>
            </w:pPr>
            <w:r>
              <w:t>гель</w:t>
            </w:r>
          </w:p>
        </w:tc>
      </w:tr>
      <w:tr w:rsidR="00CB03B5">
        <w:tc>
          <w:tcPr>
            <w:tcW w:w="2948" w:type="dxa"/>
            <w:vMerge w:val="restart"/>
          </w:tcPr>
          <w:p w:rsidR="00CB03B5" w:rsidRDefault="00CB03B5">
            <w:pPr>
              <w:pStyle w:val="ConsPlusNormal"/>
            </w:pPr>
            <w:r>
              <w:t>27. Средства для диагностики кариеса</w:t>
            </w:r>
          </w:p>
        </w:tc>
        <w:tc>
          <w:tcPr>
            <w:tcW w:w="3285" w:type="dxa"/>
          </w:tcPr>
          <w:p w:rsidR="00CB03B5" w:rsidRDefault="00CB03B5">
            <w:pPr>
              <w:pStyle w:val="ConsPlusNormal"/>
            </w:pPr>
            <w:r>
              <w:t>Кариес-индикатор</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Индикатор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28. Средства для полировки пломб из композитов и СИЦ</w:t>
            </w:r>
          </w:p>
        </w:tc>
        <w:tc>
          <w:tcPr>
            <w:tcW w:w="3285" w:type="dxa"/>
          </w:tcPr>
          <w:p w:rsidR="00CB03B5" w:rsidRDefault="00CB03B5">
            <w:pPr>
              <w:pStyle w:val="ConsPlusNormal"/>
            </w:pPr>
            <w:r>
              <w:t>Полирпаст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 "Радуга"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ПолирДент</w:t>
            </w:r>
          </w:p>
        </w:tc>
        <w:tc>
          <w:tcPr>
            <w:tcW w:w="2835" w:type="dxa"/>
          </w:tcPr>
          <w:p w:rsidR="00CB03B5" w:rsidRDefault="00CB03B5">
            <w:pPr>
              <w:pStyle w:val="ConsPlusNormal"/>
            </w:pPr>
            <w:r>
              <w:t>паста</w:t>
            </w:r>
          </w:p>
        </w:tc>
      </w:tr>
      <w:tr w:rsidR="00CB03B5">
        <w:tc>
          <w:tcPr>
            <w:tcW w:w="9068" w:type="dxa"/>
            <w:gridSpan w:val="3"/>
          </w:tcPr>
          <w:p w:rsidR="00CB03B5" w:rsidRDefault="00CB03B5">
            <w:pPr>
              <w:pStyle w:val="ConsPlusNormal"/>
              <w:jc w:val="center"/>
              <w:outlineLvl w:val="3"/>
            </w:pPr>
            <w:r>
              <w:t>Материалы для хирургии</w:t>
            </w:r>
          </w:p>
        </w:tc>
      </w:tr>
      <w:tr w:rsidR="00CB03B5">
        <w:tc>
          <w:tcPr>
            <w:tcW w:w="2948" w:type="dxa"/>
            <w:vMerge w:val="restart"/>
          </w:tcPr>
          <w:p w:rsidR="00CB03B5" w:rsidRDefault="00CB03B5">
            <w:pPr>
              <w:pStyle w:val="ConsPlusNormal"/>
            </w:pPr>
            <w:r>
              <w:t>29. Шовный материал</w:t>
            </w:r>
          </w:p>
        </w:tc>
        <w:tc>
          <w:tcPr>
            <w:tcW w:w="3285" w:type="dxa"/>
          </w:tcPr>
          <w:p w:rsidR="00CB03B5" w:rsidRDefault="00CB03B5">
            <w:pPr>
              <w:pStyle w:val="ConsPlusNormal"/>
            </w:pPr>
            <w:r>
              <w:t>ПГА</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Мепфил</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Фторэкс</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Ультрасорб</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Моносорб</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Шелк</w:t>
            </w:r>
          </w:p>
        </w:tc>
        <w:tc>
          <w:tcPr>
            <w:tcW w:w="2835" w:type="dxa"/>
          </w:tcPr>
          <w:p w:rsidR="00CB03B5" w:rsidRDefault="00CB03B5">
            <w:pPr>
              <w:pStyle w:val="ConsPlusNormal"/>
            </w:pPr>
            <w:r>
              <w:t>нить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Кетгут</w:t>
            </w:r>
          </w:p>
        </w:tc>
        <w:tc>
          <w:tcPr>
            <w:tcW w:w="2835" w:type="dxa"/>
          </w:tcPr>
          <w:p w:rsidR="00CB03B5" w:rsidRDefault="00CB03B5">
            <w:pPr>
              <w:pStyle w:val="ConsPlusNormal"/>
            </w:pPr>
            <w:r>
              <w:t>нить</w:t>
            </w:r>
          </w:p>
        </w:tc>
      </w:tr>
      <w:tr w:rsidR="00CB03B5">
        <w:tc>
          <w:tcPr>
            <w:tcW w:w="2948" w:type="dxa"/>
            <w:vMerge w:val="restart"/>
          </w:tcPr>
          <w:p w:rsidR="00CB03B5" w:rsidRDefault="00CB03B5">
            <w:pPr>
              <w:pStyle w:val="ConsPlusNormal"/>
            </w:pPr>
            <w:r>
              <w:t>30. Препараты для профилактики и лечения альвеолита</w:t>
            </w:r>
          </w:p>
        </w:tc>
        <w:tc>
          <w:tcPr>
            <w:tcW w:w="3285" w:type="dxa"/>
          </w:tcPr>
          <w:p w:rsidR="00CB03B5" w:rsidRDefault="00CB03B5">
            <w:pPr>
              <w:pStyle w:val="ConsPlusNormal"/>
            </w:pPr>
            <w:r>
              <w:t>Альвостаз</w:t>
            </w:r>
          </w:p>
        </w:tc>
        <w:tc>
          <w:tcPr>
            <w:tcW w:w="2835" w:type="dxa"/>
          </w:tcPr>
          <w:p w:rsidR="00CB03B5" w:rsidRDefault="00CB03B5">
            <w:pPr>
              <w:pStyle w:val="ConsPlusNormal"/>
            </w:pPr>
            <w:r>
              <w:t>губка, жгутики</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Альгистаб</w:t>
            </w:r>
          </w:p>
        </w:tc>
        <w:tc>
          <w:tcPr>
            <w:tcW w:w="2835" w:type="dxa"/>
          </w:tcPr>
          <w:p w:rsidR="00CB03B5" w:rsidRDefault="00CB03B5">
            <w:pPr>
              <w:pStyle w:val="ConsPlusNormal"/>
            </w:pPr>
            <w:r>
              <w:t>порошок</w:t>
            </w:r>
          </w:p>
        </w:tc>
      </w:tr>
      <w:tr w:rsidR="00CB03B5">
        <w:tc>
          <w:tcPr>
            <w:tcW w:w="2948" w:type="dxa"/>
            <w:vMerge w:val="restart"/>
          </w:tcPr>
          <w:p w:rsidR="00CB03B5" w:rsidRDefault="00CB03B5">
            <w:pPr>
              <w:pStyle w:val="ConsPlusNormal"/>
            </w:pPr>
            <w:r>
              <w:t>31. Препараты гемостатические</w:t>
            </w:r>
          </w:p>
        </w:tc>
        <w:tc>
          <w:tcPr>
            <w:tcW w:w="3285" w:type="dxa"/>
          </w:tcPr>
          <w:p w:rsidR="00CB03B5" w:rsidRDefault="00CB03B5">
            <w:pPr>
              <w:pStyle w:val="ConsPlusNormal"/>
            </w:pPr>
            <w:r>
              <w:t>Альванес</w:t>
            </w:r>
          </w:p>
        </w:tc>
        <w:tc>
          <w:tcPr>
            <w:tcW w:w="2835" w:type="dxa"/>
          </w:tcPr>
          <w:p w:rsidR="00CB03B5" w:rsidRDefault="00CB03B5">
            <w:pPr>
              <w:pStyle w:val="ConsPlusNormal"/>
            </w:pPr>
            <w:r>
              <w:t>паста,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Алюмогель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Капрамин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остановки десневого кровотечения</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32. Хирургические остеопластические материалы</w:t>
            </w:r>
          </w:p>
        </w:tc>
        <w:tc>
          <w:tcPr>
            <w:tcW w:w="3285" w:type="dxa"/>
          </w:tcPr>
          <w:p w:rsidR="00CB03B5" w:rsidRDefault="00CB03B5">
            <w:pPr>
              <w:pStyle w:val="ConsPlusNormal"/>
            </w:pPr>
            <w:r>
              <w:t>Остеоиндуцин</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Гиалуост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Биопласт-дент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w:t>
            </w:r>
          </w:p>
        </w:tc>
        <w:tc>
          <w:tcPr>
            <w:tcW w:w="2835" w:type="dxa"/>
          </w:tcPr>
          <w:p w:rsidR="00CB03B5" w:rsidRDefault="00CB03B5">
            <w:pPr>
              <w:pStyle w:val="ConsPlusNormal"/>
            </w:pPr>
            <w:r>
              <w:t>гранулы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Клипдент-цем</w:t>
            </w:r>
          </w:p>
        </w:tc>
        <w:tc>
          <w:tcPr>
            <w:tcW w:w="2835" w:type="dxa"/>
          </w:tcPr>
          <w:p w:rsidR="00CB03B5" w:rsidRDefault="00CB03B5">
            <w:pPr>
              <w:pStyle w:val="ConsPlusNormal"/>
            </w:pPr>
            <w:r>
              <w:t>жидкость + 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Альвобел</w:t>
            </w:r>
          </w:p>
        </w:tc>
        <w:tc>
          <w:tcPr>
            <w:tcW w:w="2835" w:type="dxa"/>
          </w:tcPr>
          <w:p w:rsidR="00CB03B5" w:rsidRDefault="00CB03B5">
            <w:pPr>
              <w:pStyle w:val="ConsPlusNormal"/>
            </w:pPr>
            <w:r>
              <w:t>губка</w:t>
            </w:r>
          </w:p>
        </w:tc>
      </w:tr>
      <w:tr w:rsidR="00CB03B5">
        <w:tc>
          <w:tcPr>
            <w:tcW w:w="2948" w:type="dxa"/>
            <w:vMerge w:val="restart"/>
          </w:tcPr>
          <w:p w:rsidR="00CB03B5" w:rsidRDefault="00CB03B5">
            <w:pPr>
              <w:pStyle w:val="ConsPlusNormal"/>
            </w:pPr>
            <w:r>
              <w:t>33. Вспомогательные материалы</w:t>
            </w:r>
          </w:p>
        </w:tc>
        <w:tc>
          <w:tcPr>
            <w:tcW w:w="3285" w:type="dxa"/>
          </w:tcPr>
          <w:p w:rsidR="00CB03B5" w:rsidRDefault="00CB03B5">
            <w:pPr>
              <w:pStyle w:val="ConsPlusNormal"/>
            </w:pPr>
            <w:r>
              <w:t>Бумага артикуляционная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Бумажные абсорберы</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Воск липкий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Нить ретракционная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Клинья фиксирующие</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Белагель-О (эндо) для отбеливания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Аксил (защитное покрытие пломб)</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Белабонд (адгезив химического отверждения)</w:t>
            </w:r>
          </w:p>
        </w:tc>
        <w:tc>
          <w:tcPr>
            <w:tcW w:w="2835" w:type="dxa"/>
          </w:tcPr>
          <w:p w:rsidR="00CB03B5" w:rsidRDefault="00CB03B5">
            <w:pPr>
              <w:pStyle w:val="ConsPlusNormal"/>
            </w:pPr>
            <w:r>
              <w:t>жидкость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Гель для травления</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ПЗ "Радуга"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34. Индикаторы зубного налета</w:t>
            </w:r>
          </w:p>
        </w:tc>
        <w:tc>
          <w:tcPr>
            <w:tcW w:w="3285" w:type="dxa"/>
          </w:tcPr>
          <w:p w:rsidR="00CB03B5" w:rsidRDefault="00CB03B5">
            <w:pPr>
              <w:pStyle w:val="ConsPlusNormal"/>
            </w:pPr>
            <w:r>
              <w:t>Белагель 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Колор-тест N 3</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35. Снятие зубных отложений</w:t>
            </w:r>
          </w:p>
        </w:tc>
        <w:tc>
          <w:tcPr>
            <w:tcW w:w="3285" w:type="dxa"/>
          </w:tcPr>
          <w:p w:rsidR="00CB03B5" w:rsidRDefault="00CB03B5">
            <w:pPr>
              <w:pStyle w:val="ConsPlusNormal"/>
            </w:pPr>
            <w:r>
              <w:t>Скалинг</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Полидент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Полирен</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Полипаст</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Радогель-О</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Радогель-ХР</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ПА-Радуга</w:t>
            </w:r>
          </w:p>
        </w:tc>
        <w:tc>
          <w:tcPr>
            <w:tcW w:w="2835" w:type="dxa"/>
          </w:tcPr>
          <w:p w:rsidR="00CB03B5" w:rsidRDefault="00CB03B5">
            <w:pPr>
              <w:pStyle w:val="ConsPlusNormal"/>
            </w:pPr>
            <w:r>
              <w:t>паста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Жидкость для размягчения твердого зубного налета</w:t>
            </w:r>
          </w:p>
        </w:tc>
        <w:tc>
          <w:tcPr>
            <w:tcW w:w="2835" w:type="dxa"/>
          </w:tcPr>
          <w:p w:rsidR="00CB03B5" w:rsidRDefault="00CB03B5">
            <w:pPr>
              <w:pStyle w:val="ConsPlusNormal"/>
            </w:pPr>
            <w:r>
              <w:t>жидкость</w:t>
            </w:r>
          </w:p>
        </w:tc>
      </w:tr>
      <w:tr w:rsidR="00CB03B5">
        <w:tc>
          <w:tcPr>
            <w:tcW w:w="2948" w:type="dxa"/>
            <w:vMerge w:val="restart"/>
          </w:tcPr>
          <w:p w:rsidR="00CB03B5" w:rsidRDefault="00CB03B5">
            <w:pPr>
              <w:pStyle w:val="ConsPlusNormal"/>
            </w:pPr>
            <w:r>
              <w:t>36. Материалы для детской ортодонтии</w:t>
            </w:r>
          </w:p>
        </w:tc>
        <w:tc>
          <w:tcPr>
            <w:tcW w:w="3285" w:type="dxa"/>
          </w:tcPr>
          <w:p w:rsidR="00CB03B5" w:rsidRDefault="00CB03B5">
            <w:pPr>
              <w:pStyle w:val="ConsPlusNormal"/>
            </w:pPr>
            <w:r>
              <w:t>Альгинатный слепочный материал</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Бумага артикуляционная</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Воск базисный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Гипс высокопрочный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Гипс медицинский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Сплав легкоплавкий</w:t>
            </w:r>
          </w:p>
        </w:tc>
        <w:tc>
          <w:tcPr>
            <w:tcW w:w="2835" w:type="dxa"/>
          </w:tcPr>
          <w:p w:rsidR="00CB03B5" w:rsidRDefault="00CB03B5">
            <w:pPr>
              <w:pStyle w:val="ConsPlusNormal"/>
            </w:pP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Глассин фикс</w:t>
            </w:r>
          </w:p>
        </w:tc>
        <w:tc>
          <w:tcPr>
            <w:tcW w:w="2835" w:type="dxa"/>
          </w:tcPr>
          <w:p w:rsidR="00CB03B5" w:rsidRDefault="00CB03B5">
            <w:pPr>
              <w:pStyle w:val="ConsPlusNormal"/>
            </w:pPr>
            <w:r>
              <w:t>порошок + 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Редонт</w:t>
            </w:r>
          </w:p>
        </w:tc>
        <w:tc>
          <w:tcPr>
            <w:tcW w:w="2835" w:type="dxa"/>
          </w:tcPr>
          <w:p w:rsidR="00CB03B5" w:rsidRDefault="00CB03B5">
            <w:pPr>
              <w:pStyle w:val="ConsPlusNormal"/>
            </w:pPr>
            <w:r>
              <w:t>порошок + жидкость</w:t>
            </w:r>
          </w:p>
        </w:tc>
      </w:tr>
    </w:tbl>
    <w:p w:rsidR="00CB03B5" w:rsidRDefault="00CB03B5">
      <w:pPr>
        <w:pStyle w:val="ConsPlusNormal"/>
        <w:ind w:firstLine="540"/>
        <w:jc w:val="both"/>
      </w:pPr>
    </w:p>
    <w:p w:rsidR="00CB03B5" w:rsidRDefault="00CB03B5">
      <w:pPr>
        <w:pStyle w:val="ConsPlusTitle"/>
        <w:jc w:val="center"/>
        <w:outlineLvl w:val="2"/>
      </w:pPr>
      <w:r>
        <w:t>II. Медикаменты для лечения стоматологических заболеваний</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85"/>
        <w:gridCol w:w="2835"/>
      </w:tblGrid>
      <w:tr w:rsidR="00CB03B5">
        <w:tc>
          <w:tcPr>
            <w:tcW w:w="2948" w:type="dxa"/>
          </w:tcPr>
          <w:p w:rsidR="00CB03B5" w:rsidRDefault="00CB03B5">
            <w:pPr>
              <w:pStyle w:val="ConsPlusNormal"/>
              <w:jc w:val="center"/>
            </w:pPr>
            <w:r>
              <w:t>Наименование группы/подгруппы</w:t>
            </w:r>
          </w:p>
        </w:tc>
        <w:tc>
          <w:tcPr>
            <w:tcW w:w="3285" w:type="dxa"/>
          </w:tcPr>
          <w:p w:rsidR="00CB03B5" w:rsidRDefault="00CB03B5">
            <w:pPr>
              <w:pStyle w:val="ConsPlusNormal"/>
              <w:jc w:val="center"/>
            </w:pPr>
            <w:r>
              <w:t>Наименование материала</w:t>
            </w:r>
          </w:p>
        </w:tc>
        <w:tc>
          <w:tcPr>
            <w:tcW w:w="2835" w:type="dxa"/>
          </w:tcPr>
          <w:p w:rsidR="00CB03B5" w:rsidRDefault="00CB03B5">
            <w:pPr>
              <w:pStyle w:val="ConsPlusNormal"/>
              <w:jc w:val="center"/>
            </w:pPr>
            <w:r>
              <w:t>Лекарственные формы</w:t>
            </w:r>
          </w:p>
        </w:tc>
      </w:tr>
      <w:tr w:rsidR="00CB03B5">
        <w:tc>
          <w:tcPr>
            <w:tcW w:w="2948" w:type="dxa"/>
          </w:tcPr>
          <w:p w:rsidR="00CB03B5" w:rsidRDefault="00CB03B5">
            <w:pPr>
              <w:pStyle w:val="ConsPlusNormal"/>
              <w:jc w:val="center"/>
            </w:pPr>
            <w:r>
              <w:t>1</w:t>
            </w:r>
          </w:p>
        </w:tc>
        <w:tc>
          <w:tcPr>
            <w:tcW w:w="3285" w:type="dxa"/>
          </w:tcPr>
          <w:p w:rsidR="00CB03B5" w:rsidRDefault="00CB03B5">
            <w:pPr>
              <w:pStyle w:val="ConsPlusNormal"/>
              <w:jc w:val="center"/>
            </w:pPr>
            <w:r>
              <w:t>2</w:t>
            </w:r>
          </w:p>
        </w:tc>
        <w:tc>
          <w:tcPr>
            <w:tcW w:w="2835" w:type="dxa"/>
          </w:tcPr>
          <w:p w:rsidR="00CB03B5" w:rsidRDefault="00CB03B5">
            <w:pPr>
              <w:pStyle w:val="ConsPlusNormal"/>
              <w:jc w:val="center"/>
            </w:pPr>
            <w:r>
              <w:t>3</w:t>
            </w:r>
          </w:p>
        </w:tc>
      </w:tr>
      <w:tr w:rsidR="00CB03B5">
        <w:tc>
          <w:tcPr>
            <w:tcW w:w="2948" w:type="dxa"/>
            <w:vMerge w:val="restart"/>
          </w:tcPr>
          <w:p w:rsidR="00CB03B5" w:rsidRDefault="00CB03B5">
            <w:pPr>
              <w:pStyle w:val="ConsPlusNormal"/>
            </w:pPr>
            <w:r>
              <w:t>1. Анестетики и местноанестезирующие препараты</w:t>
            </w:r>
          </w:p>
        </w:tc>
        <w:tc>
          <w:tcPr>
            <w:tcW w:w="3285" w:type="dxa"/>
            <w:vMerge w:val="restart"/>
          </w:tcPr>
          <w:p w:rsidR="00CB03B5" w:rsidRDefault="00CB03B5">
            <w:pPr>
              <w:pStyle w:val="ConsPlusNormal"/>
            </w:pPr>
            <w:r>
              <w:t>Лидокаин</w:t>
            </w:r>
          </w:p>
        </w:tc>
        <w:tc>
          <w:tcPr>
            <w:tcW w:w="2835" w:type="dxa"/>
          </w:tcPr>
          <w:p w:rsidR="00CB03B5" w:rsidRDefault="00CB03B5">
            <w:pPr>
              <w:pStyle w:val="ConsPlusNormal"/>
            </w:pPr>
            <w:r>
              <w:t>раствор для инъекций, спрей анестезирующий</w:t>
            </w:r>
          </w:p>
        </w:tc>
      </w:tr>
      <w:tr w:rsidR="00CB03B5">
        <w:tc>
          <w:tcPr>
            <w:tcW w:w="2948" w:type="dxa"/>
            <w:vMerge/>
          </w:tcPr>
          <w:p w:rsidR="00CB03B5" w:rsidRDefault="00CB03B5">
            <w:pPr>
              <w:pStyle w:val="ConsPlusNormal"/>
            </w:pPr>
          </w:p>
        </w:tc>
        <w:tc>
          <w:tcPr>
            <w:tcW w:w="3285" w:type="dxa"/>
            <w:vMerge/>
          </w:tcPr>
          <w:p w:rsidR="00CB03B5" w:rsidRDefault="00CB03B5">
            <w:pPr>
              <w:pStyle w:val="ConsPlusNormal"/>
            </w:pPr>
          </w:p>
        </w:tc>
        <w:tc>
          <w:tcPr>
            <w:tcW w:w="2835" w:type="dxa"/>
          </w:tcPr>
          <w:p w:rsidR="00CB03B5" w:rsidRDefault="00CB03B5">
            <w:pPr>
              <w:pStyle w:val="ConsPlusNormal"/>
            </w:pPr>
            <w:r>
              <w:t>гель анестезирующий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Артикаин с эпинефрином</w:t>
            </w:r>
          </w:p>
        </w:tc>
        <w:tc>
          <w:tcPr>
            <w:tcW w:w="2835" w:type="dxa"/>
          </w:tcPr>
          <w:p w:rsidR="00CB03B5" w:rsidRDefault="00CB03B5">
            <w:pPr>
              <w:pStyle w:val="ConsPlusNormal"/>
            </w:pPr>
            <w:r>
              <w:t>раствор для инъекций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Прокаин 0,5% - 2%</w:t>
            </w:r>
          </w:p>
        </w:tc>
        <w:tc>
          <w:tcPr>
            <w:tcW w:w="2835" w:type="dxa"/>
          </w:tcPr>
          <w:p w:rsidR="00CB03B5" w:rsidRDefault="00CB03B5">
            <w:pPr>
              <w:pStyle w:val="ConsPlusNormal"/>
            </w:pPr>
            <w:r>
              <w:t>раствор для инъекций</w:t>
            </w:r>
          </w:p>
        </w:tc>
      </w:tr>
      <w:tr w:rsidR="00CB03B5">
        <w:tc>
          <w:tcPr>
            <w:tcW w:w="2948" w:type="dxa"/>
            <w:vMerge w:val="restart"/>
          </w:tcPr>
          <w:p w:rsidR="00CB03B5" w:rsidRDefault="00CB03B5">
            <w:pPr>
              <w:pStyle w:val="ConsPlusNormal"/>
            </w:pPr>
            <w:r>
              <w:t>2. Антисептические средства</w:t>
            </w:r>
          </w:p>
        </w:tc>
        <w:tc>
          <w:tcPr>
            <w:tcW w:w="3285" w:type="dxa"/>
          </w:tcPr>
          <w:p w:rsidR="00CB03B5" w:rsidRDefault="00CB03B5">
            <w:pPr>
              <w:pStyle w:val="ConsPlusNormal"/>
            </w:pPr>
            <w:r>
              <w:t>Хлоргексидин</w:t>
            </w:r>
          </w:p>
        </w:tc>
        <w:tc>
          <w:tcPr>
            <w:tcW w:w="2835" w:type="dxa"/>
          </w:tcPr>
          <w:p w:rsidR="00CB03B5" w:rsidRDefault="00CB03B5">
            <w:pPr>
              <w:pStyle w:val="ConsPlusNormal"/>
            </w:pPr>
            <w:r>
              <w:t>раствор для местного и наружного применения, гель для местного и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Бриллиантовый зеленый</w:t>
            </w:r>
          </w:p>
        </w:tc>
        <w:tc>
          <w:tcPr>
            <w:tcW w:w="2835" w:type="dxa"/>
          </w:tcPr>
          <w:p w:rsidR="00CB03B5" w:rsidRDefault="00CB03B5">
            <w:pPr>
              <w:pStyle w:val="ConsPlusNormal"/>
            </w:pPr>
            <w:r>
              <w:t>раствор для наружного применения (спиртовой)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Повидон-йод</w:t>
            </w:r>
          </w:p>
        </w:tc>
        <w:tc>
          <w:tcPr>
            <w:tcW w:w="2835" w:type="dxa"/>
          </w:tcPr>
          <w:p w:rsidR="00CB03B5" w:rsidRDefault="00CB03B5">
            <w:pPr>
              <w:pStyle w:val="ConsPlusNormal"/>
            </w:pPr>
            <w:r>
              <w:t>раствор для наружного применения (спиртовой)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Калия перманганат</w:t>
            </w:r>
          </w:p>
        </w:tc>
        <w:tc>
          <w:tcPr>
            <w:tcW w:w="2835" w:type="dxa"/>
          </w:tcPr>
          <w:p w:rsidR="00CB03B5" w:rsidRDefault="00CB03B5">
            <w:pPr>
              <w:pStyle w:val="ConsPlusNormal"/>
            </w:pPr>
            <w:r>
              <w:t>порошок для приготовления раствора для местного и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 N 2</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БелСол N 3</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Водорода пероксид</w:t>
            </w:r>
          </w:p>
        </w:tc>
        <w:tc>
          <w:tcPr>
            <w:tcW w:w="2835" w:type="dxa"/>
          </w:tcPr>
          <w:p w:rsidR="00CB03B5" w:rsidRDefault="00CB03B5">
            <w:pPr>
              <w:pStyle w:val="ConsPlusNormal"/>
            </w:pPr>
            <w:r>
              <w:t>раствор для местного и наружного применения</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Дентасептин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Йодоформ</w:t>
            </w:r>
          </w:p>
        </w:tc>
        <w:tc>
          <w:tcPr>
            <w:tcW w:w="2835" w:type="dxa"/>
          </w:tcPr>
          <w:p w:rsidR="00CB03B5" w:rsidRDefault="00CB03B5">
            <w:pPr>
              <w:pStyle w:val="ConsPlusNormal"/>
            </w:pPr>
            <w:r>
              <w:t>порошок</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Этанол</w:t>
            </w:r>
          </w:p>
        </w:tc>
        <w:tc>
          <w:tcPr>
            <w:tcW w:w="2835" w:type="dxa"/>
          </w:tcPr>
          <w:p w:rsidR="00CB03B5" w:rsidRDefault="00CB03B5">
            <w:pPr>
              <w:pStyle w:val="ConsPlusNormal"/>
            </w:pPr>
            <w:r>
              <w:t>раствор для наружного применения</w:t>
            </w:r>
          </w:p>
        </w:tc>
      </w:tr>
      <w:tr w:rsidR="00CB03B5">
        <w:tc>
          <w:tcPr>
            <w:tcW w:w="2948" w:type="dxa"/>
            <w:vMerge w:val="restart"/>
          </w:tcPr>
          <w:p w:rsidR="00CB03B5" w:rsidRDefault="00CB03B5">
            <w:pPr>
              <w:pStyle w:val="ConsPlusNormal"/>
            </w:pPr>
            <w:r>
              <w:t>3. Противовирусные препараты</w:t>
            </w:r>
          </w:p>
        </w:tc>
        <w:tc>
          <w:tcPr>
            <w:tcW w:w="3285" w:type="dxa"/>
          </w:tcPr>
          <w:p w:rsidR="00CB03B5" w:rsidRDefault="00CB03B5">
            <w:pPr>
              <w:pStyle w:val="ConsPlusNormal"/>
            </w:pPr>
            <w:r>
              <w:t>Бонафтоновая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Ацикловир</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Риодоксоловая мазь</w:t>
            </w:r>
          </w:p>
        </w:tc>
        <w:tc>
          <w:tcPr>
            <w:tcW w:w="2835" w:type="dxa"/>
          </w:tcPr>
          <w:p w:rsidR="00CB03B5" w:rsidRDefault="00CB03B5">
            <w:pPr>
              <w:pStyle w:val="ConsPlusNormal"/>
            </w:pPr>
            <w:r>
              <w:t>мазь</w:t>
            </w:r>
          </w:p>
        </w:tc>
      </w:tr>
      <w:tr w:rsidR="00CB03B5">
        <w:tc>
          <w:tcPr>
            <w:tcW w:w="2948" w:type="dxa"/>
            <w:vMerge w:val="restart"/>
          </w:tcPr>
          <w:p w:rsidR="00CB03B5" w:rsidRDefault="00CB03B5">
            <w:pPr>
              <w:pStyle w:val="ConsPlusNormal"/>
            </w:pPr>
            <w:r>
              <w:t>4. Противовоспалительные препараты</w:t>
            </w:r>
          </w:p>
        </w:tc>
        <w:tc>
          <w:tcPr>
            <w:tcW w:w="3285" w:type="dxa"/>
          </w:tcPr>
          <w:p w:rsidR="00CB03B5" w:rsidRDefault="00CB03B5">
            <w:pPr>
              <w:pStyle w:val="ConsPlusNormal"/>
            </w:pPr>
            <w:r>
              <w:t>Гиалудент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Витадонт</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Холисал-гель</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Асепта</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Преднизолоновая мазь 0,5%</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Метилурациловая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Гидрокортизоновая мазь 1%</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Индометациновая мазь 10%</w:t>
            </w:r>
          </w:p>
        </w:tc>
        <w:tc>
          <w:tcPr>
            <w:tcW w:w="2835" w:type="dxa"/>
          </w:tcPr>
          <w:p w:rsidR="00CB03B5" w:rsidRDefault="00CB03B5">
            <w:pPr>
              <w:pStyle w:val="ConsPlusNormal"/>
            </w:pPr>
            <w:r>
              <w:t>мазь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Фуксин</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1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2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3 "Рад"</w:t>
            </w:r>
          </w:p>
        </w:tc>
        <w:tc>
          <w:tcPr>
            <w:tcW w:w="2835" w:type="dxa"/>
          </w:tcPr>
          <w:p w:rsidR="00CB03B5" w:rsidRDefault="00CB03B5">
            <w:pPr>
              <w:pStyle w:val="ConsPlusNormal"/>
            </w:pPr>
            <w:r>
              <w:t>паста-повязка</w:t>
            </w:r>
          </w:p>
        </w:tc>
      </w:tr>
      <w:tr w:rsidR="00CB03B5">
        <w:tc>
          <w:tcPr>
            <w:tcW w:w="2948" w:type="dxa"/>
            <w:vMerge w:val="restart"/>
          </w:tcPr>
          <w:p w:rsidR="00CB03B5" w:rsidRDefault="00CB03B5">
            <w:pPr>
              <w:pStyle w:val="ConsPlusNormal"/>
            </w:pPr>
            <w:r>
              <w:t>5. Противомикробные и противовоспалительные</w:t>
            </w:r>
          </w:p>
        </w:tc>
        <w:tc>
          <w:tcPr>
            <w:tcW w:w="3285" w:type="dxa"/>
          </w:tcPr>
          <w:p w:rsidR="00CB03B5" w:rsidRDefault="00CB03B5">
            <w:pPr>
              <w:pStyle w:val="ConsPlusNormal"/>
            </w:pPr>
            <w:r>
              <w:t>Йодинол</w:t>
            </w:r>
          </w:p>
        </w:tc>
        <w:tc>
          <w:tcPr>
            <w:tcW w:w="2835" w:type="dxa"/>
          </w:tcPr>
          <w:p w:rsidR="00CB03B5" w:rsidRDefault="00CB03B5">
            <w:pPr>
              <w:pStyle w:val="ConsPlusNormal"/>
            </w:pPr>
            <w:r>
              <w:t>раствор</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Радогель-П1</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Радогель-П2</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Радогель-П3</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4 "Рад"</w:t>
            </w:r>
          </w:p>
        </w:tc>
        <w:tc>
          <w:tcPr>
            <w:tcW w:w="2835" w:type="dxa"/>
          </w:tcPr>
          <w:p w:rsidR="00CB03B5" w:rsidRDefault="00CB03B5">
            <w:pPr>
              <w:pStyle w:val="ConsPlusNormal"/>
            </w:pPr>
            <w:r>
              <w:t>паста-повязка</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ППА 5 "Рад"</w:t>
            </w:r>
          </w:p>
        </w:tc>
        <w:tc>
          <w:tcPr>
            <w:tcW w:w="2835" w:type="dxa"/>
          </w:tcPr>
          <w:p w:rsidR="00CB03B5" w:rsidRDefault="00CB03B5">
            <w:pPr>
              <w:pStyle w:val="ConsPlusNormal"/>
            </w:pPr>
            <w:r>
              <w:t>пластины</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Метрогил-дента</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Календула</w:t>
            </w:r>
          </w:p>
        </w:tc>
        <w:tc>
          <w:tcPr>
            <w:tcW w:w="2835" w:type="dxa"/>
          </w:tcPr>
          <w:p w:rsidR="00CB03B5" w:rsidRDefault="00CB03B5">
            <w:pPr>
              <w:pStyle w:val="ConsPlusNormal"/>
            </w:pPr>
            <w:r>
              <w:t>раствор спиртовой</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Фторасепт</w:t>
            </w:r>
          </w:p>
        </w:tc>
        <w:tc>
          <w:tcPr>
            <w:tcW w:w="2835" w:type="dxa"/>
          </w:tcPr>
          <w:p w:rsidR="00CB03B5" w:rsidRDefault="00CB03B5">
            <w:pPr>
              <w:pStyle w:val="ConsPlusNormal"/>
            </w:pPr>
            <w:r>
              <w:t>гель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Парасепт</w:t>
            </w:r>
          </w:p>
        </w:tc>
        <w:tc>
          <w:tcPr>
            <w:tcW w:w="2835" w:type="dxa"/>
          </w:tcPr>
          <w:p w:rsidR="00CB03B5" w:rsidRDefault="00CB03B5">
            <w:pPr>
              <w:pStyle w:val="ConsPlusNormal"/>
            </w:pPr>
            <w:r>
              <w:t>паста</w:t>
            </w:r>
          </w:p>
        </w:tc>
      </w:tr>
      <w:tr w:rsidR="00CB03B5">
        <w:tc>
          <w:tcPr>
            <w:tcW w:w="2948" w:type="dxa"/>
            <w:vMerge w:val="restart"/>
          </w:tcPr>
          <w:p w:rsidR="00CB03B5" w:rsidRDefault="00CB03B5">
            <w:pPr>
              <w:pStyle w:val="ConsPlusNormal"/>
            </w:pPr>
            <w:r>
              <w:t>6. Индикаторы воспаления слизистой оболочки полости рта</w:t>
            </w:r>
          </w:p>
        </w:tc>
        <w:tc>
          <w:tcPr>
            <w:tcW w:w="3285" w:type="dxa"/>
          </w:tcPr>
          <w:p w:rsidR="00CB03B5" w:rsidRDefault="00CB03B5">
            <w:pPr>
              <w:pStyle w:val="ConsPlusNormal"/>
            </w:pPr>
            <w:r>
              <w:t>Колор-тест N 1</w:t>
            </w:r>
          </w:p>
        </w:tc>
        <w:tc>
          <w:tcPr>
            <w:tcW w:w="2835" w:type="dxa"/>
          </w:tcPr>
          <w:p w:rsidR="00CB03B5" w:rsidRDefault="00CB03B5">
            <w:pPr>
              <w:pStyle w:val="ConsPlusNormal"/>
            </w:pPr>
            <w:r>
              <w:t>жидкость</w:t>
            </w:r>
          </w:p>
        </w:tc>
      </w:tr>
      <w:tr w:rsidR="00CB03B5">
        <w:tc>
          <w:tcPr>
            <w:tcW w:w="2948" w:type="dxa"/>
            <w:vMerge/>
          </w:tcPr>
          <w:p w:rsidR="00CB03B5" w:rsidRDefault="00CB03B5">
            <w:pPr>
              <w:pStyle w:val="ConsPlusNormal"/>
            </w:pPr>
          </w:p>
        </w:tc>
        <w:tc>
          <w:tcPr>
            <w:tcW w:w="3285" w:type="dxa"/>
          </w:tcPr>
          <w:p w:rsidR="00CB03B5" w:rsidRDefault="00CB03B5">
            <w:pPr>
              <w:pStyle w:val="ConsPlusNormal"/>
            </w:pPr>
            <w:r>
              <w:t>Раствор Шиллера-Писарева "Радуга"</w:t>
            </w:r>
          </w:p>
        </w:tc>
        <w:tc>
          <w:tcPr>
            <w:tcW w:w="2835" w:type="dxa"/>
          </w:tcPr>
          <w:p w:rsidR="00CB03B5" w:rsidRDefault="00CB03B5">
            <w:pPr>
              <w:pStyle w:val="ConsPlusNormal"/>
            </w:pPr>
            <w:r>
              <w:t>раствор</w:t>
            </w:r>
          </w:p>
        </w:tc>
      </w:tr>
    </w:tbl>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Материалы и лекарственные препараты включены в данный перечень по международному непатентованному наименованию (МНН), за исключением материалов и лекарственных препаратов, не имеющих МНН.</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8</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395" w:name="P19583"/>
      <w:bookmarkEnd w:id="395"/>
      <w:r>
        <w:t>НОРМАТИВЫ</w:t>
      </w:r>
    </w:p>
    <w:p w:rsidR="00CB03B5" w:rsidRDefault="00CB03B5">
      <w:pPr>
        <w:pStyle w:val="ConsPlusTitle"/>
        <w:jc w:val="center"/>
      </w:pPr>
      <w:r>
        <w:t>объема оказания и нормативы финансовых затрат на единицу</w:t>
      </w:r>
    </w:p>
    <w:p w:rsidR="00CB03B5" w:rsidRDefault="00CB03B5">
      <w:pPr>
        <w:pStyle w:val="ConsPlusTitle"/>
        <w:jc w:val="center"/>
      </w:pPr>
      <w:r>
        <w:t>объема медицинской помощи на 2025 - 2027 годы</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8"/>
        <w:gridCol w:w="2773"/>
        <w:gridCol w:w="1382"/>
        <w:gridCol w:w="1206"/>
        <w:gridCol w:w="1206"/>
        <w:gridCol w:w="1463"/>
        <w:gridCol w:w="1206"/>
        <w:gridCol w:w="1206"/>
        <w:gridCol w:w="1463"/>
        <w:gridCol w:w="1206"/>
        <w:gridCol w:w="1206"/>
        <w:gridCol w:w="1463"/>
      </w:tblGrid>
      <w:tr w:rsidR="00CB03B5">
        <w:tc>
          <w:tcPr>
            <w:tcW w:w="567" w:type="dxa"/>
            <w:vMerge w:val="restart"/>
          </w:tcPr>
          <w:p w:rsidR="00CB03B5" w:rsidRDefault="00CB03B5">
            <w:pPr>
              <w:pStyle w:val="ConsPlusNormal"/>
              <w:jc w:val="center"/>
            </w:pPr>
            <w:r>
              <w:t>N п/п</w:t>
            </w:r>
          </w:p>
        </w:tc>
        <w:tc>
          <w:tcPr>
            <w:tcW w:w="2948" w:type="dxa"/>
            <w:vMerge w:val="restart"/>
          </w:tcPr>
          <w:p w:rsidR="00CB03B5" w:rsidRDefault="00CB03B5">
            <w:pPr>
              <w:pStyle w:val="ConsPlusNormal"/>
              <w:jc w:val="center"/>
            </w:pPr>
            <w:r>
              <w:t>Виды и условия оказания медицинской помощи</w:t>
            </w:r>
          </w:p>
        </w:tc>
        <w:tc>
          <w:tcPr>
            <w:tcW w:w="907" w:type="dxa"/>
            <w:vMerge w:val="restart"/>
          </w:tcPr>
          <w:p w:rsidR="00CB03B5" w:rsidRDefault="00CB03B5">
            <w:pPr>
              <w:pStyle w:val="ConsPlusNormal"/>
              <w:jc w:val="center"/>
            </w:pPr>
            <w:r>
              <w:t>Единица измерения на одного жителя</w:t>
            </w:r>
          </w:p>
        </w:tc>
        <w:tc>
          <w:tcPr>
            <w:tcW w:w="3854" w:type="dxa"/>
            <w:gridSpan w:val="3"/>
          </w:tcPr>
          <w:p w:rsidR="00CB03B5" w:rsidRDefault="00CB03B5">
            <w:pPr>
              <w:pStyle w:val="ConsPlusNormal"/>
              <w:jc w:val="center"/>
            </w:pPr>
            <w:r>
              <w:t>2025 год</w:t>
            </w:r>
          </w:p>
        </w:tc>
        <w:tc>
          <w:tcPr>
            <w:tcW w:w="3968" w:type="dxa"/>
            <w:gridSpan w:val="3"/>
          </w:tcPr>
          <w:p w:rsidR="00CB03B5" w:rsidRDefault="00CB03B5">
            <w:pPr>
              <w:pStyle w:val="ConsPlusNormal"/>
              <w:jc w:val="center"/>
            </w:pPr>
            <w:r>
              <w:t>2026 год</w:t>
            </w:r>
          </w:p>
        </w:tc>
        <w:tc>
          <w:tcPr>
            <w:tcW w:w="3855" w:type="dxa"/>
            <w:gridSpan w:val="3"/>
          </w:tcPr>
          <w:p w:rsidR="00CB03B5" w:rsidRDefault="00CB03B5">
            <w:pPr>
              <w:pStyle w:val="ConsPlusNormal"/>
              <w:jc w:val="center"/>
            </w:pPr>
            <w:r>
              <w:t>2027 год</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1417" w:type="dxa"/>
          </w:tcPr>
          <w:p w:rsidR="00CB03B5" w:rsidRDefault="00CB03B5">
            <w:pPr>
              <w:pStyle w:val="ConsPlusNormal"/>
              <w:jc w:val="center"/>
            </w:pPr>
            <w:r>
              <w:t>нормативы объема медицинской помощи</w:t>
            </w:r>
          </w:p>
        </w:tc>
        <w:tc>
          <w:tcPr>
            <w:tcW w:w="1303" w:type="dxa"/>
          </w:tcPr>
          <w:p w:rsidR="00CB03B5" w:rsidRDefault="00CB03B5">
            <w:pPr>
              <w:pStyle w:val="ConsPlusNormal"/>
              <w:jc w:val="center"/>
            </w:pPr>
            <w:r>
              <w:t>нормативы финансовых затрат на единицу объема медицинской помощи, рублей</w:t>
            </w:r>
          </w:p>
        </w:tc>
        <w:tc>
          <w:tcPr>
            <w:tcW w:w="1134" w:type="dxa"/>
          </w:tcPr>
          <w:p w:rsidR="00CB03B5" w:rsidRDefault="00CB03B5">
            <w:pPr>
              <w:pStyle w:val="ConsPlusNormal"/>
              <w:jc w:val="center"/>
            </w:pPr>
            <w:r>
              <w:t>подушевые нормативы финансирования (на 1 жителя), рублей</w:t>
            </w:r>
          </w:p>
        </w:tc>
        <w:tc>
          <w:tcPr>
            <w:tcW w:w="1417" w:type="dxa"/>
          </w:tcPr>
          <w:p w:rsidR="00CB03B5" w:rsidRDefault="00CB03B5">
            <w:pPr>
              <w:pStyle w:val="ConsPlusNormal"/>
              <w:jc w:val="center"/>
            </w:pPr>
            <w:r>
              <w:t>нормативы объема медицинской помощи</w:t>
            </w:r>
          </w:p>
        </w:tc>
        <w:tc>
          <w:tcPr>
            <w:tcW w:w="1417" w:type="dxa"/>
          </w:tcPr>
          <w:p w:rsidR="00CB03B5" w:rsidRDefault="00CB03B5">
            <w:pPr>
              <w:pStyle w:val="ConsPlusNormal"/>
              <w:jc w:val="center"/>
            </w:pPr>
            <w:r>
              <w:t>нормативы финансовых затрат на единицу объема медицинской помощи, рублей</w:t>
            </w:r>
          </w:p>
        </w:tc>
        <w:tc>
          <w:tcPr>
            <w:tcW w:w="1134" w:type="dxa"/>
          </w:tcPr>
          <w:p w:rsidR="00CB03B5" w:rsidRDefault="00CB03B5">
            <w:pPr>
              <w:pStyle w:val="ConsPlusNormal"/>
              <w:jc w:val="center"/>
            </w:pPr>
            <w:r>
              <w:t>подушевые нормативы финансирования (на 1 жителя), рублей</w:t>
            </w:r>
          </w:p>
        </w:tc>
        <w:tc>
          <w:tcPr>
            <w:tcW w:w="1417" w:type="dxa"/>
          </w:tcPr>
          <w:p w:rsidR="00CB03B5" w:rsidRDefault="00CB03B5">
            <w:pPr>
              <w:pStyle w:val="ConsPlusNormal"/>
              <w:jc w:val="center"/>
            </w:pPr>
            <w:r>
              <w:t>нормативы объема медицинской помощи</w:t>
            </w:r>
          </w:p>
        </w:tc>
        <w:tc>
          <w:tcPr>
            <w:tcW w:w="1304" w:type="dxa"/>
          </w:tcPr>
          <w:p w:rsidR="00CB03B5" w:rsidRDefault="00CB03B5">
            <w:pPr>
              <w:pStyle w:val="ConsPlusNormal"/>
              <w:jc w:val="center"/>
            </w:pPr>
            <w:r>
              <w:t>нормативы финансовых затрат на единицу объема медицинской помощи, рублей</w:t>
            </w:r>
          </w:p>
        </w:tc>
        <w:tc>
          <w:tcPr>
            <w:tcW w:w="1134" w:type="dxa"/>
          </w:tcPr>
          <w:p w:rsidR="00CB03B5" w:rsidRDefault="00CB03B5">
            <w:pPr>
              <w:pStyle w:val="ConsPlusNormal"/>
              <w:jc w:val="center"/>
            </w:pPr>
            <w:r>
              <w:t>подушевые нормативы финансирования (на 1 жителя), рублей</w:t>
            </w:r>
          </w:p>
        </w:tc>
      </w:tr>
      <w:tr w:rsidR="00CB03B5">
        <w:tc>
          <w:tcPr>
            <w:tcW w:w="567" w:type="dxa"/>
          </w:tcPr>
          <w:p w:rsidR="00CB03B5" w:rsidRDefault="00CB03B5">
            <w:pPr>
              <w:pStyle w:val="ConsPlusNormal"/>
              <w:jc w:val="center"/>
            </w:pPr>
            <w:r>
              <w:t>1</w:t>
            </w:r>
          </w:p>
        </w:tc>
        <w:tc>
          <w:tcPr>
            <w:tcW w:w="2948" w:type="dxa"/>
          </w:tcPr>
          <w:p w:rsidR="00CB03B5" w:rsidRDefault="00CB03B5">
            <w:pPr>
              <w:pStyle w:val="ConsPlusNormal"/>
              <w:jc w:val="center"/>
            </w:pPr>
            <w:r>
              <w:t>2</w:t>
            </w:r>
          </w:p>
        </w:tc>
        <w:tc>
          <w:tcPr>
            <w:tcW w:w="907" w:type="dxa"/>
          </w:tcPr>
          <w:p w:rsidR="00CB03B5" w:rsidRDefault="00CB03B5">
            <w:pPr>
              <w:pStyle w:val="ConsPlusNormal"/>
              <w:jc w:val="center"/>
            </w:pPr>
            <w:r>
              <w:t>3</w:t>
            </w:r>
          </w:p>
        </w:tc>
        <w:tc>
          <w:tcPr>
            <w:tcW w:w="1417" w:type="dxa"/>
          </w:tcPr>
          <w:p w:rsidR="00CB03B5" w:rsidRDefault="00CB03B5">
            <w:pPr>
              <w:pStyle w:val="ConsPlusNormal"/>
              <w:jc w:val="center"/>
            </w:pPr>
            <w:r>
              <w:t>4</w:t>
            </w:r>
          </w:p>
        </w:tc>
        <w:tc>
          <w:tcPr>
            <w:tcW w:w="1303" w:type="dxa"/>
          </w:tcPr>
          <w:p w:rsidR="00CB03B5" w:rsidRDefault="00CB03B5">
            <w:pPr>
              <w:pStyle w:val="ConsPlusNormal"/>
              <w:jc w:val="center"/>
            </w:pPr>
            <w:r>
              <w:t>5</w:t>
            </w:r>
          </w:p>
        </w:tc>
        <w:tc>
          <w:tcPr>
            <w:tcW w:w="1134" w:type="dxa"/>
          </w:tcPr>
          <w:p w:rsidR="00CB03B5" w:rsidRDefault="00CB03B5">
            <w:pPr>
              <w:pStyle w:val="ConsPlusNormal"/>
              <w:jc w:val="center"/>
            </w:pPr>
            <w:r>
              <w:t>6</w:t>
            </w:r>
          </w:p>
        </w:tc>
        <w:tc>
          <w:tcPr>
            <w:tcW w:w="1417" w:type="dxa"/>
          </w:tcPr>
          <w:p w:rsidR="00CB03B5" w:rsidRDefault="00CB03B5">
            <w:pPr>
              <w:pStyle w:val="ConsPlusNormal"/>
              <w:jc w:val="center"/>
            </w:pPr>
            <w:r>
              <w:t>7</w:t>
            </w:r>
          </w:p>
        </w:tc>
        <w:tc>
          <w:tcPr>
            <w:tcW w:w="1417" w:type="dxa"/>
          </w:tcPr>
          <w:p w:rsidR="00CB03B5" w:rsidRDefault="00CB03B5">
            <w:pPr>
              <w:pStyle w:val="ConsPlusNormal"/>
              <w:jc w:val="center"/>
            </w:pPr>
            <w:r>
              <w:t>8</w:t>
            </w:r>
          </w:p>
        </w:tc>
        <w:tc>
          <w:tcPr>
            <w:tcW w:w="1134" w:type="dxa"/>
          </w:tcPr>
          <w:p w:rsidR="00CB03B5" w:rsidRDefault="00CB03B5">
            <w:pPr>
              <w:pStyle w:val="ConsPlusNormal"/>
              <w:jc w:val="center"/>
            </w:pPr>
            <w:r>
              <w:t>9</w:t>
            </w:r>
          </w:p>
        </w:tc>
        <w:tc>
          <w:tcPr>
            <w:tcW w:w="1417" w:type="dxa"/>
          </w:tcPr>
          <w:p w:rsidR="00CB03B5" w:rsidRDefault="00CB03B5">
            <w:pPr>
              <w:pStyle w:val="ConsPlusNormal"/>
              <w:jc w:val="center"/>
            </w:pPr>
            <w:r>
              <w:t>10</w:t>
            </w:r>
          </w:p>
        </w:tc>
        <w:tc>
          <w:tcPr>
            <w:tcW w:w="1304" w:type="dxa"/>
          </w:tcPr>
          <w:p w:rsidR="00CB03B5" w:rsidRDefault="00CB03B5">
            <w:pPr>
              <w:pStyle w:val="ConsPlusNormal"/>
              <w:jc w:val="center"/>
            </w:pPr>
            <w:r>
              <w:t>11</w:t>
            </w:r>
          </w:p>
        </w:tc>
        <w:tc>
          <w:tcPr>
            <w:tcW w:w="1134" w:type="dxa"/>
          </w:tcPr>
          <w:p w:rsidR="00CB03B5" w:rsidRDefault="00CB03B5">
            <w:pPr>
              <w:pStyle w:val="ConsPlusNormal"/>
              <w:jc w:val="center"/>
            </w:pPr>
            <w:r>
              <w:t>12</w:t>
            </w:r>
          </w:p>
        </w:tc>
      </w:tr>
      <w:tr w:rsidR="00CB03B5">
        <w:tc>
          <w:tcPr>
            <w:tcW w:w="16099" w:type="dxa"/>
            <w:gridSpan w:val="12"/>
          </w:tcPr>
          <w:p w:rsidR="00CB03B5" w:rsidRDefault="00CB03B5">
            <w:pPr>
              <w:pStyle w:val="ConsPlusNormal"/>
              <w:jc w:val="center"/>
              <w:outlineLvl w:val="2"/>
            </w:pPr>
            <w:r>
              <w:t>I. За счет бюджетных ассигнований бюджета Новосибирской области</w:t>
            </w:r>
          </w:p>
        </w:tc>
      </w:tr>
      <w:tr w:rsidR="00CB03B5">
        <w:tc>
          <w:tcPr>
            <w:tcW w:w="567" w:type="dxa"/>
          </w:tcPr>
          <w:p w:rsidR="00CB03B5" w:rsidRDefault="00CB03B5">
            <w:pPr>
              <w:pStyle w:val="ConsPlusNormal"/>
              <w:jc w:val="center"/>
            </w:pPr>
            <w:r>
              <w:t>1</w:t>
            </w:r>
          </w:p>
        </w:tc>
        <w:tc>
          <w:tcPr>
            <w:tcW w:w="2948" w:type="dxa"/>
          </w:tcPr>
          <w:p w:rsidR="00CB03B5" w:rsidRDefault="00CB03B5">
            <w:pPr>
              <w:pStyle w:val="ConsPlusNormal"/>
            </w:pPr>
            <w:r>
              <w:t>1. Скорая медицинская помощь, включая скорую специализированную медицинскую помощь, не входящая в территориальную программу обязательного медицинского страхования (далее - ОМС),</w:t>
            </w:r>
          </w:p>
          <w:p w:rsidR="00CB03B5" w:rsidRDefault="00CB03B5">
            <w:pPr>
              <w:pStyle w:val="ConsPlusNormal"/>
            </w:pPr>
            <w:r>
              <w:t>в том числе:</w:t>
            </w:r>
          </w:p>
        </w:tc>
        <w:tc>
          <w:tcPr>
            <w:tcW w:w="907" w:type="dxa"/>
          </w:tcPr>
          <w:p w:rsidR="00CB03B5" w:rsidRDefault="00CB03B5">
            <w:pPr>
              <w:pStyle w:val="ConsPlusNormal"/>
              <w:jc w:val="center"/>
            </w:pPr>
            <w:r>
              <w:t>вызов</w:t>
            </w:r>
          </w:p>
        </w:tc>
        <w:tc>
          <w:tcPr>
            <w:tcW w:w="1417" w:type="dxa"/>
          </w:tcPr>
          <w:p w:rsidR="00CB03B5" w:rsidRDefault="00CB03B5">
            <w:pPr>
              <w:pStyle w:val="ConsPlusNormal"/>
              <w:jc w:val="center"/>
            </w:pPr>
            <w:r>
              <w:t>0,0383949</w:t>
            </w:r>
          </w:p>
        </w:tc>
        <w:tc>
          <w:tcPr>
            <w:tcW w:w="1303" w:type="dxa"/>
          </w:tcPr>
          <w:p w:rsidR="00CB03B5" w:rsidRDefault="00CB03B5">
            <w:pPr>
              <w:pStyle w:val="ConsPlusNormal"/>
              <w:jc w:val="center"/>
            </w:pPr>
            <w:r>
              <w:t>4 454,24</w:t>
            </w:r>
          </w:p>
        </w:tc>
        <w:tc>
          <w:tcPr>
            <w:tcW w:w="1134" w:type="dxa"/>
          </w:tcPr>
          <w:p w:rsidR="00CB03B5" w:rsidRDefault="00CB03B5">
            <w:pPr>
              <w:pStyle w:val="ConsPlusNormal"/>
              <w:jc w:val="center"/>
            </w:pPr>
            <w:r>
              <w:t>171,02</w:t>
            </w:r>
          </w:p>
        </w:tc>
        <w:tc>
          <w:tcPr>
            <w:tcW w:w="1417" w:type="dxa"/>
          </w:tcPr>
          <w:p w:rsidR="00CB03B5" w:rsidRDefault="00CB03B5">
            <w:pPr>
              <w:pStyle w:val="ConsPlusNormal"/>
              <w:jc w:val="center"/>
            </w:pPr>
            <w:r>
              <w:t>0,025</w:t>
            </w:r>
          </w:p>
        </w:tc>
        <w:tc>
          <w:tcPr>
            <w:tcW w:w="1417" w:type="dxa"/>
          </w:tcPr>
          <w:p w:rsidR="00CB03B5" w:rsidRDefault="00CB03B5">
            <w:pPr>
              <w:pStyle w:val="ConsPlusNormal"/>
              <w:jc w:val="center"/>
            </w:pPr>
            <w:r>
              <w:t>7 418,80</w:t>
            </w:r>
          </w:p>
        </w:tc>
        <w:tc>
          <w:tcPr>
            <w:tcW w:w="1134" w:type="dxa"/>
          </w:tcPr>
          <w:p w:rsidR="00CB03B5" w:rsidRDefault="00CB03B5">
            <w:pPr>
              <w:pStyle w:val="ConsPlusNormal"/>
              <w:jc w:val="center"/>
            </w:pPr>
            <w:r>
              <w:t>185,47</w:t>
            </w:r>
          </w:p>
        </w:tc>
        <w:tc>
          <w:tcPr>
            <w:tcW w:w="1417" w:type="dxa"/>
          </w:tcPr>
          <w:p w:rsidR="00CB03B5" w:rsidRDefault="00CB03B5">
            <w:pPr>
              <w:pStyle w:val="ConsPlusNormal"/>
              <w:jc w:val="center"/>
            </w:pPr>
            <w:r>
              <w:t>0,025</w:t>
            </w:r>
          </w:p>
        </w:tc>
        <w:tc>
          <w:tcPr>
            <w:tcW w:w="1304" w:type="dxa"/>
          </w:tcPr>
          <w:p w:rsidR="00CB03B5" w:rsidRDefault="00CB03B5">
            <w:pPr>
              <w:pStyle w:val="ConsPlusNormal"/>
              <w:jc w:val="center"/>
            </w:pPr>
            <w:r>
              <w:t>7 811,60</w:t>
            </w:r>
          </w:p>
        </w:tc>
        <w:tc>
          <w:tcPr>
            <w:tcW w:w="1134" w:type="dxa"/>
          </w:tcPr>
          <w:p w:rsidR="00CB03B5" w:rsidRDefault="00CB03B5">
            <w:pPr>
              <w:pStyle w:val="ConsPlusNormal"/>
              <w:jc w:val="center"/>
            </w:pPr>
            <w:r>
              <w:t>195,29</w:t>
            </w:r>
          </w:p>
        </w:tc>
      </w:tr>
      <w:tr w:rsidR="00CB03B5">
        <w:tc>
          <w:tcPr>
            <w:tcW w:w="567" w:type="dxa"/>
          </w:tcPr>
          <w:p w:rsidR="00CB03B5" w:rsidRDefault="00CB03B5">
            <w:pPr>
              <w:pStyle w:val="ConsPlusNormal"/>
              <w:jc w:val="center"/>
            </w:pPr>
            <w:r>
              <w:t>2</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вызов</w:t>
            </w:r>
          </w:p>
        </w:tc>
        <w:tc>
          <w:tcPr>
            <w:tcW w:w="1417" w:type="dxa"/>
          </w:tcPr>
          <w:p w:rsidR="00CB03B5" w:rsidRDefault="00CB03B5">
            <w:pPr>
              <w:pStyle w:val="ConsPlusNormal"/>
              <w:jc w:val="center"/>
            </w:pPr>
            <w:r>
              <w:t>0,0146006</w:t>
            </w:r>
          </w:p>
        </w:tc>
        <w:tc>
          <w:tcPr>
            <w:tcW w:w="1303" w:type="dxa"/>
          </w:tcPr>
          <w:p w:rsidR="00CB03B5" w:rsidRDefault="00CB03B5">
            <w:pPr>
              <w:pStyle w:val="ConsPlusNormal"/>
              <w:jc w:val="center"/>
            </w:pPr>
            <w:r>
              <w:t>3 770,39</w:t>
            </w:r>
          </w:p>
        </w:tc>
        <w:tc>
          <w:tcPr>
            <w:tcW w:w="1134" w:type="dxa"/>
          </w:tcPr>
          <w:p w:rsidR="00CB03B5" w:rsidRDefault="00CB03B5">
            <w:pPr>
              <w:pStyle w:val="ConsPlusNormal"/>
              <w:jc w:val="center"/>
            </w:pPr>
            <w:r>
              <w:t>55,05</w:t>
            </w:r>
          </w:p>
        </w:tc>
        <w:tc>
          <w:tcPr>
            <w:tcW w:w="1417" w:type="dxa"/>
          </w:tcPr>
          <w:p w:rsidR="00CB03B5" w:rsidRDefault="00CB03B5">
            <w:pPr>
              <w:pStyle w:val="ConsPlusNormal"/>
              <w:jc w:val="center"/>
            </w:pPr>
            <w:r>
              <w:t>0,012426241</w:t>
            </w:r>
          </w:p>
        </w:tc>
        <w:tc>
          <w:tcPr>
            <w:tcW w:w="1417" w:type="dxa"/>
          </w:tcPr>
          <w:p w:rsidR="00CB03B5" w:rsidRDefault="00CB03B5">
            <w:pPr>
              <w:pStyle w:val="ConsPlusNormal"/>
              <w:jc w:val="center"/>
            </w:pPr>
            <w:r>
              <w:t>4 814,01</w:t>
            </w:r>
          </w:p>
        </w:tc>
        <w:tc>
          <w:tcPr>
            <w:tcW w:w="1134" w:type="dxa"/>
          </w:tcPr>
          <w:p w:rsidR="00CB03B5" w:rsidRDefault="00CB03B5">
            <w:pPr>
              <w:pStyle w:val="ConsPlusNormal"/>
              <w:jc w:val="center"/>
            </w:pPr>
            <w:r>
              <w:t>59,82</w:t>
            </w:r>
          </w:p>
        </w:tc>
        <w:tc>
          <w:tcPr>
            <w:tcW w:w="1417" w:type="dxa"/>
          </w:tcPr>
          <w:p w:rsidR="00CB03B5" w:rsidRDefault="00CB03B5">
            <w:pPr>
              <w:pStyle w:val="ConsPlusNormal"/>
              <w:jc w:val="center"/>
            </w:pPr>
            <w:r>
              <w:t>0,012426241</w:t>
            </w:r>
          </w:p>
        </w:tc>
        <w:tc>
          <w:tcPr>
            <w:tcW w:w="1304" w:type="dxa"/>
          </w:tcPr>
          <w:p w:rsidR="00CB03B5" w:rsidRDefault="00CB03B5">
            <w:pPr>
              <w:pStyle w:val="ConsPlusNormal"/>
              <w:jc w:val="center"/>
            </w:pPr>
            <w:r>
              <w:t>5 133,49</w:t>
            </w:r>
          </w:p>
        </w:tc>
        <w:tc>
          <w:tcPr>
            <w:tcW w:w="1134" w:type="dxa"/>
          </w:tcPr>
          <w:p w:rsidR="00CB03B5" w:rsidRDefault="00CB03B5">
            <w:pPr>
              <w:pStyle w:val="ConsPlusNormal"/>
              <w:jc w:val="center"/>
            </w:pPr>
            <w:r>
              <w:t>63,79</w:t>
            </w:r>
          </w:p>
        </w:tc>
      </w:tr>
      <w:tr w:rsidR="00CB03B5">
        <w:tc>
          <w:tcPr>
            <w:tcW w:w="567" w:type="dxa"/>
          </w:tcPr>
          <w:p w:rsidR="00CB03B5" w:rsidRDefault="00CB03B5">
            <w:pPr>
              <w:pStyle w:val="ConsPlusNormal"/>
              <w:jc w:val="center"/>
            </w:pPr>
            <w:r>
              <w:t>3</w:t>
            </w:r>
          </w:p>
        </w:tc>
        <w:tc>
          <w:tcPr>
            <w:tcW w:w="2948" w:type="dxa"/>
          </w:tcPr>
          <w:p w:rsidR="00CB03B5" w:rsidRDefault="00CB03B5">
            <w:pPr>
              <w:pStyle w:val="ConsPlusNormal"/>
            </w:pPr>
            <w:r>
              <w:t>скорая медицинская помощь при санитарно-авиационной эвакуации</w:t>
            </w:r>
          </w:p>
        </w:tc>
        <w:tc>
          <w:tcPr>
            <w:tcW w:w="907" w:type="dxa"/>
          </w:tcPr>
          <w:p w:rsidR="00CB03B5" w:rsidRDefault="00CB03B5">
            <w:pPr>
              <w:pStyle w:val="ConsPlusNormal"/>
              <w:jc w:val="center"/>
            </w:pPr>
            <w:r>
              <w:t>вызов</w:t>
            </w:r>
          </w:p>
        </w:tc>
        <w:tc>
          <w:tcPr>
            <w:tcW w:w="1417" w:type="dxa"/>
          </w:tcPr>
          <w:p w:rsidR="00CB03B5" w:rsidRDefault="00CB03B5">
            <w:pPr>
              <w:pStyle w:val="ConsPlusNormal"/>
              <w:jc w:val="center"/>
            </w:pPr>
            <w:r>
              <w:t>0,0000678</w:t>
            </w:r>
          </w:p>
        </w:tc>
        <w:tc>
          <w:tcPr>
            <w:tcW w:w="1303" w:type="dxa"/>
          </w:tcPr>
          <w:p w:rsidR="00CB03B5" w:rsidRDefault="00CB03B5">
            <w:pPr>
              <w:pStyle w:val="ConsPlusNormal"/>
              <w:jc w:val="center"/>
            </w:pPr>
            <w:r>
              <w:t>878 466,08</w:t>
            </w:r>
          </w:p>
        </w:tc>
        <w:tc>
          <w:tcPr>
            <w:tcW w:w="1134" w:type="dxa"/>
          </w:tcPr>
          <w:p w:rsidR="00CB03B5" w:rsidRDefault="00CB03B5">
            <w:pPr>
              <w:pStyle w:val="ConsPlusNormal"/>
              <w:jc w:val="center"/>
            </w:pPr>
            <w:r>
              <w:t>59,56</w:t>
            </w:r>
          </w:p>
        </w:tc>
        <w:tc>
          <w:tcPr>
            <w:tcW w:w="1417" w:type="dxa"/>
          </w:tcPr>
          <w:p w:rsidR="00CB03B5" w:rsidRDefault="00CB03B5">
            <w:pPr>
              <w:pStyle w:val="ConsPlusNormal"/>
              <w:jc w:val="center"/>
            </w:pPr>
            <w:r>
              <w:t>0,0000678</w:t>
            </w:r>
          </w:p>
        </w:tc>
        <w:tc>
          <w:tcPr>
            <w:tcW w:w="1417" w:type="dxa"/>
          </w:tcPr>
          <w:p w:rsidR="00CB03B5" w:rsidRDefault="00CB03B5">
            <w:pPr>
              <w:pStyle w:val="ConsPlusNormal"/>
              <w:jc w:val="center"/>
            </w:pPr>
            <w:r>
              <w:t>949 115,04</w:t>
            </w:r>
          </w:p>
        </w:tc>
        <w:tc>
          <w:tcPr>
            <w:tcW w:w="1134" w:type="dxa"/>
          </w:tcPr>
          <w:p w:rsidR="00CB03B5" w:rsidRDefault="00CB03B5">
            <w:pPr>
              <w:pStyle w:val="ConsPlusNormal"/>
              <w:jc w:val="center"/>
            </w:pPr>
            <w:r>
              <w:t>64,35</w:t>
            </w:r>
          </w:p>
        </w:tc>
        <w:tc>
          <w:tcPr>
            <w:tcW w:w="1417" w:type="dxa"/>
          </w:tcPr>
          <w:p w:rsidR="00CB03B5" w:rsidRDefault="00CB03B5">
            <w:pPr>
              <w:pStyle w:val="ConsPlusNormal"/>
              <w:jc w:val="center"/>
            </w:pPr>
            <w:r>
              <w:t>0,0000678</w:t>
            </w:r>
          </w:p>
        </w:tc>
        <w:tc>
          <w:tcPr>
            <w:tcW w:w="1304" w:type="dxa"/>
          </w:tcPr>
          <w:p w:rsidR="00CB03B5" w:rsidRDefault="00CB03B5">
            <w:pPr>
              <w:pStyle w:val="ConsPlusNormal"/>
              <w:jc w:val="center"/>
            </w:pPr>
            <w:r>
              <w:t>975 516,22</w:t>
            </w:r>
          </w:p>
        </w:tc>
        <w:tc>
          <w:tcPr>
            <w:tcW w:w="1134" w:type="dxa"/>
          </w:tcPr>
          <w:p w:rsidR="00CB03B5" w:rsidRDefault="00CB03B5">
            <w:pPr>
              <w:pStyle w:val="ConsPlusNormal"/>
              <w:jc w:val="center"/>
            </w:pPr>
            <w:r>
              <w:t>66,14</w:t>
            </w:r>
          </w:p>
        </w:tc>
      </w:tr>
      <w:tr w:rsidR="00CB03B5">
        <w:tc>
          <w:tcPr>
            <w:tcW w:w="567" w:type="dxa"/>
          </w:tcPr>
          <w:p w:rsidR="00CB03B5" w:rsidRDefault="00CB03B5">
            <w:pPr>
              <w:pStyle w:val="ConsPlusNormal"/>
              <w:jc w:val="center"/>
            </w:pPr>
            <w:r>
              <w:t>4</w:t>
            </w:r>
          </w:p>
        </w:tc>
        <w:tc>
          <w:tcPr>
            <w:tcW w:w="2948" w:type="dxa"/>
          </w:tcPr>
          <w:p w:rsidR="00CB03B5" w:rsidRDefault="00CB03B5">
            <w:pPr>
              <w:pStyle w:val="ConsPlusNormal"/>
            </w:pPr>
            <w:r>
              <w:t>2. Первичная медико-санитарная помощь, предоставляемая:</w:t>
            </w:r>
          </w:p>
        </w:tc>
        <w:tc>
          <w:tcPr>
            <w:tcW w:w="907" w:type="dxa"/>
          </w:tcPr>
          <w:p w:rsidR="00CB03B5" w:rsidRDefault="00CB03B5">
            <w:pPr>
              <w:pStyle w:val="ConsPlusNormal"/>
            </w:pP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1 100,29</w:t>
            </w:r>
          </w:p>
        </w:tc>
      </w:tr>
      <w:tr w:rsidR="00CB03B5">
        <w:tc>
          <w:tcPr>
            <w:tcW w:w="567" w:type="dxa"/>
          </w:tcPr>
          <w:p w:rsidR="00CB03B5" w:rsidRDefault="00CB03B5">
            <w:pPr>
              <w:pStyle w:val="ConsPlusNormal"/>
              <w:jc w:val="center"/>
            </w:pPr>
            <w:r>
              <w:t>5</w:t>
            </w:r>
          </w:p>
        </w:tc>
        <w:tc>
          <w:tcPr>
            <w:tcW w:w="2948" w:type="dxa"/>
          </w:tcPr>
          <w:p w:rsidR="00CB03B5" w:rsidRDefault="00CB03B5">
            <w:pPr>
              <w:pStyle w:val="ConsPlusNormal"/>
            </w:pPr>
            <w:r>
              <w:t>2.1. В амбулаторных условиях:</w:t>
            </w:r>
          </w:p>
        </w:tc>
        <w:tc>
          <w:tcPr>
            <w:tcW w:w="907" w:type="dxa"/>
          </w:tcPr>
          <w:p w:rsidR="00CB03B5" w:rsidRDefault="00CB03B5">
            <w:pPr>
              <w:pStyle w:val="ConsPlusNormal"/>
            </w:pP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949,60</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1 031,83</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1 100,29</w:t>
            </w:r>
          </w:p>
        </w:tc>
      </w:tr>
      <w:tr w:rsidR="00CB03B5">
        <w:tc>
          <w:tcPr>
            <w:tcW w:w="567" w:type="dxa"/>
          </w:tcPr>
          <w:p w:rsidR="00CB03B5" w:rsidRDefault="00CB03B5">
            <w:pPr>
              <w:pStyle w:val="ConsPlusNormal"/>
              <w:jc w:val="center"/>
            </w:pPr>
            <w:r>
              <w:t>6</w:t>
            </w:r>
          </w:p>
        </w:tc>
        <w:tc>
          <w:tcPr>
            <w:tcW w:w="2948" w:type="dxa"/>
          </w:tcPr>
          <w:p w:rsidR="00CB03B5" w:rsidRDefault="00CB03B5">
            <w:pPr>
              <w:pStyle w:val="ConsPlusNormal"/>
            </w:pPr>
            <w:r>
              <w:t xml:space="preserve">2.1.1. С профилактической и иными целями </w:t>
            </w:r>
            <w:hyperlink w:anchor="P20474">
              <w:r>
                <w:rPr>
                  <w:color w:val="0000FF"/>
                </w:rPr>
                <w:t>&lt;1&gt;</w:t>
              </w:r>
            </w:hyperlink>
            <w:r>
              <w:t>,</w:t>
            </w:r>
          </w:p>
          <w:p w:rsidR="00CB03B5" w:rsidRDefault="00CB03B5">
            <w:pPr>
              <w:pStyle w:val="ConsPlusNormal"/>
            </w:pPr>
            <w:r>
              <w:t>в том числе:</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0,486</w:t>
            </w:r>
          </w:p>
        </w:tc>
        <w:tc>
          <w:tcPr>
            <w:tcW w:w="1303" w:type="dxa"/>
          </w:tcPr>
          <w:p w:rsidR="00CB03B5" w:rsidRDefault="00CB03B5">
            <w:pPr>
              <w:pStyle w:val="ConsPlusNormal"/>
              <w:jc w:val="center"/>
            </w:pPr>
            <w:r>
              <w:t>1 145,16</w:t>
            </w:r>
          </w:p>
        </w:tc>
        <w:tc>
          <w:tcPr>
            <w:tcW w:w="1134" w:type="dxa"/>
          </w:tcPr>
          <w:p w:rsidR="00CB03B5" w:rsidRDefault="00CB03B5">
            <w:pPr>
              <w:pStyle w:val="ConsPlusNormal"/>
              <w:jc w:val="center"/>
            </w:pPr>
            <w:r>
              <w:t>556,55</w:t>
            </w:r>
          </w:p>
        </w:tc>
        <w:tc>
          <w:tcPr>
            <w:tcW w:w="1417" w:type="dxa"/>
          </w:tcPr>
          <w:p w:rsidR="00CB03B5" w:rsidRDefault="00CB03B5">
            <w:pPr>
              <w:pStyle w:val="ConsPlusNormal"/>
              <w:jc w:val="center"/>
            </w:pPr>
            <w:r>
              <w:t>0,486</w:t>
            </w:r>
          </w:p>
        </w:tc>
        <w:tc>
          <w:tcPr>
            <w:tcW w:w="1417" w:type="dxa"/>
          </w:tcPr>
          <w:p w:rsidR="00CB03B5" w:rsidRDefault="00CB03B5">
            <w:pPr>
              <w:pStyle w:val="ConsPlusNormal"/>
              <w:jc w:val="center"/>
            </w:pPr>
            <w:r>
              <w:t>1 244,32</w:t>
            </w:r>
          </w:p>
        </w:tc>
        <w:tc>
          <w:tcPr>
            <w:tcW w:w="1134" w:type="dxa"/>
          </w:tcPr>
          <w:p w:rsidR="00CB03B5" w:rsidRDefault="00CB03B5">
            <w:pPr>
              <w:pStyle w:val="ConsPlusNormal"/>
              <w:jc w:val="center"/>
            </w:pPr>
            <w:r>
              <w:t>604,74</w:t>
            </w:r>
          </w:p>
        </w:tc>
        <w:tc>
          <w:tcPr>
            <w:tcW w:w="1417" w:type="dxa"/>
          </w:tcPr>
          <w:p w:rsidR="00CB03B5" w:rsidRDefault="00CB03B5">
            <w:pPr>
              <w:pStyle w:val="ConsPlusNormal"/>
              <w:jc w:val="center"/>
            </w:pPr>
            <w:r>
              <w:t>0,486</w:t>
            </w:r>
          </w:p>
        </w:tc>
        <w:tc>
          <w:tcPr>
            <w:tcW w:w="1304" w:type="dxa"/>
          </w:tcPr>
          <w:p w:rsidR="00CB03B5" w:rsidRDefault="00CB03B5">
            <w:pPr>
              <w:pStyle w:val="ConsPlusNormal"/>
              <w:jc w:val="center"/>
            </w:pPr>
            <w:r>
              <w:t>1 326,87</w:t>
            </w:r>
          </w:p>
        </w:tc>
        <w:tc>
          <w:tcPr>
            <w:tcW w:w="1134" w:type="dxa"/>
          </w:tcPr>
          <w:p w:rsidR="00CB03B5" w:rsidRDefault="00CB03B5">
            <w:pPr>
              <w:pStyle w:val="ConsPlusNormal"/>
              <w:jc w:val="center"/>
            </w:pPr>
            <w:r>
              <w:t>644,86</w:t>
            </w:r>
          </w:p>
        </w:tc>
      </w:tr>
      <w:tr w:rsidR="00CB03B5">
        <w:tc>
          <w:tcPr>
            <w:tcW w:w="567" w:type="dxa"/>
          </w:tcPr>
          <w:p w:rsidR="00CB03B5" w:rsidRDefault="00CB03B5">
            <w:pPr>
              <w:pStyle w:val="ConsPlusNormal"/>
              <w:jc w:val="center"/>
            </w:pPr>
            <w:r>
              <w:t>7</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w:t>
            </w: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8</w:t>
            </w:r>
          </w:p>
        </w:tc>
        <w:tc>
          <w:tcPr>
            <w:tcW w:w="2948" w:type="dxa"/>
          </w:tcPr>
          <w:p w:rsidR="00CB03B5" w:rsidRDefault="00CB03B5">
            <w:pPr>
              <w:pStyle w:val="ConsPlusNormal"/>
            </w:pPr>
            <w:r>
              <w:t>для оказания медицинской помощи больным с ВИЧ-инфекцией</w:t>
            </w:r>
          </w:p>
        </w:tc>
        <w:tc>
          <w:tcPr>
            <w:tcW w:w="907" w:type="dxa"/>
          </w:tcPr>
          <w:p w:rsidR="00CB03B5" w:rsidRDefault="00CB03B5">
            <w:pPr>
              <w:pStyle w:val="ConsPlusNormal"/>
              <w:jc w:val="center"/>
            </w:pPr>
            <w:r>
              <w:t>обращение</w:t>
            </w:r>
          </w:p>
        </w:tc>
        <w:tc>
          <w:tcPr>
            <w:tcW w:w="1417" w:type="dxa"/>
          </w:tcPr>
          <w:p w:rsidR="00CB03B5" w:rsidRDefault="00CB03B5">
            <w:pPr>
              <w:pStyle w:val="ConsPlusNormal"/>
              <w:jc w:val="center"/>
            </w:pPr>
            <w:r>
              <w:t>0,035548799</w:t>
            </w:r>
          </w:p>
        </w:tc>
        <w:tc>
          <w:tcPr>
            <w:tcW w:w="1303" w:type="dxa"/>
          </w:tcPr>
          <w:p w:rsidR="00CB03B5" w:rsidRDefault="00CB03B5">
            <w:pPr>
              <w:pStyle w:val="ConsPlusNormal"/>
              <w:jc w:val="center"/>
            </w:pPr>
            <w:r>
              <w:t>1 225,08</w:t>
            </w:r>
          </w:p>
        </w:tc>
        <w:tc>
          <w:tcPr>
            <w:tcW w:w="1134" w:type="dxa"/>
          </w:tcPr>
          <w:p w:rsidR="00CB03B5" w:rsidRDefault="00CB03B5">
            <w:pPr>
              <w:pStyle w:val="ConsPlusNormal"/>
              <w:jc w:val="center"/>
            </w:pPr>
            <w:r>
              <w:t>43,55</w:t>
            </w:r>
          </w:p>
        </w:tc>
        <w:tc>
          <w:tcPr>
            <w:tcW w:w="1417" w:type="dxa"/>
          </w:tcPr>
          <w:p w:rsidR="00CB03B5" w:rsidRDefault="00CB03B5">
            <w:pPr>
              <w:pStyle w:val="ConsPlusNormal"/>
              <w:jc w:val="center"/>
            </w:pPr>
            <w:r>
              <w:t>0,035548799</w:t>
            </w:r>
          </w:p>
        </w:tc>
        <w:tc>
          <w:tcPr>
            <w:tcW w:w="1417" w:type="dxa"/>
          </w:tcPr>
          <w:p w:rsidR="00CB03B5" w:rsidRDefault="00CB03B5">
            <w:pPr>
              <w:pStyle w:val="ConsPlusNormal"/>
              <w:jc w:val="center"/>
            </w:pPr>
            <w:r>
              <w:t>1 331,13</w:t>
            </w:r>
          </w:p>
        </w:tc>
        <w:tc>
          <w:tcPr>
            <w:tcW w:w="1134" w:type="dxa"/>
          </w:tcPr>
          <w:p w:rsidR="00CB03B5" w:rsidRDefault="00CB03B5">
            <w:pPr>
              <w:pStyle w:val="ConsPlusNormal"/>
              <w:jc w:val="center"/>
            </w:pPr>
            <w:r>
              <w:t>47,32</w:t>
            </w:r>
          </w:p>
        </w:tc>
        <w:tc>
          <w:tcPr>
            <w:tcW w:w="1417" w:type="dxa"/>
          </w:tcPr>
          <w:p w:rsidR="00CB03B5" w:rsidRDefault="00CB03B5">
            <w:pPr>
              <w:pStyle w:val="ConsPlusNormal"/>
              <w:jc w:val="center"/>
            </w:pPr>
            <w:r>
              <w:t>0,035548799</w:t>
            </w:r>
          </w:p>
        </w:tc>
        <w:tc>
          <w:tcPr>
            <w:tcW w:w="1304" w:type="dxa"/>
          </w:tcPr>
          <w:p w:rsidR="00CB03B5" w:rsidRDefault="00CB03B5">
            <w:pPr>
              <w:pStyle w:val="ConsPlusNormal"/>
              <w:jc w:val="center"/>
            </w:pPr>
            <w:r>
              <w:t>1 419,46</w:t>
            </w:r>
          </w:p>
        </w:tc>
        <w:tc>
          <w:tcPr>
            <w:tcW w:w="1134" w:type="dxa"/>
          </w:tcPr>
          <w:p w:rsidR="00CB03B5" w:rsidRDefault="00CB03B5">
            <w:pPr>
              <w:pStyle w:val="ConsPlusNormal"/>
              <w:jc w:val="center"/>
            </w:pPr>
            <w:r>
              <w:t>50,46</w:t>
            </w:r>
          </w:p>
        </w:tc>
      </w:tr>
      <w:tr w:rsidR="00CB03B5">
        <w:tc>
          <w:tcPr>
            <w:tcW w:w="567" w:type="dxa"/>
          </w:tcPr>
          <w:p w:rsidR="00CB03B5" w:rsidRDefault="00CB03B5">
            <w:pPr>
              <w:pStyle w:val="ConsPlusNormal"/>
              <w:jc w:val="center"/>
            </w:pPr>
            <w:r>
              <w:t>9</w:t>
            </w:r>
          </w:p>
        </w:tc>
        <w:tc>
          <w:tcPr>
            <w:tcW w:w="2948" w:type="dxa"/>
          </w:tcPr>
          <w:p w:rsidR="00CB03B5" w:rsidRDefault="00CB03B5">
            <w:pPr>
              <w:pStyle w:val="ConsPlusNormal"/>
            </w:pPr>
            <w:r>
              <w:t xml:space="preserve">2.1.2. В связи с заболеваниями - обращений </w:t>
            </w:r>
            <w:hyperlink w:anchor="P20475">
              <w:r>
                <w:rPr>
                  <w:color w:val="0000FF"/>
                </w:rPr>
                <w:t>&lt;2&gt;</w:t>
              </w:r>
            </w:hyperlink>
            <w:r>
              <w:t>,</w:t>
            </w:r>
          </w:p>
          <w:p w:rsidR="00CB03B5" w:rsidRDefault="00CB03B5">
            <w:pPr>
              <w:pStyle w:val="ConsPlusNormal"/>
            </w:pPr>
            <w:r>
              <w:t>в том числе:</w:t>
            </w:r>
          </w:p>
        </w:tc>
        <w:tc>
          <w:tcPr>
            <w:tcW w:w="907" w:type="dxa"/>
          </w:tcPr>
          <w:p w:rsidR="00CB03B5" w:rsidRDefault="00CB03B5">
            <w:pPr>
              <w:pStyle w:val="ConsPlusNormal"/>
              <w:jc w:val="center"/>
            </w:pPr>
            <w:r>
              <w:t>обращение</w:t>
            </w:r>
          </w:p>
        </w:tc>
        <w:tc>
          <w:tcPr>
            <w:tcW w:w="1417" w:type="dxa"/>
          </w:tcPr>
          <w:p w:rsidR="00CB03B5" w:rsidRDefault="00CB03B5">
            <w:pPr>
              <w:pStyle w:val="ConsPlusNormal"/>
              <w:jc w:val="center"/>
            </w:pPr>
            <w:r>
              <w:t>0,1065</w:t>
            </w:r>
          </w:p>
        </w:tc>
        <w:tc>
          <w:tcPr>
            <w:tcW w:w="1303" w:type="dxa"/>
          </w:tcPr>
          <w:p w:rsidR="00CB03B5" w:rsidRDefault="00CB03B5">
            <w:pPr>
              <w:pStyle w:val="ConsPlusNormal"/>
              <w:jc w:val="center"/>
            </w:pPr>
            <w:r>
              <w:t>2 525,26</w:t>
            </w:r>
          </w:p>
        </w:tc>
        <w:tc>
          <w:tcPr>
            <w:tcW w:w="1134" w:type="dxa"/>
          </w:tcPr>
          <w:p w:rsidR="00CB03B5" w:rsidRDefault="00CB03B5">
            <w:pPr>
              <w:pStyle w:val="ConsPlusNormal"/>
              <w:jc w:val="center"/>
            </w:pPr>
            <w:r>
              <w:t>268,94</w:t>
            </w:r>
          </w:p>
        </w:tc>
        <w:tc>
          <w:tcPr>
            <w:tcW w:w="1417" w:type="dxa"/>
          </w:tcPr>
          <w:p w:rsidR="00CB03B5" w:rsidRDefault="00CB03B5">
            <w:pPr>
              <w:pStyle w:val="ConsPlusNormal"/>
              <w:jc w:val="center"/>
            </w:pPr>
            <w:r>
              <w:t>0,1065</w:t>
            </w:r>
          </w:p>
        </w:tc>
        <w:tc>
          <w:tcPr>
            <w:tcW w:w="1417" w:type="dxa"/>
          </w:tcPr>
          <w:p w:rsidR="00CB03B5" w:rsidRDefault="00CB03B5">
            <w:pPr>
              <w:pStyle w:val="ConsPlusNormal"/>
              <w:jc w:val="center"/>
            </w:pPr>
            <w:r>
              <w:t>2 743,94</w:t>
            </w:r>
          </w:p>
        </w:tc>
        <w:tc>
          <w:tcPr>
            <w:tcW w:w="1134" w:type="dxa"/>
          </w:tcPr>
          <w:p w:rsidR="00CB03B5" w:rsidRDefault="00CB03B5">
            <w:pPr>
              <w:pStyle w:val="ConsPlusNormal"/>
              <w:jc w:val="center"/>
            </w:pPr>
            <w:r>
              <w:t>292,23</w:t>
            </w:r>
          </w:p>
        </w:tc>
        <w:tc>
          <w:tcPr>
            <w:tcW w:w="1417" w:type="dxa"/>
          </w:tcPr>
          <w:p w:rsidR="00CB03B5" w:rsidRDefault="00CB03B5">
            <w:pPr>
              <w:pStyle w:val="ConsPlusNormal"/>
              <w:jc w:val="center"/>
            </w:pPr>
            <w:r>
              <w:t>0,1065</w:t>
            </w:r>
          </w:p>
        </w:tc>
        <w:tc>
          <w:tcPr>
            <w:tcW w:w="1304" w:type="dxa"/>
          </w:tcPr>
          <w:p w:rsidR="00CB03B5" w:rsidRDefault="00CB03B5">
            <w:pPr>
              <w:pStyle w:val="ConsPlusNormal"/>
              <w:jc w:val="center"/>
            </w:pPr>
            <w:r>
              <w:t>2 926,01</w:t>
            </w:r>
          </w:p>
        </w:tc>
        <w:tc>
          <w:tcPr>
            <w:tcW w:w="1134" w:type="dxa"/>
          </w:tcPr>
          <w:p w:rsidR="00CB03B5" w:rsidRDefault="00CB03B5">
            <w:pPr>
              <w:pStyle w:val="ConsPlusNormal"/>
              <w:jc w:val="center"/>
            </w:pPr>
            <w:r>
              <w:t>311,62</w:t>
            </w:r>
          </w:p>
        </w:tc>
      </w:tr>
      <w:tr w:rsidR="00CB03B5">
        <w:tc>
          <w:tcPr>
            <w:tcW w:w="567" w:type="dxa"/>
          </w:tcPr>
          <w:p w:rsidR="00CB03B5" w:rsidRDefault="00CB03B5">
            <w:pPr>
              <w:pStyle w:val="ConsPlusNormal"/>
              <w:jc w:val="center"/>
            </w:pPr>
            <w:r>
              <w:t>10</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обращение</w:t>
            </w:r>
          </w:p>
        </w:tc>
        <w:tc>
          <w:tcPr>
            <w:tcW w:w="1417" w:type="dxa"/>
          </w:tcPr>
          <w:p w:rsidR="00CB03B5" w:rsidRDefault="00CB03B5">
            <w:pPr>
              <w:pStyle w:val="ConsPlusNormal"/>
              <w:jc w:val="center"/>
            </w:pPr>
            <w:r>
              <w:t>0,00</w:t>
            </w: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11</w:t>
            </w:r>
          </w:p>
        </w:tc>
        <w:tc>
          <w:tcPr>
            <w:tcW w:w="2948" w:type="dxa"/>
          </w:tcPr>
          <w:p w:rsidR="00CB03B5" w:rsidRDefault="00CB03B5">
            <w:pPr>
              <w:pStyle w:val="ConsPlusNormal"/>
            </w:pPr>
            <w:r>
              <w:t xml:space="preserve">2.2. В условиях дневных стационаров </w:t>
            </w:r>
            <w:hyperlink w:anchor="P20476">
              <w:r>
                <w:rPr>
                  <w:color w:val="0000FF"/>
                </w:rPr>
                <w:t>&lt;3&gt;</w:t>
              </w:r>
            </w:hyperlink>
            <w:r>
              <w:t>, в том числе:</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12</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13</w:t>
            </w:r>
          </w:p>
        </w:tc>
        <w:tc>
          <w:tcPr>
            <w:tcW w:w="2948" w:type="dxa"/>
          </w:tcPr>
          <w:p w:rsidR="00CB03B5" w:rsidRDefault="00CB03B5">
            <w:pPr>
              <w:pStyle w:val="ConsPlusNormal"/>
            </w:pPr>
            <w:r>
              <w:t xml:space="preserve">3. В условиях дневных стационаров (первичная медико-санитарная помощь, специализированная медицинская помощь) </w:t>
            </w:r>
            <w:hyperlink w:anchor="P20477">
              <w:r>
                <w:rPr>
                  <w:color w:val="0000FF"/>
                </w:rPr>
                <w:t>&lt;4&gt;</w:t>
              </w:r>
            </w:hyperlink>
            <w:r>
              <w:t>,</w:t>
            </w:r>
          </w:p>
          <w:p w:rsidR="00CB03B5" w:rsidRDefault="00CB03B5">
            <w:pPr>
              <w:pStyle w:val="ConsPlusNormal"/>
            </w:pPr>
            <w:r>
              <w:t>в том числе:</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0,002</w:t>
            </w:r>
          </w:p>
        </w:tc>
        <w:tc>
          <w:tcPr>
            <w:tcW w:w="1303" w:type="dxa"/>
          </w:tcPr>
          <w:p w:rsidR="00CB03B5" w:rsidRDefault="00CB03B5">
            <w:pPr>
              <w:pStyle w:val="ConsPlusNormal"/>
              <w:jc w:val="center"/>
            </w:pPr>
            <w:r>
              <w:t>38 630,00</w:t>
            </w:r>
          </w:p>
        </w:tc>
        <w:tc>
          <w:tcPr>
            <w:tcW w:w="1134" w:type="dxa"/>
          </w:tcPr>
          <w:p w:rsidR="00CB03B5" w:rsidRDefault="00CB03B5">
            <w:pPr>
              <w:pStyle w:val="ConsPlusNormal"/>
              <w:jc w:val="center"/>
            </w:pPr>
            <w:r>
              <w:t>77,26</w:t>
            </w:r>
          </w:p>
        </w:tc>
        <w:tc>
          <w:tcPr>
            <w:tcW w:w="1417" w:type="dxa"/>
          </w:tcPr>
          <w:p w:rsidR="00CB03B5" w:rsidRDefault="00CB03B5">
            <w:pPr>
              <w:pStyle w:val="ConsPlusNormal"/>
              <w:jc w:val="center"/>
            </w:pPr>
            <w:r>
              <w:t>0,00246675</w:t>
            </w:r>
          </w:p>
        </w:tc>
        <w:tc>
          <w:tcPr>
            <w:tcW w:w="1417" w:type="dxa"/>
          </w:tcPr>
          <w:p w:rsidR="00CB03B5" w:rsidRDefault="00CB03B5">
            <w:pPr>
              <w:pStyle w:val="ConsPlusNormal"/>
              <w:jc w:val="center"/>
            </w:pPr>
            <w:r>
              <w:t>34 032,63</w:t>
            </w:r>
          </w:p>
        </w:tc>
        <w:tc>
          <w:tcPr>
            <w:tcW w:w="1134" w:type="dxa"/>
          </w:tcPr>
          <w:p w:rsidR="00CB03B5" w:rsidRDefault="00CB03B5">
            <w:pPr>
              <w:pStyle w:val="ConsPlusNormal"/>
              <w:jc w:val="center"/>
            </w:pPr>
            <w:r>
              <w:t>83,95</w:t>
            </w:r>
          </w:p>
        </w:tc>
        <w:tc>
          <w:tcPr>
            <w:tcW w:w="1417" w:type="dxa"/>
          </w:tcPr>
          <w:p w:rsidR="00CB03B5" w:rsidRDefault="00CB03B5">
            <w:pPr>
              <w:pStyle w:val="ConsPlusNormal"/>
              <w:jc w:val="center"/>
            </w:pPr>
            <w:r>
              <w:t>0,00246675</w:t>
            </w:r>
          </w:p>
        </w:tc>
        <w:tc>
          <w:tcPr>
            <w:tcW w:w="1304" w:type="dxa"/>
          </w:tcPr>
          <w:p w:rsidR="00CB03B5" w:rsidRDefault="00CB03B5">
            <w:pPr>
              <w:pStyle w:val="ConsPlusNormal"/>
              <w:jc w:val="center"/>
            </w:pPr>
            <w:r>
              <w:t>36 290,66</w:t>
            </w:r>
          </w:p>
        </w:tc>
        <w:tc>
          <w:tcPr>
            <w:tcW w:w="1134" w:type="dxa"/>
          </w:tcPr>
          <w:p w:rsidR="00CB03B5" w:rsidRDefault="00CB03B5">
            <w:pPr>
              <w:pStyle w:val="ConsPlusNormal"/>
              <w:jc w:val="center"/>
            </w:pPr>
            <w:r>
              <w:t>89,52</w:t>
            </w:r>
          </w:p>
        </w:tc>
      </w:tr>
      <w:tr w:rsidR="00CB03B5">
        <w:tc>
          <w:tcPr>
            <w:tcW w:w="567" w:type="dxa"/>
          </w:tcPr>
          <w:p w:rsidR="00CB03B5" w:rsidRDefault="00CB03B5">
            <w:pPr>
              <w:pStyle w:val="ConsPlusNormal"/>
              <w:jc w:val="center"/>
            </w:pPr>
            <w:r>
              <w:t>14</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0</w:t>
            </w: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15</w:t>
            </w:r>
          </w:p>
        </w:tc>
        <w:tc>
          <w:tcPr>
            <w:tcW w:w="2948" w:type="dxa"/>
          </w:tcPr>
          <w:p w:rsidR="00CB03B5" w:rsidRDefault="00CB03B5">
            <w:pPr>
              <w:pStyle w:val="ConsPlusNormal"/>
            </w:pPr>
            <w:r>
              <w:t>4. Специализированная, в том числе высокотехнологичная, медицинская помощь</w:t>
            </w:r>
          </w:p>
        </w:tc>
        <w:tc>
          <w:tcPr>
            <w:tcW w:w="907" w:type="dxa"/>
          </w:tcPr>
          <w:p w:rsidR="00CB03B5" w:rsidRDefault="00CB03B5">
            <w:pPr>
              <w:pStyle w:val="ConsPlusNormal"/>
            </w:pPr>
          </w:p>
        </w:tc>
        <w:tc>
          <w:tcPr>
            <w:tcW w:w="1417" w:type="dxa"/>
          </w:tcPr>
          <w:p w:rsidR="00CB03B5" w:rsidRDefault="00CB03B5">
            <w:pPr>
              <w:pStyle w:val="ConsPlusNormal"/>
              <w:jc w:val="center"/>
            </w:pPr>
            <w:r>
              <w:t>0,0120187</w:t>
            </w:r>
          </w:p>
        </w:tc>
        <w:tc>
          <w:tcPr>
            <w:tcW w:w="1303" w:type="dxa"/>
          </w:tcPr>
          <w:p w:rsidR="00CB03B5" w:rsidRDefault="00CB03B5">
            <w:pPr>
              <w:pStyle w:val="ConsPlusNormal"/>
              <w:jc w:val="center"/>
            </w:pPr>
            <w:r>
              <w:t>141 249,89</w:t>
            </w:r>
          </w:p>
        </w:tc>
        <w:tc>
          <w:tcPr>
            <w:tcW w:w="1134" w:type="dxa"/>
          </w:tcPr>
          <w:p w:rsidR="00CB03B5" w:rsidRDefault="00CB03B5">
            <w:pPr>
              <w:pStyle w:val="ConsPlusNormal"/>
              <w:jc w:val="center"/>
            </w:pPr>
            <w:r>
              <w:t>1 697,64</w:t>
            </w:r>
          </w:p>
        </w:tc>
        <w:tc>
          <w:tcPr>
            <w:tcW w:w="1417" w:type="dxa"/>
          </w:tcPr>
          <w:p w:rsidR="00CB03B5" w:rsidRDefault="00CB03B5">
            <w:pPr>
              <w:pStyle w:val="ConsPlusNormal"/>
              <w:jc w:val="center"/>
            </w:pPr>
            <w:r>
              <w:t>0,0120187</w:t>
            </w:r>
          </w:p>
        </w:tc>
        <w:tc>
          <w:tcPr>
            <w:tcW w:w="1417" w:type="dxa"/>
          </w:tcPr>
          <w:p w:rsidR="00CB03B5" w:rsidRDefault="00CB03B5">
            <w:pPr>
              <w:pStyle w:val="ConsPlusNormal"/>
              <w:jc w:val="center"/>
            </w:pPr>
            <w:r>
              <w:t>146 998,43</w:t>
            </w:r>
          </w:p>
        </w:tc>
        <w:tc>
          <w:tcPr>
            <w:tcW w:w="1134" w:type="dxa"/>
          </w:tcPr>
          <w:p w:rsidR="00CB03B5" w:rsidRDefault="00CB03B5">
            <w:pPr>
              <w:pStyle w:val="ConsPlusNormal"/>
              <w:jc w:val="center"/>
            </w:pPr>
            <w:r>
              <w:t>1 766,73</w:t>
            </w:r>
          </w:p>
        </w:tc>
        <w:tc>
          <w:tcPr>
            <w:tcW w:w="1417" w:type="dxa"/>
          </w:tcPr>
          <w:p w:rsidR="00CB03B5" w:rsidRDefault="00CB03B5">
            <w:pPr>
              <w:pStyle w:val="ConsPlusNormal"/>
              <w:jc w:val="center"/>
            </w:pPr>
            <w:r>
              <w:t>0,0120187</w:t>
            </w:r>
          </w:p>
        </w:tc>
        <w:tc>
          <w:tcPr>
            <w:tcW w:w="1304" w:type="dxa"/>
          </w:tcPr>
          <w:p w:rsidR="00CB03B5" w:rsidRDefault="00CB03B5">
            <w:pPr>
              <w:pStyle w:val="ConsPlusNormal"/>
              <w:jc w:val="center"/>
            </w:pPr>
            <w:r>
              <w:t>156 751,56</w:t>
            </w:r>
          </w:p>
        </w:tc>
        <w:tc>
          <w:tcPr>
            <w:tcW w:w="1134" w:type="dxa"/>
          </w:tcPr>
          <w:p w:rsidR="00CB03B5" w:rsidRDefault="00CB03B5">
            <w:pPr>
              <w:pStyle w:val="ConsPlusNormal"/>
              <w:jc w:val="center"/>
            </w:pPr>
            <w:r>
              <w:t>1 883,95</w:t>
            </w:r>
          </w:p>
        </w:tc>
      </w:tr>
      <w:tr w:rsidR="00CB03B5">
        <w:tc>
          <w:tcPr>
            <w:tcW w:w="567" w:type="dxa"/>
          </w:tcPr>
          <w:p w:rsidR="00CB03B5" w:rsidRDefault="00CB03B5">
            <w:pPr>
              <w:pStyle w:val="ConsPlusNormal"/>
              <w:jc w:val="center"/>
            </w:pPr>
            <w:r>
              <w:t>16</w:t>
            </w:r>
          </w:p>
        </w:tc>
        <w:tc>
          <w:tcPr>
            <w:tcW w:w="2948" w:type="dxa"/>
          </w:tcPr>
          <w:p w:rsidR="00CB03B5" w:rsidRDefault="00CB03B5">
            <w:pPr>
              <w:pStyle w:val="ConsPlusNormal"/>
            </w:pPr>
            <w:r>
              <w:t xml:space="preserve">4.1. В условиях дневных стационаров </w:t>
            </w:r>
            <w:hyperlink w:anchor="P20476">
              <w:r>
                <w:rPr>
                  <w:color w:val="0000FF"/>
                </w:rPr>
                <w:t>&lt;3&gt;</w:t>
              </w:r>
            </w:hyperlink>
            <w:r>
              <w:t>, в том числе:</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17</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pPr>
          </w:p>
        </w:tc>
        <w:tc>
          <w:tcPr>
            <w:tcW w:w="1303" w:type="dxa"/>
          </w:tcPr>
          <w:p w:rsidR="00CB03B5" w:rsidRDefault="00CB03B5">
            <w:pPr>
              <w:pStyle w:val="ConsPlusNormal"/>
              <w:jc w:val="center"/>
            </w:pPr>
            <w:r>
              <w:t>0,00</w:t>
            </w:r>
          </w:p>
        </w:tc>
        <w:tc>
          <w:tcPr>
            <w:tcW w:w="1134" w:type="dxa"/>
          </w:tcPr>
          <w:p w:rsidR="00CB03B5" w:rsidRDefault="00CB03B5">
            <w:pPr>
              <w:pStyle w:val="ConsPlusNormal"/>
              <w:jc w:val="center"/>
            </w:pPr>
            <w:r>
              <w:t>0</w:t>
            </w:r>
          </w:p>
        </w:tc>
        <w:tc>
          <w:tcPr>
            <w:tcW w:w="1417" w:type="dxa"/>
          </w:tcPr>
          <w:p w:rsidR="00CB03B5" w:rsidRDefault="00CB03B5">
            <w:pPr>
              <w:pStyle w:val="ConsPlusNormal"/>
              <w:jc w:val="center"/>
            </w:pPr>
            <w:r>
              <w:t>0</w:t>
            </w:r>
          </w:p>
        </w:tc>
        <w:tc>
          <w:tcPr>
            <w:tcW w:w="1417"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c>
          <w:tcPr>
            <w:tcW w:w="1417" w:type="dxa"/>
          </w:tcPr>
          <w:p w:rsidR="00CB03B5" w:rsidRDefault="00CB03B5">
            <w:pPr>
              <w:pStyle w:val="ConsPlusNormal"/>
              <w:jc w:val="center"/>
            </w:pPr>
            <w:r>
              <w:t>0</w:t>
            </w:r>
          </w:p>
        </w:tc>
        <w:tc>
          <w:tcPr>
            <w:tcW w:w="1304" w:type="dxa"/>
          </w:tcPr>
          <w:p w:rsidR="00CB03B5" w:rsidRDefault="00CB03B5">
            <w:pPr>
              <w:pStyle w:val="ConsPlusNormal"/>
              <w:jc w:val="center"/>
            </w:pPr>
            <w:r>
              <w:t>0,00</w:t>
            </w:r>
          </w:p>
        </w:tc>
        <w:tc>
          <w:tcPr>
            <w:tcW w:w="113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r>
              <w:t>18</w:t>
            </w:r>
          </w:p>
        </w:tc>
        <w:tc>
          <w:tcPr>
            <w:tcW w:w="2948" w:type="dxa"/>
          </w:tcPr>
          <w:p w:rsidR="00CB03B5" w:rsidRDefault="00CB03B5">
            <w:pPr>
              <w:pStyle w:val="ConsPlusNormal"/>
            </w:pPr>
            <w:r>
              <w:t>4.2. В условиях круглосуточных стационаров, в том числе:</w:t>
            </w:r>
          </w:p>
        </w:tc>
        <w:tc>
          <w:tcPr>
            <w:tcW w:w="907"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0,0120187</w:t>
            </w:r>
          </w:p>
        </w:tc>
        <w:tc>
          <w:tcPr>
            <w:tcW w:w="1303" w:type="dxa"/>
          </w:tcPr>
          <w:p w:rsidR="00CB03B5" w:rsidRDefault="00CB03B5">
            <w:pPr>
              <w:pStyle w:val="ConsPlusNormal"/>
              <w:jc w:val="center"/>
            </w:pPr>
            <w:r>
              <w:t>141 249,89</w:t>
            </w:r>
          </w:p>
        </w:tc>
        <w:tc>
          <w:tcPr>
            <w:tcW w:w="1134" w:type="dxa"/>
          </w:tcPr>
          <w:p w:rsidR="00CB03B5" w:rsidRDefault="00CB03B5">
            <w:pPr>
              <w:pStyle w:val="ConsPlusNormal"/>
              <w:jc w:val="center"/>
            </w:pPr>
            <w:r>
              <w:t>1 697,64</w:t>
            </w:r>
          </w:p>
        </w:tc>
        <w:tc>
          <w:tcPr>
            <w:tcW w:w="1417" w:type="dxa"/>
          </w:tcPr>
          <w:p w:rsidR="00CB03B5" w:rsidRDefault="00CB03B5">
            <w:pPr>
              <w:pStyle w:val="ConsPlusNormal"/>
              <w:jc w:val="center"/>
            </w:pPr>
            <w:r>
              <w:t>0,010206489</w:t>
            </w:r>
          </w:p>
        </w:tc>
        <w:tc>
          <w:tcPr>
            <w:tcW w:w="1417" w:type="dxa"/>
          </w:tcPr>
          <w:p w:rsidR="00CB03B5" w:rsidRDefault="00CB03B5">
            <w:pPr>
              <w:pStyle w:val="ConsPlusNormal"/>
              <w:jc w:val="center"/>
            </w:pPr>
            <w:r>
              <w:t>173 098,71</w:t>
            </w:r>
          </w:p>
        </w:tc>
        <w:tc>
          <w:tcPr>
            <w:tcW w:w="1134" w:type="dxa"/>
          </w:tcPr>
          <w:p w:rsidR="00CB03B5" w:rsidRDefault="00CB03B5">
            <w:pPr>
              <w:pStyle w:val="ConsPlusNormal"/>
              <w:jc w:val="center"/>
            </w:pPr>
            <w:r>
              <w:t>1 766,73</w:t>
            </w:r>
          </w:p>
        </w:tc>
        <w:tc>
          <w:tcPr>
            <w:tcW w:w="1417" w:type="dxa"/>
          </w:tcPr>
          <w:p w:rsidR="00CB03B5" w:rsidRDefault="00CB03B5">
            <w:pPr>
              <w:pStyle w:val="ConsPlusNormal"/>
              <w:jc w:val="center"/>
            </w:pPr>
            <w:r>
              <w:t>0,010206489</w:t>
            </w:r>
          </w:p>
        </w:tc>
        <w:tc>
          <w:tcPr>
            <w:tcW w:w="1304" w:type="dxa"/>
          </w:tcPr>
          <w:p w:rsidR="00CB03B5" w:rsidRDefault="00CB03B5">
            <w:pPr>
              <w:pStyle w:val="ConsPlusNormal"/>
              <w:jc w:val="center"/>
            </w:pPr>
            <w:r>
              <w:t>184 583,56</w:t>
            </w:r>
          </w:p>
        </w:tc>
        <w:tc>
          <w:tcPr>
            <w:tcW w:w="1134" w:type="dxa"/>
          </w:tcPr>
          <w:p w:rsidR="00CB03B5" w:rsidRDefault="00CB03B5">
            <w:pPr>
              <w:pStyle w:val="ConsPlusNormal"/>
              <w:jc w:val="center"/>
            </w:pPr>
            <w:r>
              <w:t>1 883,95</w:t>
            </w:r>
          </w:p>
        </w:tc>
      </w:tr>
      <w:tr w:rsidR="00CB03B5">
        <w:tc>
          <w:tcPr>
            <w:tcW w:w="567" w:type="dxa"/>
          </w:tcPr>
          <w:p w:rsidR="00CB03B5" w:rsidRDefault="00CB03B5">
            <w:pPr>
              <w:pStyle w:val="ConsPlusNormal"/>
              <w:jc w:val="center"/>
            </w:pPr>
            <w:r>
              <w:t>19</w:t>
            </w:r>
          </w:p>
        </w:tc>
        <w:tc>
          <w:tcPr>
            <w:tcW w:w="2948" w:type="dxa"/>
          </w:tcPr>
          <w:p w:rsidR="00CB03B5" w:rsidRDefault="00CB03B5">
            <w:pPr>
              <w:pStyle w:val="ConsPlusNormal"/>
            </w:pPr>
            <w:r>
              <w:t>для оказания медицинской помощи больным с ВИЧ-инфекцией</w:t>
            </w:r>
          </w:p>
        </w:tc>
        <w:tc>
          <w:tcPr>
            <w:tcW w:w="907"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0,000818851</w:t>
            </w:r>
          </w:p>
        </w:tc>
        <w:tc>
          <w:tcPr>
            <w:tcW w:w="1303" w:type="dxa"/>
          </w:tcPr>
          <w:p w:rsidR="00CB03B5" w:rsidRDefault="00CB03B5">
            <w:pPr>
              <w:pStyle w:val="ConsPlusNormal"/>
              <w:jc w:val="center"/>
            </w:pPr>
            <w:r>
              <w:t>154 570,31</w:t>
            </w:r>
          </w:p>
        </w:tc>
        <w:tc>
          <w:tcPr>
            <w:tcW w:w="1134" w:type="dxa"/>
          </w:tcPr>
          <w:p w:rsidR="00CB03B5" w:rsidRDefault="00CB03B5">
            <w:pPr>
              <w:pStyle w:val="ConsPlusNormal"/>
              <w:jc w:val="center"/>
            </w:pPr>
            <w:r>
              <w:t>126,57</w:t>
            </w:r>
          </w:p>
        </w:tc>
        <w:tc>
          <w:tcPr>
            <w:tcW w:w="1417" w:type="dxa"/>
          </w:tcPr>
          <w:p w:rsidR="00CB03B5" w:rsidRDefault="00CB03B5">
            <w:pPr>
              <w:pStyle w:val="ConsPlusNormal"/>
              <w:jc w:val="center"/>
            </w:pPr>
            <w:r>
              <w:t>0,000818851</w:t>
            </w:r>
          </w:p>
        </w:tc>
        <w:tc>
          <w:tcPr>
            <w:tcW w:w="1417" w:type="dxa"/>
          </w:tcPr>
          <w:p w:rsidR="00CB03B5" w:rsidRDefault="00CB03B5">
            <w:pPr>
              <w:pStyle w:val="ConsPlusNormal"/>
              <w:jc w:val="center"/>
            </w:pPr>
            <w:r>
              <w:t>167 954,85</w:t>
            </w:r>
          </w:p>
        </w:tc>
        <w:tc>
          <w:tcPr>
            <w:tcW w:w="1134" w:type="dxa"/>
          </w:tcPr>
          <w:p w:rsidR="00CB03B5" w:rsidRDefault="00CB03B5">
            <w:pPr>
              <w:pStyle w:val="ConsPlusNormal"/>
              <w:jc w:val="center"/>
            </w:pPr>
            <w:r>
              <w:t>137,53</w:t>
            </w:r>
          </w:p>
        </w:tc>
        <w:tc>
          <w:tcPr>
            <w:tcW w:w="1417" w:type="dxa"/>
          </w:tcPr>
          <w:p w:rsidR="00CB03B5" w:rsidRDefault="00CB03B5">
            <w:pPr>
              <w:pStyle w:val="ConsPlusNormal"/>
              <w:jc w:val="center"/>
            </w:pPr>
            <w:r>
              <w:t>0,000818851</w:t>
            </w:r>
          </w:p>
        </w:tc>
        <w:tc>
          <w:tcPr>
            <w:tcW w:w="1304" w:type="dxa"/>
          </w:tcPr>
          <w:p w:rsidR="00CB03B5" w:rsidRDefault="00CB03B5">
            <w:pPr>
              <w:pStyle w:val="ConsPlusNormal"/>
              <w:jc w:val="center"/>
            </w:pPr>
            <w:r>
              <w:t>179 092,41</w:t>
            </w:r>
          </w:p>
        </w:tc>
        <w:tc>
          <w:tcPr>
            <w:tcW w:w="1134" w:type="dxa"/>
          </w:tcPr>
          <w:p w:rsidR="00CB03B5" w:rsidRDefault="00CB03B5">
            <w:pPr>
              <w:pStyle w:val="ConsPlusNormal"/>
              <w:jc w:val="center"/>
            </w:pPr>
            <w:r>
              <w:t>146,65</w:t>
            </w:r>
          </w:p>
        </w:tc>
      </w:tr>
      <w:tr w:rsidR="00CB03B5">
        <w:tc>
          <w:tcPr>
            <w:tcW w:w="567" w:type="dxa"/>
          </w:tcPr>
          <w:p w:rsidR="00CB03B5" w:rsidRDefault="00CB03B5">
            <w:pPr>
              <w:pStyle w:val="ConsPlusNormal"/>
              <w:jc w:val="center"/>
            </w:pPr>
            <w:r>
              <w:t>20</w:t>
            </w:r>
          </w:p>
        </w:tc>
        <w:tc>
          <w:tcPr>
            <w:tcW w:w="2948" w:type="dxa"/>
          </w:tcPr>
          <w:p w:rsidR="00CB03B5" w:rsidRDefault="00CB03B5">
            <w:pPr>
              <w:pStyle w:val="ConsPlusNormal"/>
            </w:pPr>
            <w:r>
              <w:t>не идентифицированным и не застрахованным в системе ОМС лицам</w:t>
            </w:r>
          </w:p>
        </w:tc>
        <w:tc>
          <w:tcPr>
            <w:tcW w:w="907" w:type="dxa"/>
          </w:tcPr>
          <w:p w:rsidR="00CB03B5" w:rsidRDefault="00CB03B5">
            <w:pPr>
              <w:pStyle w:val="ConsPlusNormal"/>
              <w:jc w:val="center"/>
            </w:pPr>
            <w:r>
              <w:t>случай госпитализации</w:t>
            </w:r>
          </w:p>
        </w:tc>
        <w:tc>
          <w:tcPr>
            <w:tcW w:w="1417" w:type="dxa"/>
          </w:tcPr>
          <w:p w:rsidR="00CB03B5" w:rsidRDefault="00CB03B5">
            <w:pPr>
              <w:pStyle w:val="ConsPlusNormal"/>
              <w:jc w:val="center"/>
            </w:pPr>
            <w:r>
              <w:t>0,0030217</w:t>
            </w:r>
          </w:p>
        </w:tc>
        <w:tc>
          <w:tcPr>
            <w:tcW w:w="1303" w:type="dxa"/>
          </w:tcPr>
          <w:p w:rsidR="00CB03B5" w:rsidRDefault="00CB03B5">
            <w:pPr>
              <w:pStyle w:val="ConsPlusNormal"/>
              <w:jc w:val="center"/>
            </w:pPr>
            <w:r>
              <w:t>45 848,36</w:t>
            </w:r>
          </w:p>
        </w:tc>
        <w:tc>
          <w:tcPr>
            <w:tcW w:w="1134" w:type="dxa"/>
          </w:tcPr>
          <w:p w:rsidR="00CB03B5" w:rsidRDefault="00CB03B5">
            <w:pPr>
              <w:pStyle w:val="ConsPlusNormal"/>
              <w:jc w:val="center"/>
            </w:pPr>
            <w:r>
              <w:t>138,54</w:t>
            </w:r>
          </w:p>
        </w:tc>
        <w:tc>
          <w:tcPr>
            <w:tcW w:w="1417" w:type="dxa"/>
          </w:tcPr>
          <w:p w:rsidR="00CB03B5" w:rsidRDefault="00CB03B5">
            <w:pPr>
              <w:pStyle w:val="ConsPlusNormal"/>
              <w:jc w:val="center"/>
            </w:pPr>
            <w:r>
              <w:t>0,002472128</w:t>
            </w:r>
          </w:p>
        </w:tc>
        <w:tc>
          <w:tcPr>
            <w:tcW w:w="1417" w:type="dxa"/>
          </w:tcPr>
          <w:p w:rsidR="00CB03B5" w:rsidRDefault="00CB03B5">
            <w:pPr>
              <w:pStyle w:val="ConsPlusNormal"/>
              <w:jc w:val="center"/>
            </w:pPr>
            <w:r>
              <w:t>60 890,87</w:t>
            </w:r>
          </w:p>
        </w:tc>
        <w:tc>
          <w:tcPr>
            <w:tcW w:w="1134" w:type="dxa"/>
          </w:tcPr>
          <w:p w:rsidR="00CB03B5" w:rsidRDefault="00CB03B5">
            <w:pPr>
              <w:pStyle w:val="ConsPlusNormal"/>
              <w:jc w:val="center"/>
            </w:pPr>
            <w:r>
              <w:t>150,53</w:t>
            </w:r>
          </w:p>
        </w:tc>
        <w:tc>
          <w:tcPr>
            <w:tcW w:w="1417" w:type="dxa"/>
          </w:tcPr>
          <w:p w:rsidR="00CB03B5" w:rsidRDefault="00CB03B5">
            <w:pPr>
              <w:pStyle w:val="ConsPlusNormal"/>
              <w:jc w:val="center"/>
            </w:pPr>
            <w:r>
              <w:t>0,002472128</w:t>
            </w:r>
          </w:p>
        </w:tc>
        <w:tc>
          <w:tcPr>
            <w:tcW w:w="1304" w:type="dxa"/>
          </w:tcPr>
          <w:p w:rsidR="00CB03B5" w:rsidRDefault="00CB03B5">
            <w:pPr>
              <w:pStyle w:val="ConsPlusNormal"/>
              <w:jc w:val="center"/>
            </w:pPr>
            <w:r>
              <w:t>64 931,92</w:t>
            </w:r>
          </w:p>
        </w:tc>
        <w:tc>
          <w:tcPr>
            <w:tcW w:w="1134" w:type="dxa"/>
          </w:tcPr>
          <w:p w:rsidR="00CB03B5" w:rsidRDefault="00CB03B5">
            <w:pPr>
              <w:pStyle w:val="ConsPlusNormal"/>
              <w:jc w:val="center"/>
            </w:pPr>
            <w:r>
              <w:t>160,52</w:t>
            </w:r>
          </w:p>
        </w:tc>
      </w:tr>
      <w:tr w:rsidR="00CB03B5">
        <w:tc>
          <w:tcPr>
            <w:tcW w:w="567" w:type="dxa"/>
          </w:tcPr>
          <w:p w:rsidR="00CB03B5" w:rsidRDefault="00CB03B5">
            <w:pPr>
              <w:pStyle w:val="ConsPlusNormal"/>
              <w:jc w:val="center"/>
            </w:pPr>
            <w:r>
              <w:t>21</w:t>
            </w:r>
          </w:p>
        </w:tc>
        <w:tc>
          <w:tcPr>
            <w:tcW w:w="2948" w:type="dxa"/>
          </w:tcPr>
          <w:p w:rsidR="00CB03B5" w:rsidRDefault="00CB03B5">
            <w:pPr>
              <w:pStyle w:val="ConsPlusNormal"/>
            </w:pPr>
            <w:r>
              <w:t>5. Паллиативная медицинская помощь:</w:t>
            </w:r>
          </w:p>
        </w:tc>
        <w:tc>
          <w:tcPr>
            <w:tcW w:w="907" w:type="dxa"/>
          </w:tcPr>
          <w:p w:rsidR="00CB03B5" w:rsidRDefault="00CB03B5">
            <w:pPr>
              <w:pStyle w:val="ConsPlusNormal"/>
            </w:pP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192,45</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209,12</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222,99</w:t>
            </w:r>
          </w:p>
        </w:tc>
      </w:tr>
      <w:tr w:rsidR="00CB03B5">
        <w:tc>
          <w:tcPr>
            <w:tcW w:w="567" w:type="dxa"/>
          </w:tcPr>
          <w:p w:rsidR="00CB03B5" w:rsidRDefault="00CB03B5">
            <w:pPr>
              <w:pStyle w:val="ConsPlusNormal"/>
              <w:jc w:val="center"/>
            </w:pPr>
            <w:r>
              <w:t>22</w:t>
            </w:r>
          </w:p>
        </w:tc>
        <w:tc>
          <w:tcPr>
            <w:tcW w:w="2948" w:type="dxa"/>
          </w:tcPr>
          <w:p w:rsidR="00CB03B5" w:rsidRDefault="00CB03B5">
            <w:pPr>
              <w:pStyle w:val="ConsPlusNormal"/>
            </w:pPr>
            <w:r>
              <w:t xml:space="preserve">5.1. Первичная медицинская помощь, в том числе доврачебная и врачебная </w:t>
            </w:r>
            <w:hyperlink w:anchor="P20478">
              <w:r>
                <w:rPr>
                  <w:color w:val="0000FF"/>
                </w:rPr>
                <w:t>&lt;5&gt;</w:t>
              </w:r>
            </w:hyperlink>
            <w:r>
              <w:t>, всего, в том числе:</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0,0268</w:t>
            </w:r>
          </w:p>
        </w:tc>
        <w:tc>
          <w:tcPr>
            <w:tcW w:w="1303" w:type="dxa"/>
          </w:tcPr>
          <w:p w:rsidR="00CB03B5" w:rsidRDefault="00CB03B5">
            <w:pPr>
              <w:pStyle w:val="ConsPlusNormal"/>
              <w:jc w:val="center"/>
            </w:pPr>
            <w:r>
              <w:t>2 113,81</w:t>
            </w:r>
          </w:p>
        </w:tc>
        <w:tc>
          <w:tcPr>
            <w:tcW w:w="1134" w:type="dxa"/>
          </w:tcPr>
          <w:p w:rsidR="00CB03B5" w:rsidRDefault="00CB03B5">
            <w:pPr>
              <w:pStyle w:val="ConsPlusNormal"/>
              <w:jc w:val="center"/>
            </w:pPr>
            <w:r>
              <w:t>56,65</w:t>
            </w:r>
          </w:p>
        </w:tc>
        <w:tc>
          <w:tcPr>
            <w:tcW w:w="1417" w:type="dxa"/>
          </w:tcPr>
          <w:p w:rsidR="00CB03B5" w:rsidRDefault="00CB03B5">
            <w:pPr>
              <w:pStyle w:val="ConsPlusNormal"/>
              <w:jc w:val="center"/>
            </w:pPr>
            <w:r>
              <w:t>0,0291</w:t>
            </w:r>
          </w:p>
        </w:tc>
        <w:tc>
          <w:tcPr>
            <w:tcW w:w="1417" w:type="dxa"/>
          </w:tcPr>
          <w:p w:rsidR="00CB03B5" w:rsidRDefault="00CB03B5">
            <w:pPr>
              <w:pStyle w:val="ConsPlusNormal"/>
              <w:jc w:val="center"/>
            </w:pPr>
            <w:r>
              <w:t>2 115,46</w:t>
            </w:r>
          </w:p>
        </w:tc>
        <w:tc>
          <w:tcPr>
            <w:tcW w:w="1134" w:type="dxa"/>
          </w:tcPr>
          <w:p w:rsidR="00CB03B5" w:rsidRDefault="00CB03B5">
            <w:pPr>
              <w:pStyle w:val="ConsPlusNormal"/>
              <w:jc w:val="center"/>
            </w:pPr>
            <w:r>
              <w:t>61,56</w:t>
            </w:r>
          </w:p>
        </w:tc>
        <w:tc>
          <w:tcPr>
            <w:tcW w:w="1417" w:type="dxa"/>
          </w:tcPr>
          <w:p w:rsidR="00CB03B5" w:rsidRDefault="00CB03B5">
            <w:pPr>
              <w:pStyle w:val="ConsPlusNormal"/>
              <w:jc w:val="center"/>
            </w:pPr>
            <w:r>
              <w:t>0,0291</w:t>
            </w:r>
          </w:p>
        </w:tc>
        <w:tc>
          <w:tcPr>
            <w:tcW w:w="1304" w:type="dxa"/>
          </w:tcPr>
          <w:p w:rsidR="00CB03B5" w:rsidRDefault="00CB03B5">
            <w:pPr>
              <w:pStyle w:val="ConsPlusNormal"/>
              <w:jc w:val="center"/>
            </w:pPr>
            <w:r>
              <w:t>2 255,67</w:t>
            </w:r>
          </w:p>
        </w:tc>
        <w:tc>
          <w:tcPr>
            <w:tcW w:w="1134" w:type="dxa"/>
          </w:tcPr>
          <w:p w:rsidR="00CB03B5" w:rsidRDefault="00CB03B5">
            <w:pPr>
              <w:pStyle w:val="ConsPlusNormal"/>
              <w:jc w:val="center"/>
            </w:pPr>
            <w:r>
              <w:t>65,64</w:t>
            </w:r>
          </w:p>
        </w:tc>
      </w:tr>
      <w:tr w:rsidR="00CB03B5">
        <w:tc>
          <w:tcPr>
            <w:tcW w:w="567" w:type="dxa"/>
          </w:tcPr>
          <w:p w:rsidR="00CB03B5" w:rsidRDefault="00CB03B5">
            <w:pPr>
              <w:pStyle w:val="ConsPlusNormal"/>
              <w:jc w:val="center"/>
            </w:pPr>
            <w:r>
              <w:t>23</w:t>
            </w:r>
          </w:p>
        </w:tc>
        <w:tc>
          <w:tcPr>
            <w:tcW w:w="2948" w:type="dxa"/>
          </w:tcPr>
          <w:p w:rsidR="00CB03B5" w:rsidRDefault="00CB03B5">
            <w:pPr>
              <w:pStyle w:val="ConsPlusNormal"/>
            </w:pPr>
            <w:r>
              <w:t>посещение по паллиативной медицинской помощи без учета посещений на дому патронажными бригадами</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0,009</w:t>
            </w:r>
          </w:p>
        </w:tc>
        <w:tc>
          <w:tcPr>
            <w:tcW w:w="1303" w:type="dxa"/>
          </w:tcPr>
          <w:p w:rsidR="00CB03B5" w:rsidRDefault="00CB03B5">
            <w:pPr>
              <w:pStyle w:val="ConsPlusNormal"/>
              <w:jc w:val="center"/>
            </w:pPr>
            <w:r>
              <w:t>1 368,89</w:t>
            </w:r>
          </w:p>
        </w:tc>
        <w:tc>
          <w:tcPr>
            <w:tcW w:w="1134" w:type="dxa"/>
          </w:tcPr>
          <w:p w:rsidR="00CB03B5" w:rsidRDefault="00CB03B5">
            <w:pPr>
              <w:pStyle w:val="ConsPlusNormal"/>
              <w:jc w:val="center"/>
            </w:pPr>
            <w:r>
              <w:t>12,32</w:t>
            </w:r>
          </w:p>
        </w:tc>
        <w:tc>
          <w:tcPr>
            <w:tcW w:w="1417" w:type="dxa"/>
          </w:tcPr>
          <w:p w:rsidR="00CB03B5" w:rsidRDefault="00CB03B5">
            <w:pPr>
              <w:pStyle w:val="ConsPlusNormal"/>
              <w:jc w:val="center"/>
            </w:pPr>
            <w:r>
              <w:t>0,009853</w:t>
            </w:r>
          </w:p>
        </w:tc>
        <w:tc>
          <w:tcPr>
            <w:tcW w:w="1417" w:type="dxa"/>
          </w:tcPr>
          <w:p w:rsidR="00CB03B5" w:rsidRDefault="00CB03B5">
            <w:pPr>
              <w:pStyle w:val="ConsPlusNormal"/>
              <w:jc w:val="center"/>
            </w:pPr>
            <w:r>
              <w:t>1 357,91</w:t>
            </w:r>
          </w:p>
        </w:tc>
        <w:tc>
          <w:tcPr>
            <w:tcW w:w="1134" w:type="dxa"/>
          </w:tcPr>
          <w:p w:rsidR="00CB03B5" w:rsidRDefault="00CB03B5">
            <w:pPr>
              <w:pStyle w:val="ConsPlusNormal"/>
              <w:jc w:val="center"/>
            </w:pPr>
            <w:r>
              <w:t>13,38</w:t>
            </w:r>
          </w:p>
        </w:tc>
        <w:tc>
          <w:tcPr>
            <w:tcW w:w="1417" w:type="dxa"/>
          </w:tcPr>
          <w:p w:rsidR="00CB03B5" w:rsidRDefault="00CB03B5">
            <w:pPr>
              <w:pStyle w:val="ConsPlusNormal"/>
              <w:jc w:val="center"/>
            </w:pPr>
            <w:r>
              <w:t>0,010</w:t>
            </w:r>
          </w:p>
        </w:tc>
        <w:tc>
          <w:tcPr>
            <w:tcW w:w="1304" w:type="dxa"/>
          </w:tcPr>
          <w:p w:rsidR="00CB03B5" w:rsidRDefault="00CB03B5">
            <w:pPr>
              <w:pStyle w:val="ConsPlusNormal"/>
              <w:jc w:val="center"/>
            </w:pPr>
            <w:r>
              <w:t>1 448,23</w:t>
            </w:r>
          </w:p>
        </w:tc>
        <w:tc>
          <w:tcPr>
            <w:tcW w:w="1134" w:type="dxa"/>
          </w:tcPr>
          <w:p w:rsidR="00CB03B5" w:rsidRDefault="00CB03B5">
            <w:pPr>
              <w:pStyle w:val="ConsPlusNormal"/>
              <w:jc w:val="center"/>
            </w:pPr>
            <w:r>
              <w:t>14,27</w:t>
            </w:r>
          </w:p>
        </w:tc>
      </w:tr>
      <w:tr w:rsidR="00CB03B5">
        <w:tc>
          <w:tcPr>
            <w:tcW w:w="567" w:type="dxa"/>
          </w:tcPr>
          <w:p w:rsidR="00CB03B5" w:rsidRDefault="00CB03B5">
            <w:pPr>
              <w:pStyle w:val="ConsPlusNormal"/>
              <w:jc w:val="center"/>
            </w:pPr>
            <w:r>
              <w:t>24</w:t>
            </w:r>
          </w:p>
        </w:tc>
        <w:tc>
          <w:tcPr>
            <w:tcW w:w="2948" w:type="dxa"/>
          </w:tcPr>
          <w:p w:rsidR="00CB03B5" w:rsidRDefault="00CB03B5">
            <w:pPr>
              <w:pStyle w:val="ConsPlusNormal"/>
            </w:pPr>
            <w:r>
              <w:t>посещения на дому выездными патронажными бригадами</w:t>
            </w:r>
          </w:p>
        </w:tc>
        <w:tc>
          <w:tcPr>
            <w:tcW w:w="907" w:type="dxa"/>
          </w:tcPr>
          <w:p w:rsidR="00CB03B5" w:rsidRDefault="00CB03B5">
            <w:pPr>
              <w:pStyle w:val="ConsPlusNormal"/>
              <w:jc w:val="center"/>
            </w:pPr>
            <w:r>
              <w:t>посещение</w:t>
            </w:r>
          </w:p>
        </w:tc>
        <w:tc>
          <w:tcPr>
            <w:tcW w:w="1417" w:type="dxa"/>
          </w:tcPr>
          <w:p w:rsidR="00CB03B5" w:rsidRDefault="00CB03B5">
            <w:pPr>
              <w:pStyle w:val="ConsPlusNormal"/>
              <w:jc w:val="center"/>
            </w:pPr>
            <w:r>
              <w:t>0,0178</w:t>
            </w:r>
          </w:p>
        </w:tc>
        <w:tc>
          <w:tcPr>
            <w:tcW w:w="1303" w:type="dxa"/>
          </w:tcPr>
          <w:p w:rsidR="00CB03B5" w:rsidRDefault="00CB03B5">
            <w:pPr>
              <w:pStyle w:val="ConsPlusNormal"/>
              <w:jc w:val="center"/>
            </w:pPr>
            <w:r>
              <w:t>2 490,45</w:t>
            </w:r>
          </w:p>
        </w:tc>
        <w:tc>
          <w:tcPr>
            <w:tcW w:w="1134" w:type="dxa"/>
          </w:tcPr>
          <w:p w:rsidR="00CB03B5" w:rsidRDefault="00CB03B5">
            <w:pPr>
              <w:pStyle w:val="ConsPlusNormal"/>
              <w:jc w:val="center"/>
            </w:pPr>
            <w:r>
              <w:t>44,33</w:t>
            </w:r>
          </w:p>
        </w:tc>
        <w:tc>
          <w:tcPr>
            <w:tcW w:w="1417" w:type="dxa"/>
          </w:tcPr>
          <w:p w:rsidR="00CB03B5" w:rsidRDefault="00CB03B5">
            <w:pPr>
              <w:pStyle w:val="ConsPlusNormal"/>
              <w:jc w:val="center"/>
            </w:pPr>
            <w:r>
              <w:t>0,018707</w:t>
            </w:r>
          </w:p>
        </w:tc>
        <w:tc>
          <w:tcPr>
            <w:tcW w:w="1417" w:type="dxa"/>
          </w:tcPr>
          <w:p w:rsidR="00CB03B5" w:rsidRDefault="00CB03B5">
            <w:pPr>
              <w:pStyle w:val="ConsPlusNormal"/>
              <w:jc w:val="center"/>
            </w:pPr>
            <w:r>
              <w:t>2 575,03</w:t>
            </w:r>
          </w:p>
        </w:tc>
        <w:tc>
          <w:tcPr>
            <w:tcW w:w="1134" w:type="dxa"/>
          </w:tcPr>
          <w:p w:rsidR="00CB03B5" w:rsidRDefault="00CB03B5">
            <w:pPr>
              <w:pStyle w:val="ConsPlusNormal"/>
              <w:jc w:val="center"/>
            </w:pPr>
            <w:r>
              <w:t>48,17</w:t>
            </w:r>
          </w:p>
        </w:tc>
        <w:tc>
          <w:tcPr>
            <w:tcW w:w="1417" w:type="dxa"/>
          </w:tcPr>
          <w:p w:rsidR="00CB03B5" w:rsidRDefault="00CB03B5">
            <w:pPr>
              <w:pStyle w:val="ConsPlusNormal"/>
              <w:jc w:val="center"/>
            </w:pPr>
            <w:r>
              <w:t>0,0187</w:t>
            </w:r>
          </w:p>
        </w:tc>
        <w:tc>
          <w:tcPr>
            <w:tcW w:w="1304" w:type="dxa"/>
          </w:tcPr>
          <w:p w:rsidR="00CB03B5" w:rsidRDefault="00CB03B5">
            <w:pPr>
              <w:pStyle w:val="ConsPlusNormal"/>
              <w:jc w:val="center"/>
            </w:pPr>
            <w:r>
              <w:t>2 746,09</w:t>
            </w:r>
          </w:p>
        </w:tc>
        <w:tc>
          <w:tcPr>
            <w:tcW w:w="1134" w:type="dxa"/>
          </w:tcPr>
          <w:p w:rsidR="00CB03B5" w:rsidRDefault="00CB03B5">
            <w:pPr>
              <w:pStyle w:val="ConsPlusNormal"/>
              <w:jc w:val="center"/>
            </w:pPr>
            <w:r>
              <w:t>51,37</w:t>
            </w:r>
          </w:p>
        </w:tc>
      </w:tr>
      <w:tr w:rsidR="00CB03B5">
        <w:tc>
          <w:tcPr>
            <w:tcW w:w="567" w:type="dxa"/>
          </w:tcPr>
          <w:p w:rsidR="00CB03B5" w:rsidRDefault="00CB03B5">
            <w:pPr>
              <w:pStyle w:val="ConsPlusNormal"/>
              <w:jc w:val="center"/>
            </w:pPr>
            <w:r>
              <w:t>25</w:t>
            </w:r>
          </w:p>
        </w:tc>
        <w:tc>
          <w:tcPr>
            <w:tcW w:w="2948" w:type="dxa"/>
          </w:tcPr>
          <w:p w:rsidR="00CB03B5" w:rsidRDefault="00CB03B5">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7" w:type="dxa"/>
          </w:tcPr>
          <w:p w:rsidR="00CB03B5" w:rsidRDefault="00CB03B5">
            <w:pPr>
              <w:pStyle w:val="ConsPlusNormal"/>
              <w:jc w:val="center"/>
            </w:pPr>
            <w:r>
              <w:t>койко-день</w:t>
            </w:r>
          </w:p>
        </w:tc>
        <w:tc>
          <w:tcPr>
            <w:tcW w:w="1417" w:type="dxa"/>
          </w:tcPr>
          <w:p w:rsidR="00CB03B5" w:rsidRDefault="00CB03B5">
            <w:pPr>
              <w:pStyle w:val="ConsPlusNormal"/>
              <w:jc w:val="center"/>
            </w:pPr>
            <w:r>
              <w:t>0,0192</w:t>
            </w:r>
          </w:p>
        </w:tc>
        <w:tc>
          <w:tcPr>
            <w:tcW w:w="1303" w:type="dxa"/>
          </w:tcPr>
          <w:p w:rsidR="00CB03B5" w:rsidRDefault="00CB03B5">
            <w:pPr>
              <w:pStyle w:val="ConsPlusNormal"/>
              <w:jc w:val="center"/>
            </w:pPr>
            <w:r>
              <w:t>7 072,92</w:t>
            </w:r>
          </w:p>
        </w:tc>
        <w:tc>
          <w:tcPr>
            <w:tcW w:w="1134" w:type="dxa"/>
          </w:tcPr>
          <w:p w:rsidR="00CB03B5" w:rsidRDefault="00CB03B5">
            <w:pPr>
              <w:pStyle w:val="ConsPlusNormal"/>
              <w:jc w:val="center"/>
            </w:pPr>
            <w:r>
              <w:t>135,80</w:t>
            </w:r>
          </w:p>
        </w:tc>
        <w:tc>
          <w:tcPr>
            <w:tcW w:w="1417" w:type="dxa"/>
          </w:tcPr>
          <w:p w:rsidR="00CB03B5" w:rsidRDefault="00CB03B5">
            <w:pPr>
              <w:pStyle w:val="ConsPlusNormal"/>
              <w:jc w:val="center"/>
            </w:pPr>
            <w:r>
              <w:t>0,026575</w:t>
            </w:r>
          </w:p>
        </w:tc>
        <w:tc>
          <w:tcPr>
            <w:tcW w:w="1417" w:type="dxa"/>
          </w:tcPr>
          <w:p w:rsidR="00CB03B5" w:rsidRDefault="00CB03B5">
            <w:pPr>
              <w:pStyle w:val="ConsPlusNormal"/>
              <w:jc w:val="center"/>
            </w:pPr>
            <w:r>
              <w:t>5 552,51</w:t>
            </w:r>
          </w:p>
        </w:tc>
        <w:tc>
          <w:tcPr>
            <w:tcW w:w="1134" w:type="dxa"/>
          </w:tcPr>
          <w:p w:rsidR="00CB03B5" w:rsidRDefault="00CB03B5">
            <w:pPr>
              <w:pStyle w:val="ConsPlusNormal"/>
              <w:jc w:val="center"/>
            </w:pPr>
            <w:r>
              <w:t>147,56</w:t>
            </w:r>
          </w:p>
        </w:tc>
        <w:tc>
          <w:tcPr>
            <w:tcW w:w="1417" w:type="dxa"/>
          </w:tcPr>
          <w:p w:rsidR="00CB03B5" w:rsidRDefault="00CB03B5">
            <w:pPr>
              <w:pStyle w:val="ConsPlusNormal"/>
              <w:jc w:val="center"/>
            </w:pPr>
            <w:r>
              <w:t>0,0266</w:t>
            </w:r>
          </w:p>
        </w:tc>
        <w:tc>
          <w:tcPr>
            <w:tcW w:w="1304" w:type="dxa"/>
          </w:tcPr>
          <w:p w:rsidR="00CB03B5" w:rsidRDefault="00CB03B5">
            <w:pPr>
              <w:pStyle w:val="ConsPlusNormal"/>
              <w:jc w:val="center"/>
            </w:pPr>
            <w:r>
              <w:t>5 920,90</w:t>
            </w:r>
          </w:p>
        </w:tc>
        <w:tc>
          <w:tcPr>
            <w:tcW w:w="1134" w:type="dxa"/>
          </w:tcPr>
          <w:p w:rsidR="00CB03B5" w:rsidRDefault="00CB03B5">
            <w:pPr>
              <w:pStyle w:val="ConsPlusNormal"/>
              <w:jc w:val="center"/>
            </w:pPr>
            <w:r>
              <w:t>157,35</w:t>
            </w:r>
          </w:p>
        </w:tc>
      </w:tr>
      <w:tr w:rsidR="00CB03B5">
        <w:tc>
          <w:tcPr>
            <w:tcW w:w="567" w:type="dxa"/>
          </w:tcPr>
          <w:p w:rsidR="00CB03B5" w:rsidRDefault="00CB03B5">
            <w:pPr>
              <w:pStyle w:val="ConsPlusNormal"/>
              <w:jc w:val="center"/>
            </w:pPr>
            <w:r>
              <w:t>26</w:t>
            </w:r>
          </w:p>
        </w:tc>
        <w:tc>
          <w:tcPr>
            <w:tcW w:w="2948" w:type="dxa"/>
          </w:tcPr>
          <w:p w:rsidR="00CB03B5" w:rsidRDefault="00CB03B5">
            <w:pPr>
              <w:pStyle w:val="ConsPlusNormal"/>
            </w:pPr>
            <w:r>
              <w:t>5.3. Оказываемая в условиях дневного стационара</w:t>
            </w:r>
          </w:p>
        </w:tc>
        <w:tc>
          <w:tcPr>
            <w:tcW w:w="907" w:type="dxa"/>
          </w:tcPr>
          <w:p w:rsidR="00CB03B5" w:rsidRDefault="00CB03B5">
            <w:pPr>
              <w:pStyle w:val="ConsPlusNormal"/>
              <w:jc w:val="center"/>
            </w:pPr>
            <w:r>
              <w:t>случай лечения</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x</w:t>
            </w:r>
          </w:p>
        </w:tc>
      </w:tr>
      <w:tr w:rsidR="00CB03B5">
        <w:tc>
          <w:tcPr>
            <w:tcW w:w="567" w:type="dxa"/>
          </w:tcPr>
          <w:p w:rsidR="00CB03B5" w:rsidRDefault="00CB03B5">
            <w:pPr>
              <w:pStyle w:val="ConsPlusNormal"/>
              <w:jc w:val="center"/>
            </w:pPr>
            <w:r>
              <w:t>27</w:t>
            </w:r>
          </w:p>
        </w:tc>
        <w:tc>
          <w:tcPr>
            <w:tcW w:w="2948" w:type="dxa"/>
          </w:tcPr>
          <w:p w:rsidR="00CB03B5" w:rsidRDefault="00CB03B5">
            <w:pPr>
              <w:pStyle w:val="ConsPlusNormal"/>
            </w:pPr>
            <w:r>
              <w:t>6. Иные государственные и муниципальные услуги (работы)</w:t>
            </w:r>
          </w:p>
        </w:tc>
        <w:tc>
          <w:tcPr>
            <w:tcW w:w="907"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5 031,45</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5 169,76</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5 253,98</w:t>
            </w:r>
          </w:p>
        </w:tc>
      </w:tr>
      <w:tr w:rsidR="00CB03B5">
        <w:tc>
          <w:tcPr>
            <w:tcW w:w="567" w:type="dxa"/>
          </w:tcPr>
          <w:p w:rsidR="00CB03B5" w:rsidRDefault="00CB03B5">
            <w:pPr>
              <w:pStyle w:val="ConsPlusNormal"/>
              <w:jc w:val="center"/>
            </w:pPr>
            <w:r>
              <w:t>28</w:t>
            </w:r>
          </w:p>
        </w:tc>
        <w:tc>
          <w:tcPr>
            <w:tcW w:w="2948" w:type="dxa"/>
          </w:tcPr>
          <w:p w:rsidR="00CB03B5" w:rsidRDefault="00CB03B5">
            <w:pPr>
              <w:pStyle w:val="ConsPlusNormal"/>
            </w:pPr>
            <w:r>
              <w:t>7. Высокотехнологичная медицинская помощь, оказываемая в медицинских организациях субъекта Российской Федерации</w:t>
            </w:r>
          </w:p>
        </w:tc>
        <w:tc>
          <w:tcPr>
            <w:tcW w:w="907" w:type="dxa"/>
          </w:tcPr>
          <w:p w:rsidR="00CB03B5" w:rsidRDefault="00CB03B5">
            <w:pPr>
              <w:pStyle w:val="ConsPlusNormal"/>
              <w:jc w:val="center"/>
            </w:pPr>
            <w:r>
              <w:t>-</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111,83</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111,57</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111,28</w:t>
            </w:r>
          </w:p>
        </w:tc>
      </w:tr>
      <w:tr w:rsidR="00CB03B5">
        <w:tc>
          <w:tcPr>
            <w:tcW w:w="16099" w:type="dxa"/>
            <w:gridSpan w:val="12"/>
          </w:tcPr>
          <w:p w:rsidR="00CB03B5" w:rsidRDefault="00CB03B5">
            <w:pPr>
              <w:pStyle w:val="ConsPlusNormal"/>
              <w:jc w:val="center"/>
              <w:outlineLvl w:val="2"/>
            </w:pPr>
            <w:r>
              <w:t>II. В рамках территориальной программы обязательного медицинского страхования</w:t>
            </w:r>
          </w:p>
        </w:tc>
      </w:tr>
      <w:tr w:rsidR="00CB03B5">
        <w:tc>
          <w:tcPr>
            <w:tcW w:w="567" w:type="dxa"/>
          </w:tcPr>
          <w:p w:rsidR="00CB03B5" w:rsidRDefault="00CB03B5">
            <w:pPr>
              <w:pStyle w:val="ConsPlusNormal"/>
              <w:jc w:val="center"/>
            </w:pPr>
            <w:r>
              <w:t>29</w:t>
            </w:r>
          </w:p>
        </w:tc>
        <w:tc>
          <w:tcPr>
            <w:tcW w:w="2948" w:type="dxa"/>
          </w:tcPr>
          <w:p w:rsidR="00CB03B5" w:rsidRDefault="00CB03B5">
            <w:pPr>
              <w:pStyle w:val="ConsPlusNormal"/>
            </w:pPr>
            <w:r>
              <w:t>1. Скорая, в том числе скорая специализированная, медицинская помощь</w:t>
            </w:r>
          </w:p>
        </w:tc>
        <w:tc>
          <w:tcPr>
            <w:tcW w:w="907" w:type="dxa"/>
          </w:tcPr>
          <w:p w:rsidR="00CB03B5" w:rsidRDefault="00CB03B5">
            <w:pPr>
              <w:pStyle w:val="ConsPlusNormal"/>
              <w:jc w:val="center"/>
            </w:pPr>
            <w:r>
              <w:t>вызовов</w:t>
            </w:r>
          </w:p>
        </w:tc>
        <w:tc>
          <w:tcPr>
            <w:tcW w:w="1417" w:type="dxa"/>
          </w:tcPr>
          <w:p w:rsidR="00CB03B5" w:rsidRDefault="00CB03B5">
            <w:pPr>
              <w:pStyle w:val="ConsPlusNormal"/>
              <w:jc w:val="center"/>
            </w:pPr>
            <w:r>
              <w:t>0,24650013</w:t>
            </w:r>
          </w:p>
        </w:tc>
        <w:tc>
          <w:tcPr>
            <w:tcW w:w="1303" w:type="dxa"/>
          </w:tcPr>
          <w:p w:rsidR="00CB03B5" w:rsidRDefault="00CB03B5">
            <w:pPr>
              <w:pStyle w:val="ConsPlusNormal"/>
              <w:jc w:val="center"/>
            </w:pPr>
            <w:r>
              <w:t>4 893,91</w:t>
            </w:r>
          </w:p>
        </w:tc>
        <w:tc>
          <w:tcPr>
            <w:tcW w:w="1134" w:type="dxa"/>
          </w:tcPr>
          <w:p w:rsidR="00CB03B5" w:rsidRDefault="00CB03B5">
            <w:pPr>
              <w:pStyle w:val="ConsPlusNormal"/>
              <w:jc w:val="center"/>
            </w:pPr>
            <w:r>
              <w:t>1 206,35</w:t>
            </w:r>
          </w:p>
        </w:tc>
        <w:tc>
          <w:tcPr>
            <w:tcW w:w="1417" w:type="dxa"/>
          </w:tcPr>
          <w:p w:rsidR="00CB03B5" w:rsidRDefault="00CB03B5">
            <w:pPr>
              <w:pStyle w:val="ConsPlusNormal"/>
              <w:jc w:val="center"/>
            </w:pPr>
            <w:r>
              <w:t>0,250102609</w:t>
            </w:r>
          </w:p>
        </w:tc>
        <w:tc>
          <w:tcPr>
            <w:tcW w:w="1417" w:type="dxa"/>
          </w:tcPr>
          <w:p w:rsidR="00CB03B5" w:rsidRDefault="00CB03B5">
            <w:pPr>
              <w:pStyle w:val="ConsPlusNormal"/>
              <w:jc w:val="center"/>
            </w:pPr>
            <w:r>
              <w:t>5 335,77</w:t>
            </w:r>
          </w:p>
        </w:tc>
        <w:tc>
          <w:tcPr>
            <w:tcW w:w="1134" w:type="dxa"/>
          </w:tcPr>
          <w:p w:rsidR="00CB03B5" w:rsidRDefault="00CB03B5">
            <w:pPr>
              <w:pStyle w:val="ConsPlusNormal"/>
              <w:jc w:val="center"/>
            </w:pPr>
            <w:r>
              <w:t>1 334,49</w:t>
            </w:r>
          </w:p>
        </w:tc>
        <w:tc>
          <w:tcPr>
            <w:tcW w:w="1417" w:type="dxa"/>
          </w:tcPr>
          <w:p w:rsidR="00CB03B5" w:rsidRDefault="00CB03B5">
            <w:pPr>
              <w:pStyle w:val="ConsPlusNormal"/>
              <w:jc w:val="center"/>
            </w:pPr>
            <w:r>
              <w:t>0,252875728</w:t>
            </w:r>
          </w:p>
        </w:tc>
        <w:tc>
          <w:tcPr>
            <w:tcW w:w="1304" w:type="dxa"/>
          </w:tcPr>
          <w:p w:rsidR="00CB03B5" w:rsidRDefault="00CB03B5">
            <w:pPr>
              <w:pStyle w:val="ConsPlusNormal"/>
              <w:jc w:val="center"/>
            </w:pPr>
            <w:r>
              <w:t>5 734,20</w:t>
            </w:r>
          </w:p>
        </w:tc>
        <w:tc>
          <w:tcPr>
            <w:tcW w:w="1134" w:type="dxa"/>
          </w:tcPr>
          <w:p w:rsidR="00CB03B5" w:rsidRDefault="00CB03B5">
            <w:pPr>
              <w:pStyle w:val="ConsPlusNormal"/>
              <w:jc w:val="center"/>
            </w:pPr>
            <w:r>
              <w:t>1 450,04</w:t>
            </w:r>
          </w:p>
        </w:tc>
      </w:tr>
      <w:tr w:rsidR="00CB03B5">
        <w:tc>
          <w:tcPr>
            <w:tcW w:w="567" w:type="dxa"/>
          </w:tcPr>
          <w:p w:rsidR="00CB03B5" w:rsidRDefault="00CB03B5">
            <w:pPr>
              <w:pStyle w:val="ConsPlusNormal"/>
              <w:jc w:val="center"/>
            </w:pPr>
            <w:r>
              <w:t>30</w:t>
            </w:r>
          </w:p>
        </w:tc>
        <w:tc>
          <w:tcPr>
            <w:tcW w:w="2948" w:type="dxa"/>
          </w:tcPr>
          <w:p w:rsidR="00CB03B5" w:rsidRDefault="00CB03B5">
            <w:pPr>
              <w:pStyle w:val="ConsPlusNormal"/>
            </w:pPr>
            <w:r>
              <w:t>2. Первичная медико-санитарная помощь, за исключением медицинской реабилитации</w:t>
            </w:r>
          </w:p>
        </w:tc>
        <w:tc>
          <w:tcPr>
            <w:tcW w:w="90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x</w:t>
            </w:r>
          </w:p>
        </w:tc>
      </w:tr>
      <w:tr w:rsidR="00CB03B5">
        <w:tc>
          <w:tcPr>
            <w:tcW w:w="567" w:type="dxa"/>
          </w:tcPr>
          <w:p w:rsidR="00CB03B5" w:rsidRDefault="00CB03B5">
            <w:pPr>
              <w:pStyle w:val="ConsPlusNormal"/>
              <w:jc w:val="center"/>
            </w:pPr>
            <w:r>
              <w:t>31</w:t>
            </w:r>
          </w:p>
        </w:tc>
        <w:tc>
          <w:tcPr>
            <w:tcW w:w="2948" w:type="dxa"/>
          </w:tcPr>
          <w:p w:rsidR="00CB03B5" w:rsidRDefault="00CB03B5">
            <w:pPr>
              <w:pStyle w:val="ConsPlusNormal"/>
            </w:pPr>
            <w:r>
              <w:t>2.1. В амбулаторных условиях, в том числе:</w:t>
            </w:r>
          </w:p>
        </w:tc>
        <w:tc>
          <w:tcPr>
            <w:tcW w:w="90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303" w:type="dxa"/>
          </w:tcPr>
          <w:p w:rsidR="00CB03B5" w:rsidRDefault="00CB03B5">
            <w:pPr>
              <w:pStyle w:val="ConsPlusNormal"/>
              <w:jc w:val="center"/>
            </w:pPr>
            <w:r>
              <w:t>x</w:t>
            </w:r>
          </w:p>
        </w:tc>
        <w:tc>
          <w:tcPr>
            <w:tcW w:w="1134" w:type="dxa"/>
          </w:tcPr>
          <w:p w:rsidR="00CB03B5" w:rsidRDefault="00CB03B5">
            <w:pPr>
              <w:pStyle w:val="ConsPlusNormal"/>
              <w:jc w:val="center"/>
            </w:pPr>
            <w:r>
              <w:t>9 241,44</w:t>
            </w:r>
          </w:p>
        </w:tc>
        <w:tc>
          <w:tcPr>
            <w:tcW w:w="1417" w:type="dxa"/>
          </w:tcPr>
          <w:p w:rsidR="00CB03B5" w:rsidRDefault="00CB03B5">
            <w:pPr>
              <w:pStyle w:val="ConsPlusNormal"/>
              <w:jc w:val="center"/>
            </w:pPr>
            <w:r>
              <w:t>x</w:t>
            </w:r>
          </w:p>
        </w:tc>
        <w:tc>
          <w:tcPr>
            <w:tcW w:w="1417" w:type="dxa"/>
          </w:tcPr>
          <w:p w:rsidR="00CB03B5" w:rsidRDefault="00CB03B5">
            <w:pPr>
              <w:pStyle w:val="ConsPlusNormal"/>
              <w:jc w:val="center"/>
            </w:pPr>
            <w:r>
              <w:t>x</w:t>
            </w:r>
          </w:p>
        </w:tc>
        <w:tc>
          <w:tcPr>
            <w:tcW w:w="1134" w:type="dxa"/>
          </w:tcPr>
          <w:p w:rsidR="00CB03B5" w:rsidRDefault="00CB03B5">
            <w:pPr>
              <w:pStyle w:val="ConsPlusNormal"/>
              <w:jc w:val="center"/>
            </w:pPr>
            <w:r>
              <w:t>10 101,84</w:t>
            </w:r>
          </w:p>
        </w:tc>
        <w:tc>
          <w:tcPr>
            <w:tcW w:w="1417" w:type="dxa"/>
          </w:tcPr>
          <w:p w:rsidR="00CB03B5" w:rsidRDefault="00CB03B5">
            <w:pPr>
              <w:pStyle w:val="ConsPlusNormal"/>
              <w:jc w:val="center"/>
            </w:pPr>
            <w:r>
              <w:t>x</w:t>
            </w:r>
          </w:p>
        </w:tc>
        <w:tc>
          <w:tcPr>
            <w:tcW w:w="1304" w:type="dxa"/>
          </w:tcPr>
          <w:p w:rsidR="00CB03B5" w:rsidRDefault="00CB03B5">
            <w:pPr>
              <w:pStyle w:val="ConsPlusNormal"/>
              <w:jc w:val="center"/>
            </w:pPr>
            <w:r>
              <w:t>x</w:t>
            </w:r>
          </w:p>
        </w:tc>
        <w:tc>
          <w:tcPr>
            <w:tcW w:w="1134" w:type="dxa"/>
          </w:tcPr>
          <w:p w:rsidR="00CB03B5" w:rsidRDefault="00CB03B5">
            <w:pPr>
              <w:pStyle w:val="ConsPlusNormal"/>
              <w:jc w:val="center"/>
            </w:pPr>
            <w:r>
              <w:t>10 860,35</w:t>
            </w:r>
          </w:p>
        </w:tc>
      </w:tr>
      <w:tr w:rsidR="00CB03B5">
        <w:tc>
          <w:tcPr>
            <w:tcW w:w="567" w:type="dxa"/>
          </w:tcPr>
          <w:p w:rsidR="00CB03B5" w:rsidRDefault="00CB03B5">
            <w:pPr>
              <w:pStyle w:val="ConsPlusNormal"/>
              <w:jc w:val="center"/>
            </w:pPr>
            <w:r>
              <w:t>32</w:t>
            </w:r>
          </w:p>
        </w:tc>
        <w:tc>
          <w:tcPr>
            <w:tcW w:w="2948" w:type="dxa"/>
          </w:tcPr>
          <w:p w:rsidR="00CB03B5" w:rsidRDefault="00CB03B5">
            <w:pPr>
              <w:pStyle w:val="ConsPlusNormal"/>
            </w:pPr>
            <w:r>
              <w:t>2.1.1. Посещения в рамках проведения профилактических медицинских осмотров</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0,266791</w:t>
            </w:r>
          </w:p>
        </w:tc>
        <w:tc>
          <w:tcPr>
            <w:tcW w:w="1303" w:type="dxa"/>
          </w:tcPr>
          <w:p w:rsidR="00CB03B5" w:rsidRDefault="00CB03B5">
            <w:pPr>
              <w:pStyle w:val="ConsPlusNormal"/>
              <w:jc w:val="center"/>
            </w:pPr>
            <w:r>
              <w:t>2 987,37</w:t>
            </w:r>
          </w:p>
        </w:tc>
        <w:tc>
          <w:tcPr>
            <w:tcW w:w="1134" w:type="dxa"/>
          </w:tcPr>
          <w:p w:rsidR="00CB03B5" w:rsidRDefault="00CB03B5">
            <w:pPr>
              <w:pStyle w:val="ConsPlusNormal"/>
              <w:jc w:val="center"/>
            </w:pPr>
            <w:r>
              <w:t>797,00</w:t>
            </w:r>
          </w:p>
        </w:tc>
        <w:tc>
          <w:tcPr>
            <w:tcW w:w="1417" w:type="dxa"/>
          </w:tcPr>
          <w:p w:rsidR="00CB03B5" w:rsidRDefault="00CB03B5">
            <w:pPr>
              <w:pStyle w:val="ConsPlusNormal"/>
              <w:jc w:val="center"/>
            </w:pPr>
            <w:r>
              <w:t>0,266791</w:t>
            </w:r>
          </w:p>
        </w:tc>
        <w:tc>
          <w:tcPr>
            <w:tcW w:w="1417" w:type="dxa"/>
          </w:tcPr>
          <w:p w:rsidR="00CB03B5" w:rsidRDefault="00CB03B5">
            <w:pPr>
              <w:pStyle w:val="ConsPlusNormal"/>
              <w:jc w:val="center"/>
            </w:pPr>
            <w:r>
              <w:t>3 252,53</w:t>
            </w:r>
          </w:p>
        </w:tc>
        <w:tc>
          <w:tcPr>
            <w:tcW w:w="1134" w:type="dxa"/>
          </w:tcPr>
          <w:p w:rsidR="00CB03B5" w:rsidRDefault="00CB03B5">
            <w:pPr>
              <w:pStyle w:val="ConsPlusNormal"/>
              <w:jc w:val="center"/>
            </w:pPr>
            <w:r>
              <w:t>867,75</w:t>
            </w:r>
          </w:p>
        </w:tc>
        <w:tc>
          <w:tcPr>
            <w:tcW w:w="1417" w:type="dxa"/>
          </w:tcPr>
          <w:p w:rsidR="00CB03B5" w:rsidRDefault="00CB03B5">
            <w:pPr>
              <w:pStyle w:val="ConsPlusNormal"/>
              <w:jc w:val="center"/>
            </w:pPr>
            <w:r>
              <w:t>0,266791</w:t>
            </w:r>
          </w:p>
        </w:tc>
        <w:tc>
          <w:tcPr>
            <w:tcW w:w="1304" w:type="dxa"/>
          </w:tcPr>
          <w:p w:rsidR="00CB03B5" w:rsidRDefault="00CB03B5">
            <w:pPr>
              <w:pStyle w:val="ConsPlusNormal"/>
              <w:jc w:val="center"/>
            </w:pPr>
            <w:r>
              <w:t>3 492,05</w:t>
            </w:r>
          </w:p>
        </w:tc>
        <w:tc>
          <w:tcPr>
            <w:tcW w:w="1134" w:type="dxa"/>
          </w:tcPr>
          <w:p w:rsidR="00CB03B5" w:rsidRDefault="00CB03B5">
            <w:pPr>
              <w:pStyle w:val="ConsPlusNormal"/>
              <w:jc w:val="center"/>
            </w:pPr>
            <w:r>
              <w:t>931,65</w:t>
            </w:r>
          </w:p>
        </w:tc>
      </w:tr>
      <w:tr w:rsidR="00CB03B5">
        <w:tc>
          <w:tcPr>
            <w:tcW w:w="567" w:type="dxa"/>
          </w:tcPr>
          <w:p w:rsidR="00CB03B5" w:rsidRDefault="00CB03B5">
            <w:pPr>
              <w:pStyle w:val="ConsPlusNormal"/>
              <w:jc w:val="center"/>
            </w:pPr>
            <w:r>
              <w:t>33</w:t>
            </w:r>
          </w:p>
        </w:tc>
        <w:tc>
          <w:tcPr>
            <w:tcW w:w="2948" w:type="dxa"/>
          </w:tcPr>
          <w:p w:rsidR="00CB03B5" w:rsidRDefault="00CB03B5">
            <w:pPr>
              <w:pStyle w:val="ConsPlusNormal"/>
            </w:pPr>
            <w:r>
              <w:t xml:space="preserve">2.1.2. Посещения в рамках проведения диспансеризации </w:t>
            </w:r>
            <w:hyperlink w:anchor="P20479">
              <w:r>
                <w:rPr>
                  <w:color w:val="0000FF"/>
                </w:rPr>
                <w:t>&lt;6&gt;</w:t>
              </w:r>
            </w:hyperlink>
            <w:r>
              <w:t xml:space="preserve"> - всего, в том числе:</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0,432393</w:t>
            </w:r>
          </w:p>
        </w:tc>
        <w:tc>
          <w:tcPr>
            <w:tcW w:w="1303" w:type="dxa"/>
          </w:tcPr>
          <w:p w:rsidR="00CB03B5" w:rsidRDefault="00CB03B5">
            <w:pPr>
              <w:pStyle w:val="ConsPlusNormal"/>
              <w:jc w:val="center"/>
            </w:pPr>
            <w:r>
              <w:t>3 651,08</w:t>
            </w:r>
          </w:p>
        </w:tc>
        <w:tc>
          <w:tcPr>
            <w:tcW w:w="1134" w:type="dxa"/>
          </w:tcPr>
          <w:p w:rsidR="00CB03B5" w:rsidRDefault="00CB03B5">
            <w:pPr>
              <w:pStyle w:val="ConsPlusNormal"/>
              <w:jc w:val="center"/>
            </w:pPr>
            <w:r>
              <w:t>1 578,70</w:t>
            </w:r>
          </w:p>
        </w:tc>
        <w:tc>
          <w:tcPr>
            <w:tcW w:w="1417" w:type="dxa"/>
          </w:tcPr>
          <w:p w:rsidR="00CB03B5" w:rsidRDefault="00CB03B5">
            <w:pPr>
              <w:pStyle w:val="ConsPlusNormal"/>
              <w:jc w:val="center"/>
            </w:pPr>
            <w:r>
              <w:t>0,432393</w:t>
            </w:r>
          </w:p>
        </w:tc>
        <w:tc>
          <w:tcPr>
            <w:tcW w:w="1417" w:type="dxa"/>
          </w:tcPr>
          <w:p w:rsidR="00CB03B5" w:rsidRDefault="00CB03B5">
            <w:pPr>
              <w:pStyle w:val="ConsPlusNormal"/>
              <w:jc w:val="center"/>
            </w:pPr>
            <w:r>
              <w:t>3 975,18</w:t>
            </w:r>
          </w:p>
        </w:tc>
        <w:tc>
          <w:tcPr>
            <w:tcW w:w="1134" w:type="dxa"/>
          </w:tcPr>
          <w:p w:rsidR="00CB03B5" w:rsidRDefault="00CB03B5">
            <w:pPr>
              <w:pStyle w:val="ConsPlusNormal"/>
              <w:jc w:val="center"/>
            </w:pPr>
            <w:r>
              <w:t>1 718,84</w:t>
            </w:r>
          </w:p>
        </w:tc>
        <w:tc>
          <w:tcPr>
            <w:tcW w:w="1417" w:type="dxa"/>
          </w:tcPr>
          <w:p w:rsidR="00CB03B5" w:rsidRDefault="00CB03B5">
            <w:pPr>
              <w:pStyle w:val="ConsPlusNormal"/>
              <w:jc w:val="center"/>
            </w:pPr>
            <w:r>
              <w:t>0,432393</w:t>
            </w:r>
          </w:p>
        </w:tc>
        <w:tc>
          <w:tcPr>
            <w:tcW w:w="1304" w:type="dxa"/>
          </w:tcPr>
          <w:p w:rsidR="00CB03B5" w:rsidRDefault="00CB03B5">
            <w:pPr>
              <w:pStyle w:val="ConsPlusNormal"/>
              <w:jc w:val="center"/>
            </w:pPr>
            <w:r>
              <w:t>4 267,82</w:t>
            </w:r>
          </w:p>
        </w:tc>
        <w:tc>
          <w:tcPr>
            <w:tcW w:w="1134" w:type="dxa"/>
          </w:tcPr>
          <w:p w:rsidR="00CB03B5" w:rsidRDefault="00CB03B5">
            <w:pPr>
              <w:pStyle w:val="ConsPlusNormal"/>
              <w:jc w:val="center"/>
            </w:pPr>
            <w:r>
              <w:t>1 845,38</w:t>
            </w:r>
          </w:p>
        </w:tc>
      </w:tr>
      <w:tr w:rsidR="00CB03B5">
        <w:tc>
          <w:tcPr>
            <w:tcW w:w="567" w:type="dxa"/>
          </w:tcPr>
          <w:p w:rsidR="00CB03B5" w:rsidRDefault="00CB03B5">
            <w:pPr>
              <w:pStyle w:val="ConsPlusNormal"/>
              <w:jc w:val="center"/>
            </w:pPr>
            <w:r>
              <w:t>34</w:t>
            </w:r>
          </w:p>
        </w:tc>
        <w:tc>
          <w:tcPr>
            <w:tcW w:w="2948" w:type="dxa"/>
          </w:tcPr>
          <w:p w:rsidR="00CB03B5" w:rsidRDefault="00CB03B5">
            <w:pPr>
              <w:pStyle w:val="ConsPlusNormal"/>
            </w:pPr>
            <w:r>
              <w:t>2.1.2.1. Для проведения углубленной диспансеризации</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0,050758</w:t>
            </w:r>
          </w:p>
        </w:tc>
        <w:tc>
          <w:tcPr>
            <w:tcW w:w="1303" w:type="dxa"/>
          </w:tcPr>
          <w:p w:rsidR="00CB03B5" w:rsidRDefault="00CB03B5">
            <w:pPr>
              <w:pStyle w:val="ConsPlusNormal"/>
              <w:jc w:val="center"/>
            </w:pPr>
            <w:r>
              <w:t>1 578,67</w:t>
            </w:r>
          </w:p>
        </w:tc>
        <w:tc>
          <w:tcPr>
            <w:tcW w:w="1134" w:type="dxa"/>
          </w:tcPr>
          <w:p w:rsidR="00CB03B5" w:rsidRDefault="00CB03B5">
            <w:pPr>
              <w:pStyle w:val="ConsPlusNormal"/>
              <w:jc w:val="center"/>
            </w:pPr>
            <w:r>
              <w:t>80,13</w:t>
            </w:r>
          </w:p>
        </w:tc>
        <w:tc>
          <w:tcPr>
            <w:tcW w:w="1417" w:type="dxa"/>
          </w:tcPr>
          <w:p w:rsidR="00CB03B5" w:rsidRDefault="00CB03B5">
            <w:pPr>
              <w:pStyle w:val="ConsPlusNormal"/>
              <w:jc w:val="center"/>
            </w:pPr>
            <w:r>
              <w:t>0,050758</w:t>
            </w:r>
          </w:p>
        </w:tc>
        <w:tc>
          <w:tcPr>
            <w:tcW w:w="1417" w:type="dxa"/>
          </w:tcPr>
          <w:p w:rsidR="00CB03B5" w:rsidRDefault="00CB03B5">
            <w:pPr>
              <w:pStyle w:val="ConsPlusNormal"/>
              <w:jc w:val="center"/>
            </w:pPr>
            <w:r>
              <w:t>1 718,78</w:t>
            </w:r>
          </w:p>
        </w:tc>
        <w:tc>
          <w:tcPr>
            <w:tcW w:w="1134" w:type="dxa"/>
          </w:tcPr>
          <w:p w:rsidR="00CB03B5" w:rsidRDefault="00CB03B5">
            <w:pPr>
              <w:pStyle w:val="ConsPlusNormal"/>
              <w:jc w:val="center"/>
            </w:pPr>
            <w:r>
              <w:t>87,24</w:t>
            </w:r>
          </w:p>
        </w:tc>
        <w:tc>
          <w:tcPr>
            <w:tcW w:w="1417" w:type="dxa"/>
          </w:tcPr>
          <w:p w:rsidR="00CB03B5" w:rsidRDefault="00CB03B5">
            <w:pPr>
              <w:pStyle w:val="ConsPlusNormal"/>
              <w:jc w:val="center"/>
            </w:pPr>
            <w:r>
              <w:t>0,050758</w:t>
            </w:r>
          </w:p>
        </w:tc>
        <w:tc>
          <w:tcPr>
            <w:tcW w:w="1304" w:type="dxa"/>
          </w:tcPr>
          <w:p w:rsidR="00CB03B5" w:rsidRDefault="00CB03B5">
            <w:pPr>
              <w:pStyle w:val="ConsPlusNormal"/>
              <w:jc w:val="center"/>
            </w:pPr>
            <w:r>
              <w:t>1 845,32</w:t>
            </w:r>
          </w:p>
        </w:tc>
        <w:tc>
          <w:tcPr>
            <w:tcW w:w="1134" w:type="dxa"/>
          </w:tcPr>
          <w:p w:rsidR="00CB03B5" w:rsidRDefault="00CB03B5">
            <w:pPr>
              <w:pStyle w:val="ConsPlusNormal"/>
              <w:jc w:val="center"/>
            </w:pPr>
            <w:r>
              <w:t>93,66</w:t>
            </w:r>
          </w:p>
        </w:tc>
      </w:tr>
      <w:tr w:rsidR="00CB03B5">
        <w:tc>
          <w:tcPr>
            <w:tcW w:w="567" w:type="dxa"/>
          </w:tcPr>
          <w:p w:rsidR="00CB03B5" w:rsidRDefault="00CB03B5">
            <w:pPr>
              <w:pStyle w:val="ConsPlusNormal"/>
              <w:jc w:val="center"/>
            </w:pPr>
            <w:r>
              <w:t>35</w:t>
            </w:r>
          </w:p>
        </w:tc>
        <w:tc>
          <w:tcPr>
            <w:tcW w:w="2948" w:type="dxa"/>
          </w:tcPr>
          <w:p w:rsidR="00CB03B5" w:rsidRDefault="00CB03B5">
            <w:pPr>
              <w:pStyle w:val="ConsPlusNormal"/>
            </w:pPr>
            <w:r>
              <w:t>2.1.3. Диспансеризация для оценки репродуктивного здоровья женщин и мужчин</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0,134681</w:t>
            </w:r>
          </w:p>
        </w:tc>
        <w:tc>
          <w:tcPr>
            <w:tcW w:w="1303" w:type="dxa"/>
          </w:tcPr>
          <w:p w:rsidR="00CB03B5" w:rsidRDefault="00CB03B5">
            <w:pPr>
              <w:pStyle w:val="ConsPlusNormal"/>
              <w:jc w:val="center"/>
            </w:pPr>
            <w:r>
              <w:t>2 100,68</w:t>
            </w:r>
          </w:p>
        </w:tc>
        <w:tc>
          <w:tcPr>
            <w:tcW w:w="1134" w:type="dxa"/>
          </w:tcPr>
          <w:p w:rsidR="00CB03B5" w:rsidRDefault="00CB03B5">
            <w:pPr>
              <w:pStyle w:val="ConsPlusNormal"/>
              <w:jc w:val="center"/>
            </w:pPr>
            <w:r>
              <w:t>282,92</w:t>
            </w:r>
          </w:p>
        </w:tc>
        <w:tc>
          <w:tcPr>
            <w:tcW w:w="1417" w:type="dxa"/>
          </w:tcPr>
          <w:p w:rsidR="00CB03B5" w:rsidRDefault="00CB03B5">
            <w:pPr>
              <w:pStyle w:val="ConsPlusNormal"/>
              <w:jc w:val="center"/>
            </w:pPr>
            <w:r>
              <w:t>0,147308</w:t>
            </w:r>
          </w:p>
        </w:tc>
        <w:tc>
          <w:tcPr>
            <w:tcW w:w="1417" w:type="dxa"/>
          </w:tcPr>
          <w:p w:rsidR="00CB03B5" w:rsidRDefault="00CB03B5">
            <w:pPr>
              <w:pStyle w:val="ConsPlusNormal"/>
              <w:jc w:val="center"/>
            </w:pPr>
            <w:r>
              <w:t>2 287,17</w:t>
            </w:r>
          </w:p>
        </w:tc>
        <w:tc>
          <w:tcPr>
            <w:tcW w:w="1134" w:type="dxa"/>
          </w:tcPr>
          <w:p w:rsidR="00CB03B5" w:rsidRDefault="00CB03B5">
            <w:pPr>
              <w:pStyle w:val="ConsPlusNormal"/>
              <w:jc w:val="center"/>
            </w:pPr>
            <w:r>
              <w:t>336,92</w:t>
            </w:r>
          </w:p>
        </w:tc>
        <w:tc>
          <w:tcPr>
            <w:tcW w:w="1417" w:type="dxa"/>
          </w:tcPr>
          <w:p w:rsidR="00CB03B5" w:rsidRDefault="00CB03B5">
            <w:pPr>
              <w:pStyle w:val="ConsPlusNormal"/>
              <w:jc w:val="center"/>
            </w:pPr>
            <w:r>
              <w:t>0,159934</w:t>
            </w:r>
          </w:p>
        </w:tc>
        <w:tc>
          <w:tcPr>
            <w:tcW w:w="1304" w:type="dxa"/>
          </w:tcPr>
          <w:p w:rsidR="00CB03B5" w:rsidRDefault="00CB03B5">
            <w:pPr>
              <w:pStyle w:val="ConsPlusNormal"/>
              <w:jc w:val="center"/>
            </w:pPr>
            <w:r>
              <w:t>2 455,57</w:t>
            </w:r>
          </w:p>
        </w:tc>
        <w:tc>
          <w:tcPr>
            <w:tcW w:w="1134" w:type="dxa"/>
          </w:tcPr>
          <w:p w:rsidR="00CB03B5" w:rsidRDefault="00CB03B5">
            <w:pPr>
              <w:pStyle w:val="ConsPlusNormal"/>
              <w:jc w:val="center"/>
            </w:pPr>
            <w:r>
              <w:t>392,73</w:t>
            </w:r>
          </w:p>
        </w:tc>
      </w:tr>
      <w:tr w:rsidR="00CB03B5">
        <w:tc>
          <w:tcPr>
            <w:tcW w:w="567" w:type="dxa"/>
          </w:tcPr>
          <w:p w:rsidR="00CB03B5" w:rsidRDefault="00CB03B5">
            <w:pPr>
              <w:pStyle w:val="ConsPlusNormal"/>
              <w:jc w:val="center"/>
            </w:pPr>
            <w:r>
              <w:t>36</w:t>
            </w:r>
          </w:p>
        </w:tc>
        <w:tc>
          <w:tcPr>
            <w:tcW w:w="2948" w:type="dxa"/>
          </w:tcPr>
          <w:p w:rsidR="00CB03B5" w:rsidRDefault="00CB03B5">
            <w:pPr>
              <w:pStyle w:val="ConsPlusNormal"/>
            </w:pPr>
            <w:r>
              <w:t>женщины</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0,068994</w:t>
            </w:r>
          </w:p>
        </w:tc>
        <w:tc>
          <w:tcPr>
            <w:tcW w:w="1303" w:type="dxa"/>
          </w:tcPr>
          <w:p w:rsidR="00CB03B5" w:rsidRDefault="00CB03B5">
            <w:pPr>
              <w:pStyle w:val="ConsPlusNormal"/>
              <w:jc w:val="center"/>
            </w:pPr>
            <w:r>
              <w:t>3 328,91</w:t>
            </w:r>
          </w:p>
        </w:tc>
        <w:tc>
          <w:tcPr>
            <w:tcW w:w="1134" w:type="dxa"/>
          </w:tcPr>
          <w:p w:rsidR="00CB03B5" w:rsidRDefault="00CB03B5">
            <w:pPr>
              <w:pStyle w:val="ConsPlusNormal"/>
              <w:jc w:val="center"/>
            </w:pPr>
            <w:r>
              <w:t>229,67</w:t>
            </w:r>
          </w:p>
        </w:tc>
        <w:tc>
          <w:tcPr>
            <w:tcW w:w="1417" w:type="dxa"/>
          </w:tcPr>
          <w:p w:rsidR="00CB03B5" w:rsidRDefault="00CB03B5">
            <w:pPr>
              <w:pStyle w:val="ConsPlusNormal"/>
              <w:jc w:val="center"/>
            </w:pPr>
            <w:r>
              <w:t>0,075463</w:t>
            </w:r>
          </w:p>
        </w:tc>
        <w:tc>
          <w:tcPr>
            <w:tcW w:w="1417" w:type="dxa"/>
          </w:tcPr>
          <w:p w:rsidR="00CB03B5" w:rsidRDefault="00CB03B5">
            <w:pPr>
              <w:pStyle w:val="ConsPlusNormal"/>
              <w:jc w:val="center"/>
            </w:pPr>
            <w:r>
              <w:t>3 624,40</w:t>
            </w:r>
          </w:p>
        </w:tc>
        <w:tc>
          <w:tcPr>
            <w:tcW w:w="1134" w:type="dxa"/>
          </w:tcPr>
          <w:p w:rsidR="00CB03B5" w:rsidRDefault="00CB03B5">
            <w:pPr>
              <w:pStyle w:val="ConsPlusNormal"/>
              <w:jc w:val="center"/>
            </w:pPr>
            <w:r>
              <w:t>273,51</w:t>
            </w:r>
          </w:p>
        </w:tc>
        <w:tc>
          <w:tcPr>
            <w:tcW w:w="1417" w:type="dxa"/>
          </w:tcPr>
          <w:p w:rsidR="00CB03B5" w:rsidRDefault="00CB03B5">
            <w:pPr>
              <w:pStyle w:val="ConsPlusNormal"/>
              <w:jc w:val="center"/>
            </w:pPr>
            <w:r>
              <w:t>0,081931</w:t>
            </w:r>
          </w:p>
        </w:tc>
        <w:tc>
          <w:tcPr>
            <w:tcW w:w="1304" w:type="dxa"/>
          </w:tcPr>
          <w:p w:rsidR="00CB03B5" w:rsidRDefault="00CB03B5">
            <w:pPr>
              <w:pStyle w:val="ConsPlusNormal"/>
              <w:jc w:val="center"/>
            </w:pPr>
            <w:r>
              <w:t>3 891,28</w:t>
            </w:r>
          </w:p>
        </w:tc>
        <w:tc>
          <w:tcPr>
            <w:tcW w:w="1134" w:type="dxa"/>
          </w:tcPr>
          <w:p w:rsidR="00CB03B5" w:rsidRDefault="00CB03B5">
            <w:pPr>
              <w:pStyle w:val="ConsPlusNormal"/>
              <w:jc w:val="center"/>
            </w:pPr>
            <w:r>
              <w:t>318,82</w:t>
            </w:r>
          </w:p>
        </w:tc>
      </w:tr>
      <w:tr w:rsidR="00CB03B5">
        <w:tc>
          <w:tcPr>
            <w:tcW w:w="567" w:type="dxa"/>
          </w:tcPr>
          <w:p w:rsidR="00CB03B5" w:rsidRDefault="00CB03B5">
            <w:pPr>
              <w:pStyle w:val="ConsPlusNormal"/>
              <w:jc w:val="center"/>
            </w:pPr>
            <w:r>
              <w:t>37</w:t>
            </w:r>
          </w:p>
        </w:tc>
        <w:tc>
          <w:tcPr>
            <w:tcW w:w="2948" w:type="dxa"/>
          </w:tcPr>
          <w:p w:rsidR="00CB03B5" w:rsidRDefault="00CB03B5">
            <w:pPr>
              <w:pStyle w:val="ConsPlusNormal"/>
            </w:pPr>
            <w:r>
              <w:t>мужчины</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0,065687</w:t>
            </w:r>
          </w:p>
        </w:tc>
        <w:tc>
          <w:tcPr>
            <w:tcW w:w="1303" w:type="dxa"/>
          </w:tcPr>
          <w:p w:rsidR="00CB03B5" w:rsidRDefault="00CB03B5">
            <w:pPr>
              <w:pStyle w:val="ConsPlusNormal"/>
              <w:jc w:val="center"/>
            </w:pPr>
            <w:r>
              <w:t>810,65</w:t>
            </w:r>
          </w:p>
        </w:tc>
        <w:tc>
          <w:tcPr>
            <w:tcW w:w="1134" w:type="dxa"/>
          </w:tcPr>
          <w:p w:rsidR="00CB03B5" w:rsidRDefault="00CB03B5">
            <w:pPr>
              <w:pStyle w:val="ConsPlusNormal"/>
              <w:jc w:val="center"/>
            </w:pPr>
            <w:r>
              <w:t>53,25</w:t>
            </w:r>
          </w:p>
        </w:tc>
        <w:tc>
          <w:tcPr>
            <w:tcW w:w="1417" w:type="dxa"/>
          </w:tcPr>
          <w:p w:rsidR="00CB03B5" w:rsidRDefault="00CB03B5">
            <w:pPr>
              <w:pStyle w:val="ConsPlusNormal"/>
              <w:jc w:val="center"/>
            </w:pPr>
            <w:r>
              <w:t>0,071845</w:t>
            </w:r>
          </w:p>
        </w:tc>
        <w:tc>
          <w:tcPr>
            <w:tcW w:w="1417" w:type="dxa"/>
          </w:tcPr>
          <w:p w:rsidR="00CB03B5" w:rsidRDefault="00CB03B5">
            <w:pPr>
              <w:pStyle w:val="ConsPlusNormal"/>
              <w:jc w:val="center"/>
            </w:pPr>
            <w:r>
              <w:t>882,59</w:t>
            </w:r>
          </w:p>
        </w:tc>
        <w:tc>
          <w:tcPr>
            <w:tcW w:w="1134" w:type="dxa"/>
          </w:tcPr>
          <w:p w:rsidR="00CB03B5" w:rsidRDefault="00CB03B5">
            <w:pPr>
              <w:pStyle w:val="ConsPlusNormal"/>
              <w:jc w:val="center"/>
            </w:pPr>
            <w:r>
              <w:t>63,41</w:t>
            </w:r>
          </w:p>
        </w:tc>
        <w:tc>
          <w:tcPr>
            <w:tcW w:w="1417" w:type="dxa"/>
          </w:tcPr>
          <w:p w:rsidR="00CB03B5" w:rsidRDefault="00CB03B5">
            <w:pPr>
              <w:pStyle w:val="ConsPlusNormal"/>
              <w:jc w:val="center"/>
            </w:pPr>
            <w:r>
              <w:t>0,078003</w:t>
            </w:r>
          </w:p>
        </w:tc>
        <w:tc>
          <w:tcPr>
            <w:tcW w:w="1304" w:type="dxa"/>
          </w:tcPr>
          <w:p w:rsidR="00CB03B5" w:rsidRDefault="00CB03B5">
            <w:pPr>
              <w:pStyle w:val="ConsPlusNormal"/>
              <w:jc w:val="center"/>
            </w:pPr>
            <w:r>
              <w:t>947,57</w:t>
            </w:r>
          </w:p>
        </w:tc>
        <w:tc>
          <w:tcPr>
            <w:tcW w:w="1134" w:type="dxa"/>
          </w:tcPr>
          <w:p w:rsidR="00CB03B5" w:rsidRDefault="00CB03B5">
            <w:pPr>
              <w:pStyle w:val="ConsPlusNormal"/>
              <w:jc w:val="center"/>
            </w:pPr>
            <w:r>
              <w:t>73,91</w:t>
            </w:r>
          </w:p>
        </w:tc>
      </w:tr>
      <w:tr w:rsidR="00CB03B5">
        <w:tc>
          <w:tcPr>
            <w:tcW w:w="567" w:type="dxa"/>
          </w:tcPr>
          <w:p w:rsidR="00CB03B5" w:rsidRDefault="00CB03B5">
            <w:pPr>
              <w:pStyle w:val="ConsPlusNormal"/>
              <w:jc w:val="center"/>
            </w:pPr>
            <w:r>
              <w:t>38</w:t>
            </w:r>
          </w:p>
        </w:tc>
        <w:tc>
          <w:tcPr>
            <w:tcW w:w="2948" w:type="dxa"/>
          </w:tcPr>
          <w:p w:rsidR="00CB03B5" w:rsidRDefault="00CB03B5">
            <w:pPr>
              <w:pStyle w:val="ConsPlusNormal"/>
            </w:pPr>
            <w:r>
              <w:t>2.1.4. Посещения с иными целями</w:t>
            </w:r>
          </w:p>
        </w:tc>
        <w:tc>
          <w:tcPr>
            <w:tcW w:w="907" w:type="dxa"/>
          </w:tcPr>
          <w:p w:rsidR="00CB03B5" w:rsidRDefault="00CB03B5">
            <w:pPr>
              <w:pStyle w:val="ConsPlusNormal"/>
              <w:jc w:val="center"/>
            </w:pPr>
            <w:r>
              <w:t>посещений</w:t>
            </w:r>
          </w:p>
        </w:tc>
        <w:tc>
          <w:tcPr>
            <w:tcW w:w="1417" w:type="dxa"/>
          </w:tcPr>
          <w:p w:rsidR="00CB03B5" w:rsidRDefault="00CB03B5">
            <w:pPr>
              <w:pStyle w:val="ConsPlusNormal"/>
              <w:jc w:val="center"/>
            </w:pPr>
            <w:r>
              <w:t>2,871476</w:t>
            </w:r>
          </w:p>
        </w:tc>
        <w:tc>
          <w:tcPr>
            <w:tcW w:w="1303" w:type="dxa"/>
          </w:tcPr>
          <w:p w:rsidR="00CB03B5" w:rsidRDefault="00CB03B5">
            <w:pPr>
              <w:pStyle w:val="ConsPlusNormal"/>
              <w:jc w:val="center"/>
            </w:pPr>
            <w:r>
              <w:t>510,49</w:t>
            </w:r>
          </w:p>
        </w:tc>
        <w:tc>
          <w:tcPr>
            <w:tcW w:w="1134" w:type="dxa"/>
          </w:tcPr>
          <w:p w:rsidR="00CB03B5" w:rsidRDefault="00CB03B5">
            <w:pPr>
              <w:pStyle w:val="ConsPlusNormal"/>
              <w:jc w:val="center"/>
            </w:pPr>
            <w:r>
              <w:t>1 465,86</w:t>
            </w:r>
          </w:p>
        </w:tc>
        <w:tc>
          <w:tcPr>
            <w:tcW w:w="1417" w:type="dxa"/>
          </w:tcPr>
          <w:p w:rsidR="00CB03B5" w:rsidRDefault="00CB03B5">
            <w:pPr>
              <w:pStyle w:val="ConsPlusNormal"/>
              <w:jc w:val="center"/>
            </w:pPr>
            <w:r>
              <w:t>2,85576</w:t>
            </w:r>
          </w:p>
        </w:tc>
        <w:tc>
          <w:tcPr>
            <w:tcW w:w="1417" w:type="dxa"/>
          </w:tcPr>
          <w:p w:rsidR="00CB03B5" w:rsidRDefault="00CB03B5">
            <w:pPr>
              <w:pStyle w:val="ConsPlusNormal"/>
              <w:jc w:val="center"/>
            </w:pPr>
            <w:r>
              <w:t>555,75</w:t>
            </w:r>
          </w:p>
        </w:tc>
        <w:tc>
          <w:tcPr>
            <w:tcW w:w="1134" w:type="dxa"/>
          </w:tcPr>
          <w:p w:rsidR="00CB03B5" w:rsidRDefault="00CB03B5">
            <w:pPr>
              <w:pStyle w:val="ConsPlusNormal"/>
              <w:jc w:val="center"/>
            </w:pPr>
            <w:r>
              <w:t>1 587,09</w:t>
            </w:r>
          </w:p>
        </w:tc>
        <w:tc>
          <w:tcPr>
            <w:tcW w:w="1417" w:type="dxa"/>
          </w:tcPr>
          <w:p w:rsidR="00CB03B5" w:rsidRDefault="00CB03B5">
            <w:pPr>
              <w:pStyle w:val="ConsPlusNormal"/>
              <w:jc w:val="center"/>
            </w:pPr>
            <w:r>
              <w:t>2,84360126</w:t>
            </w:r>
          </w:p>
        </w:tc>
        <w:tc>
          <w:tcPr>
            <w:tcW w:w="1304" w:type="dxa"/>
          </w:tcPr>
          <w:p w:rsidR="00CB03B5" w:rsidRDefault="00CB03B5">
            <w:pPr>
              <w:pStyle w:val="ConsPlusNormal"/>
              <w:jc w:val="center"/>
            </w:pPr>
            <w:r>
              <w:t>596,68</w:t>
            </w:r>
          </w:p>
        </w:tc>
        <w:tc>
          <w:tcPr>
            <w:tcW w:w="1134" w:type="dxa"/>
          </w:tcPr>
          <w:p w:rsidR="00CB03B5" w:rsidRDefault="00CB03B5">
            <w:pPr>
              <w:pStyle w:val="ConsPlusNormal"/>
              <w:jc w:val="center"/>
            </w:pPr>
            <w:r>
              <w:t>1 696,72</w:t>
            </w:r>
          </w:p>
        </w:tc>
      </w:tr>
      <w:tr w:rsidR="00CB03B5">
        <w:tc>
          <w:tcPr>
            <w:tcW w:w="567" w:type="dxa"/>
          </w:tcPr>
          <w:p w:rsidR="00CB03B5" w:rsidRDefault="00CB03B5">
            <w:pPr>
              <w:pStyle w:val="ConsPlusNormal"/>
              <w:jc w:val="center"/>
            </w:pPr>
            <w:r>
              <w:t>39</w:t>
            </w:r>
          </w:p>
        </w:tc>
        <w:tc>
          <w:tcPr>
            <w:tcW w:w="2948" w:type="dxa"/>
          </w:tcPr>
          <w:p w:rsidR="00CB03B5" w:rsidRDefault="00CB03B5">
            <w:pPr>
              <w:pStyle w:val="ConsPlusNormal"/>
            </w:pPr>
            <w:r>
              <w:t>2.1.5. Посещения по неотложной помощи</w:t>
            </w:r>
          </w:p>
        </w:tc>
        <w:tc>
          <w:tcPr>
            <w:tcW w:w="907" w:type="dxa"/>
          </w:tcPr>
          <w:p w:rsidR="00CB03B5" w:rsidRDefault="00CB03B5">
            <w:pPr>
              <w:pStyle w:val="ConsPlusNormal"/>
              <w:jc w:val="center"/>
            </w:pPr>
            <w:r>
              <w:t>посещений</w:t>
            </w:r>
          </w:p>
        </w:tc>
        <w:tc>
          <w:tcPr>
            <w:tcW w:w="1417" w:type="dxa"/>
          </w:tcPr>
          <w:p w:rsidR="00CB03B5" w:rsidRDefault="00CB03B5">
            <w:pPr>
              <w:pStyle w:val="ConsPlusNormal"/>
              <w:jc w:val="center"/>
            </w:pPr>
            <w:r>
              <w:t>0,641994852</w:t>
            </w:r>
          </w:p>
        </w:tc>
        <w:tc>
          <w:tcPr>
            <w:tcW w:w="1303" w:type="dxa"/>
          </w:tcPr>
          <w:p w:rsidR="00CB03B5" w:rsidRDefault="00CB03B5">
            <w:pPr>
              <w:pStyle w:val="ConsPlusNormal"/>
              <w:jc w:val="center"/>
            </w:pPr>
            <w:r>
              <w:t>1 121,30</w:t>
            </w:r>
          </w:p>
        </w:tc>
        <w:tc>
          <w:tcPr>
            <w:tcW w:w="1134" w:type="dxa"/>
          </w:tcPr>
          <w:p w:rsidR="00CB03B5" w:rsidRDefault="00CB03B5">
            <w:pPr>
              <w:pStyle w:val="ConsPlusNormal"/>
              <w:jc w:val="center"/>
            </w:pPr>
            <w:r>
              <w:t>719,87</w:t>
            </w:r>
          </w:p>
        </w:tc>
        <w:tc>
          <w:tcPr>
            <w:tcW w:w="1417" w:type="dxa"/>
          </w:tcPr>
          <w:p w:rsidR="00CB03B5" w:rsidRDefault="00CB03B5">
            <w:pPr>
              <w:pStyle w:val="ConsPlusNormal"/>
              <w:jc w:val="center"/>
            </w:pPr>
            <w:r>
              <w:t>0,63368</w:t>
            </w:r>
          </w:p>
        </w:tc>
        <w:tc>
          <w:tcPr>
            <w:tcW w:w="1417" w:type="dxa"/>
          </w:tcPr>
          <w:p w:rsidR="00CB03B5" w:rsidRDefault="00CB03B5">
            <w:pPr>
              <w:pStyle w:val="ConsPlusNormal"/>
              <w:jc w:val="center"/>
            </w:pPr>
            <w:r>
              <w:t>1 220,83</w:t>
            </w:r>
          </w:p>
        </w:tc>
        <w:tc>
          <w:tcPr>
            <w:tcW w:w="1134" w:type="dxa"/>
          </w:tcPr>
          <w:p w:rsidR="00CB03B5" w:rsidRDefault="00CB03B5">
            <w:pPr>
              <w:pStyle w:val="ConsPlusNormal"/>
              <w:jc w:val="center"/>
            </w:pPr>
            <w:r>
              <w:t>773,62</w:t>
            </w:r>
          </w:p>
        </w:tc>
        <w:tc>
          <w:tcPr>
            <w:tcW w:w="1417" w:type="dxa"/>
          </w:tcPr>
          <w:p w:rsidR="00CB03B5" w:rsidRDefault="00CB03B5">
            <w:pPr>
              <w:pStyle w:val="ConsPlusNormal"/>
              <w:jc w:val="center"/>
            </w:pPr>
            <w:r>
              <w:t>0,627264126</w:t>
            </w:r>
          </w:p>
        </w:tc>
        <w:tc>
          <w:tcPr>
            <w:tcW w:w="1304" w:type="dxa"/>
          </w:tcPr>
          <w:p w:rsidR="00CB03B5" w:rsidRDefault="00CB03B5">
            <w:pPr>
              <w:pStyle w:val="ConsPlusNormal"/>
              <w:jc w:val="center"/>
            </w:pPr>
            <w:r>
              <w:t>1 310,66</w:t>
            </w:r>
          </w:p>
        </w:tc>
        <w:tc>
          <w:tcPr>
            <w:tcW w:w="1134" w:type="dxa"/>
          </w:tcPr>
          <w:p w:rsidR="00CB03B5" w:rsidRDefault="00CB03B5">
            <w:pPr>
              <w:pStyle w:val="ConsPlusNormal"/>
              <w:jc w:val="center"/>
            </w:pPr>
            <w:r>
              <w:t>822,13</w:t>
            </w:r>
          </w:p>
        </w:tc>
      </w:tr>
      <w:tr w:rsidR="00CB03B5">
        <w:tc>
          <w:tcPr>
            <w:tcW w:w="567" w:type="dxa"/>
          </w:tcPr>
          <w:p w:rsidR="00CB03B5" w:rsidRDefault="00CB03B5">
            <w:pPr>
              <w:pStyle w:val="ConsPlusNormal"/>
              <w:jc w:val="center"/>
            </w:pPr>
            <w:r>
              <w:t>40</w:t>
            </w:r>
          </w:p>
        </w:tc>
        <w:tc>
          <w:tcPr>
            <w:tcW w:w="2948" w:type="dxa"/>
          </w:tcPr>
          <w:p w:rsidR="00CB03B5" w:rsidRDefault="00CB03B5">
            <w:pPr>
              <w:pStyle w:val="ConsPlusNormal"/>
            </w:pPr>
            <w:r>
              <w:t>2.1.6. Обращения в связи с заболеваниями - всего, из них:</w:t>
            </w:r>
          </w:p>
        </w:tc>
        <w:tc>
          <w:tcPr>
            <w:tcW w:w="907" w:type="dxa"/>
          </w:tcPr>
          <w:p w:rsidR="00CB03B5" w:rsidRDefault="00CB03B5">
            <w:pPr>
              <w:pStyle w:val="ConsPlusNormal"/>
              <w:jc w:val="center"/>
            </w:pPr>
            <w:r>
              <w:t>обращений</w:t>
            </w:r>
          </w:p>
        </w:tc>
        <w:tc>
          <w:tcPr>
            <w:tcW w:w="1417" w:type="dxa"/>
          </w:tcPr>
          <w:p w:rsidR="00CB03B5" w:rsidRDefault="00CB03B5">
            <w:pPr>
              <w:pStyle w:val="ConsPlusNormal"/>
              <w:jc w:val="center"/>
            </w:pPr>
            <w:r>
              <w:t>1,143086</w:t>
            </w:r>
          </w:p>
        </w:tc>
        <w:tc>
          <w:tcPr>
            <w:tcW w:w="1303" w:type="dxa"/>
          </w:tcPr>
          <w:p w:rsidR="00CB03B5" w:rsidRDefault="00CB03B5">
            <w:pPr>
              <w:pStyle w:val="ConsPlusNormal"/>
              <w:jc w:val="center"/>
            </w:pPr>
            <w:r>
              <w:t>2 511,65</w:t>
            </w:r>
          </w:p>
        </w:tc>
        <w:tc>
          <w:tcPr>
            <w:tcW w:w="1134" w:type="dxa"/>
          </w:tcPr>
          <w:p w:rsidR="00CB03B5" w:rsidRDefault="00CB03B5">
            <w:pPr>
              <w:pStyle w:val="ConsPlusNormal"/>
              <w:jc w:val="center"/>
            </w:pPr>
            <w:r>
              <w:t>2 871,03</w:t>
            </w:r>
          </w:p>
        </w:tc>
        <w:tc>
          <w:tcPr>
            <w:tcW w:w="1417" w:type="dxa"/>
          </w:tcPr>
          <w:p w:rsidR="00CB03B5" w:rsidRDefault="00CB03B5">
            <w:pPr>
              <w:pStyle w:val="ConsPlusNormal"/>
              <w:jc w:val="center"/>
            </w:pPr>
            <w:r>
              <w:t>1,143086</w:t>
            </w:r>
          </w:p>
        </w:tc>
        <w:tc>
          <w:tcPr>
            <w:tcW w:w="1417" w:type="dxa"/>
          </w:tcPr>
          <w:p w:rsidR="00CB03B5" w:rsidRDefault="00CB03B5">
            <w:pPr>
              <w:pStyle w:val="ConsPlusNormal"/>
              <w:jc w:val="center"/>
            </w:pPr>
            <w:r>
              <w:t>2 734,52</w:t>
            </w:r>
          </w:p>
        </w:tc>
        <w:tc>
          <w:tcPr>
            <w:tcW w:w="1134" w:type="dxa"/>
          </w:tcPr>
          <w:p w:rsidR="00CB03B5" w:rsidRDefault="00CB03B5">
            <w:pPr>
              <w:pStyle w:val="ConsPlusNormal"/>
              <w:jc w:val="center"/>
            </w:pPr>
            <w:r>
              <w:t>3 125,79</w:t>
            </w:r>
          </w:p>
        </w:tc>
        <w:tc>
          <w:tcPr>
            <w:tcW w:w="1417" w:type="dxa"/>
          </w:tcPr>
          <w:p w:rsidR="00CB03B5" w:rsidRDefault="00CB03B5">
            <w:pPr>
              <w:pStyle w:val="ConsPlusNormal"/>
              <w:jc w:val="center"/>
            </w:pPr>
            <w:r>
              <w:t>1,143086</w:t>
            </w:r>
          </w:p>
        </w:tc>
        <w:tc>
          <w:tcPr>
            <w:tcW w:w="1304" w:type="dxa"/>
          </w:tcPr>
          <w:p w:rsidR="00CB03B5" w:rsidRDefault="00CB03B5">
            <w:pPr>
              <w:pStyle w:val="ConsPlusNormal"/>
              <w:jc w:val="center"/>
            </w:pPr>
            <w:r>
              <w:t>2 935,84</w:t>
            </w:r>
          </w:p>
        </w:tc>
        <w:tc>
          <w:tcPr>
            <w:tcW w:w="1134" w:type="dxa"/>
          </w:tcPr>
          <w:p w:rsidR="00CB03B5" w:rsidRDefault="00CB03B5">
            <w:pPr>
              <w:pStyle w:val="ConsPlusNormal"/>
              <w:jc w:val="center"/>
            </w:pPr>
            <w:r>
              <w:t>3 355,92</w:t>
            </w:r>
          </w:p>
        </w:tc>
      </w:tr>
      <w:tr w:rsidR="00CB03B5">
        <w:tc>
          <w:tcPr>
            <w:tcW w:w="567" w:type="dxa"/>
          </w:tcPr>
          <w:p w:rsidR="00CB03B5" w:rsidRDefault="00CB03B5">
            <w:pPr>
              <w:pStyle w:val="ConsPlusNormal"/>
              <w:jc w:val="center"/>
            </w:pPr>
            <w:r>
              <w:t>41</w:t>
            </w:r>
          </w:p>
        </w:tc>
        <w:tc>
          <w:tcPr>
            <w:tcW w:w="2948" w:type="dxa"/>
          </w:tcPr>
          <w:p w:rsidR="00CB03B5" w:rsidRDefault="00CB03B5">
            <w:pPr>
              <w:pStyle w:val="ConsPlusNormal"/>
            </w:pPr>
            <w:r>
              <w:t>2.1.7. Проведение отдельных диагностических (лабораторных) исследований:</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0,277354</w:t>
            </w:r>
          </w:p>
        </w:tc>
        <w:tc>
          <w:tcPr>
            <w:tcW w:w="1303" w:type="dxa"/>
          </w:tcPr>
          <w:p w:rsidR="00CB03B5" w:rsidRDefault="00CB03B5">
            <w:pPr>
              <w:pStyle w:val="ConsPlusNormal"/>
              <w:jc w:val="center"/>
            </w:pPr>
            <w:r>
              <w:t>2 533,54</w:t>
            </w:r>
          </w:p>
        </w:tc>
        <w:tc>
          <w:tcPr>
            <w:tcW w:w="1134" w:type="dxa"/>
          </w:tcPr>
          <w:p w:rsidR="00CB03B5" w:rsidRDefault="00CB03B5">
            <w:pPr>
              <w:pStyle w:val="ConsPlusNormal"/>
              <w:jc w:val="center"/>
            </w:pPr>
            <w:r>
              <w:t>702,69</w:t>
            </w:r>
          </w:p>
        </w:tc>
        <w:tc>
          <w:tcPr>
            <w:tcW w:w="1417" w:type="dxa"/>
          </w:tcPr>
          <w:p w:rsidR="00CB03B5" w:rsidRDefault="00CB03B5">
            <w:pPr>
              <w:pStyle w:val="ConsPlusNormal"/>
              <w:jc w:val="center"/>
            </w:pPr>
            <w:r>
              <w:t>0,290650</w:t>
            </w:r>
          </w:p>
        </w:tc>
        <w:tc>
          <w:tcPr>
            <w:tcW w:w="1417" w:type="dxa"/>
          </w:tcPr>
          <w:p w:rsidR="00CB03B5" w:rsidRDefault="00CB03B5">
            <w:pPr>
              <w:pStyle w:val="ConsPlusNormal"/>
              <w:jc w:val="center"/>
            </w:pPr>
            <w:r>
              <w:t>2 731,10</w:t>
            </w:r>
          </w:p>
        </w:tc>
        <w:tc>
          <w:tcPr>
            <w:tcW w:w="1134" w:type="dxa"/>
          </w:tcPr>
          <w:p w:rsidR="00CB03B5" w:rsidRDefault="00CB03B5">
            <w:pPr>
              <w:pStyle w:val="ConsPlusNormal"/>
              <w:jc w:val="center"/>
            </w:pPr>
            <w:r>
              <w:t>793,79</w:t>
            </w:r>
          </w:p>
        </w:tc>
        <w:tc>
          <w:tcPr>
            <w:tcW w:w="1417" w:type="dxa"/>
          </w:tcPr>
          <w:p w:rsidR="00CB03B5" w:rsidRDefault="00CB03B5">
            <w:pPr>
              <w:pStyle w:val="ConsPlusNormal"/>
              <w:jc w:val="center"/>
            </w:pPr>
            <w:r>
              <w:t>0,290650</w:t>
            </w:r>
          </w:p>
        </w:tc>
        <w:tc>
          <w:tcPr>
            <w:tcW w:w="1304" w:type="dxa"/>
          </w:tcPr>
          <w:p w:rsidR="00CB03B5" w:rsidRDefault="00CB03B5">
            <w:pPr>
              <w:pStyle w:val="ConsPlusNormal"/>
              <w:jc w:val="center"/>
            </w:pPr>
            <w:r>
              <w:t>2 923,99</w:t>
            </w:r>
          </w:p>
        </w:tc>
        <w:tc>
          <w:tcPr>
            <w:tcW w:w="1134" w:type="dxa"/>
          </w:tcPr>
          <w:p w:rsidR="00CB03B5" w:rsidRDefault="00CB03B5">
            <w:pPr>
              <w:pStyle w:val="ConsPlusNormal"/>
              <w:jc w:val="center"/>
            </w:pPr>
            <w:r>
              <w:t>849,86</w:t>
            </w:r>
          </w:p>
        </w:tc>
      </w:tr>
      <w:tr w:rsidR="00CB03B5">
        <w:tc>
          <w:tcPr>
            <w:tcW w:w="567" w:type="dxa"/>
          </w:tcPr>
          <w:p w:rsidR="00CB03B5" w:rsidRDefault="00CB03B5">
            <w:pPr>
              <w:pStyle w:val="ConsPlusNormal"/>
              <w:jc w:val="center"/>
            </w:pPr>
            <w:r>
              <w:t>42</w:t>
            </w:r>
          </w:p>
        </w:tc>
        <w:tc>
          <w:tcPr>
            <w:tcW w:w="2948" w:type="dxa"/>
          </w:tcPr>
          <w:p w:rsidR="00CB03B5" w:rsidRDefault="00CB03B5">
            <w:pPr>
              <w:pStyle w:val="ConsPlusNormal"/>
            </w:pPr>
            <w:r>
              <w:t>2.1.7.1. Компьютерная томография</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0,057732</w:t>
            </w:r>
          </w:p>
        </w:tc>
        <w:tc>
          <w:tcPr>
            <w:tcW w:w="1303" w:type="dxa"/>
          </w:tcPr>
          <w:p w:rsidR="00CB03B5" w:rsidRDefault="00CB03B5">
            <w:pPr>
              <w:pStyle w:val="ConsPlusNormal"/>
              <w:jc w:val="center"/>
            </w:pPr>
            <w:r>
              <w:t>3 920,35</w:t>
            </w:r>
          </w:p>
        </w:tc>
        <w:tc>
          <w:tcPr>
            <w:tcW w:w="1134" w:type="dxa"/>
          </w:tcPr>
          <w:p w:rsidR="00CB03B5" w:rsidRDefault="00CB03B5">
            <w:pPr>
              <w:pStyle w:val="ConsPlusNormal"/>
              <w:jc w:val="center"/>
            </w:pPr>
            <w:r>
              <w:t>226,33</w:t>
            </w:r>
          </w:p>
        </w:tc>
        <w:tc>
          <w:tcPr>
            <w:tcW w:w="1417" w:type="dxa"/>
          </w:tcPr>
          <w:p w:rsidR="00CB03B5" w:rsidRDefault="00CB03B5">
            <w:pPr>
              <w:pStyle w:val="ConsPlusNormal"/>
              <w:jc w:val="center"/>
            </w:pPr>
            <w:r>
              <w:t>0,060619</w:t>
            </w:r>
          </w:p>
        </w:tc>
        <w:tc>
          <w:tcPr>
            <w:tcW w:w="1417" w:type="dxa"/>
          </w:tcPr>
          <w:p w:rsidR="00CB03B5" w:rsidRDefault="00CB03B5">
            <w:pPr>
              <w:pStyle w:val="ConsPlusNormal"/>
              <w:jc w:val="center"/>
            </w:pPr>
            <w:r>
              <w:t>4 268,27</w:t>
            </w:r>
          </w:p>
        </w:tc>
        <w:tc>
          <w:tcPr>
            <w:tcW w:w="1134" w:type="dxa"/>
          </w:tcPr>
          <w:p w:rsidR="00CB03B5" w:rsidRDefault="00CB03B5">
            <w:pPr>
              <w:pStyle w:val="ConsPlusNormal"/>
              <w:jc w:val="center"/>
            </w:pPr>
            <w:r>
              <w:t>258,74</w:t>
            </w:r>
          </w:p>
        </w:tc>
        <w:tc>
          <w:tcPr>
            <w:tcW w:w="1417" w:type="dxa"/>
          </w:tcPr>
          <w:p w:rsidR="00CB03B5" w:rsidRDefault="00CB03B5">
            <w:pPr>
              <w:pStyle w:val="ConsPlusNormal"/>
              <w:jc w:val="center"/>
            </w:pPr>
            <w:r>
              <w:t>0,060619</w:t>
            </w:r>
          </w:p>
        </w:tc>
        <w:tc>
          <w:tcPr>
            <w:tcW w:w="1304" w:type="dxa"/>
          </w:tcPr>
          <w:p w:rsidR="00CB03B5" w:rsidRDefault="00CB03B5">
            <w:pPr>
              <w:pStyle w:val="ConsPlusNormal"/>
              <w:jc w:val="center"/>
            </w:pPr>
            <w:r>
              <w:t>4 582,57</w:t>
            </w:r>
          </w:p>
        </w:tc>
        <w:tc>
          <w:tcPr>
            <w:tcW w:w="1134" w:type="dxa"/>
          </w:tcPr>
          <w:p w:rsidR="00CB03B5" w:rsidRDefault="00CB03B5">
            <w:pPr>
              <w:pStyle w:val="ConsPlusNormal"/>
              <w:jc w:val="center"/>
            </w:pPr>
            <w:r>
              <w:t>277,79</w:t>
            </w:r>
          </w:p>
        </w:tc>
      </w:tr>
      <w:tr w:rsidR="00CB03B5">
        <w:tc>
          <w:tcPr>
            <w:tcW w:w="567" w:type="dxa"/>
          </w:tcPr>
          <w:p w:rsidR="00CB03B5" w:rsidRDefault="00CB03B5">
            <w:pPr>
              <w:pStyle w:val="ConsPlusNormal"/>
              <w:jc w:val="center"/>
            </w:pPr>
            <w:r>
              <w:t>43</w:t>
            </w:r>
          </w:p>
        </w:tc>
        <w:tc>
          <w:tcPr>
            <w:tcW w:w="2948" w:type="dxa"/>
          </w:tcPr>
          <w:p w:rsidR="00CB03B5" w:rsidRDefault="00CB03B5">
            <w:pPr>
              <w:pStyle w:val="ConsPlusNormal"/>
            </w:pPr>
            <w:r>
              <w:t>2.1.7.2. Магнитно-резонансная томография</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0,022033</w:t>
            </w:r>
          </w:p>
        </w:tc>
        <w:tc>
          <w:tcPr>
            <w:tcW w:w="1303" w:type="dxa"/>
          </w:tcPr>
          <w:p w:rsidR="00CB03B5" w:rsidRDefault="00CB03B5">
            <w:pPr>
              <w:pStyle w:val="ConsPlusNormal"/>
              <w:jc w:val="center"/>
            </w:pPr>
            <w:r>
              <w:t>5 352,87</w:t>
            </w:r>
          </w:p>
        </w:tc>
        <w:tc>
          <w:tcPr>
            <w:tcW w:w="1134" w:type="dxa"/>
          </w:tcPr>
          <w:p w:rsidR="00CB03B5" w:rsidRDefault="00CB03B5">
            <w:pPr>
              <w:pStyle w:val="ConsPlusNormal"/>
              <w:jc w:val="center"/>
            </w:pPr>
            <w:r>
              <w:t>117,94</w:t>
            </w:r>
          </w:p>
        </w:tc>
        <w:tc>
          <w:tcPr>
            <w:tcW w:w="1417" w:type="dxa"/>
          </w:tcPr>
          <w:p w:rsidR="00CB03B5" w:rsidRDefault="00CB03B5">
            <w:pPr>
              <w:pStyle w:val="ConsPlusNormal"/>
              <w:jc w:val="center"/>
            </w:pPr>
            <w:r>
              <w:t>0,023135</w:t>
            </w:r>
          </w:p>
        </w:tc>
        <w:tc>
          <w:tcPr>
            <w:tcW w:w="1417" w:type="dxa"/>
          </w:tcPr>
          <w:p w:rsidR="00CB03B5" w:rsidRDefault="00CB03B5">
            <w:pPr>
              <w:pStyle w:val="ConsPlusNormal"/>
              <w:jc w:val="center"/>
            </w:pPr>
            <w:r>
              <w:t>5 827,91</w:t>
            </w:r>
          </w:p>
        </w:tc>
        <w:tc>
          <w:tcPr>
            <w:tcW w:w="1134" w:type="dxa"/>
          </w:tcPr>
          <w:p w:rsidR="00CB03B5" w:rsidRDefault="00CB03B5">
            <w:pPr>
              <w:pStyle w:val="ConsPlusNormal"/>
              <w:jc w:val="center"/>
            </w:pPr>
            <w:r>
              <w:t>134,83</w:t>
            </w:r>
          </w:p>
        </w:tc>
        <w:tc>
          <w:tcPr>
            <w:tcW w:w="1417" w:type="dxa"/>
          </w:tcPr>
          <w:p w:rsidR="00CB03B5" w:rsidRDefault="00CB03B5">
            <w:pPr>
              <w:pStyle w:val="ConsPlusNormal"/>
              <w:jc w:val="center"/>
            </w:pPr>
            <w:r>
              <w:t>0,023135</w:t>
            </w:r>
          </w:p>
        </w:tc>
        <w:tc>
          <w:tcPr>
            <w:tcW w:w="1304" w:type="dxa"/>
          </w:tcPr>
          <w:p w:rsidR="00CB03B5" w:rsidRDefault="00CB03B5">
            <w:pPr>
              <w:pStyle w:val="ConsPlusNormal"/>
              <w:jc w:val="center"/>
            </w:pPr>
            <w:r>
              <w:t>6 257,00</w:t>
            </w:r>
          </w:p>
        </w:tc>
        <w:tc>
          <w:tcPr>
            <w:tcW w:w="1134" w:type="dxa"/>
          </w:tcPr>
          <w:p w:rsidR="00CB03B5" w:rsidRDefault="00CB03B5">
            <w:pPr>
              <w:pStyle w:val="ConsPlusNormal"/>
              <w:jc w:val="center"/>
            </w:pPr>
            <w:r>
              <w:t>144,75</w:t>
            </w:r>
          </w:p>
        </w:tc>
      </w:tr>
      <w:tr w:rsidR="00CB03B5">
        <w:tc>
          <w:tcPr>
            <w:tcW w:w="567" w:type="dxa"/>
          </w:tcPr>
          <w:p w:rsidR="00CB03B5" w:rsidRDefault="00CB03B5">
            <w:pPr>
              <w:pStyle w:val="ConsPlusNormal"/>
              <w:jc w:val="center"/>
            </w:pPr>
            <w:r>
              <w:t>44</w:t>
            </w:r>
          </w:p>
        </w:tc>
        <w:tc>
          <w:tcPr>
            <w:tcW w:w="2948" w:type="dxa"/>
          </w:tcPr>
          <w:p w:rsidR="00CB03B5" w:rsidRDefault="00CB03B5">
            <w:pPr>
              <w:pStyle w:val="ConsPlusNormal"/>
            </w:pPr>
            <w:r>
              <w:t>2.1.7.3. Ультразвуковое исследование сердечно-сосудистой системы</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0,122408</w:t>
            </w:r>
          </w:p>
        </w:tc>
        <w:tc>
          <w:tcPr>
            <w:tcW w:w="1303" w:type="dxa"/>
          </w:tcPr>
          <w:p w:rsidR="00CB03B5" w:rsidRDefault="00CB03B5">
            <w:pPr>
              <w:pStyle w:val="ConsPlusNormal"/>
              <w:jc w:val="center"/>
            </w:pPr>
            <w:r>
              <w:t>791,62</w:t>
            </w:r>
          </w:p>
        </w:tc>
        <w:tc>
          <w:tcPr>
            <w:tcW w:w="1134" w:type="dxa"/>
          </w:tcPr>
          <w:p w:rsidR="00CB03B5" w:rsidRDefault="00CB03B5">
            <w:pPr>
              <w:pStyle w:val="ConsPlusNormal"/>
              <w:jc w:val="center"/>
            </w:pPr>
            <w:r>
              <w:t>96,90</w:t>
            </w:r>
          </w:p>
        </w:tc>
        <w:tc>
          <w:tcPr>
            <w:tcW w:w="1417" w:type="dxa"/>
          </w:tcPr>
          <w:p w:rsidR="00CB03B5" w:rsidRDefault="00CB03B5">
            <w:pPr>
              <w:pStyle w:val="ConsPlusNormal"/>
              <w:jc w:val="center"/>
            </w:pPr>
            <w:r>
              <w:t>0,128528</w:t>
            </w:r>
          </w:p>
        </w:tc>
        <w:tc>
          <w:tcPr>
            <w:tcW w:w="1417" w:type="dxa"/>
          </w:tcPr>
          <w:p w:rsidR="00CB03B5" w:rsidRDefault="00CB03B5">
            <w:pPr>
              <w:pStyle w:val="ConsPlusNormal"/>
              <w:jc w:val="center"/>
            </w:pPr>
            <w:r>
              <w:t>861,84</w:t>
            </w:r>
          </w:p>
        </w:tc>
        <w:tc>
          <w:tcPr>
            <w:tcW w:w="1134" w:type="dxa"/>
          </w:tcPr>
          <w:p w:rsidR="00CB03B5" w:rsidRDefault="00CB03B5">
            <w:pPr>
              <w:pStyle w:val="ConsPlusNormal"/>
              <w:jc w:val="center"/>
            </w:pPr>
            <w:r>
              <w:t>110,77</w:t>
            </w:r>
          </w:p>
        </w:tc>
        <w:tc>
          <w:tcPr>
            <w:tcW w:w="1417" w:type="dxa"/>
          </w:tcPr>
          <w:p w:rsidR="00CB03B5" w:rsidRDefault="00CB03B5">
            <w:pPr>
              <w:pStyle w:val="ConsPlusNormal"/>
              <w:jc w:val="center"/>
            </w:pPr>
            <w:r>
              <w:t>0,128528</w:t>
            </w:r>
          </w:p>
        </w:tc>
        <w:tc>
          <w:tcPr>
            <w:tcW w:w="1304" w:type="dxa"/>
          </w:tcPr>
          <w:p w:rsidR="00CB03B5" w:rsidRDefault="00CB03B5">
            <w:pPr>
              <w:pStyle w:val="ConsPlusNormal"/>
              <w:jc w:val="center"/>
            </w:pPr>
            <w:r>
              <w:t>925,34</w:t>
            </w:r>
          </w:p>
        </w:tc>
        <w:tc>
          <w:tcPr>
            <w:tcW w:w="1134" w:type="dxa"/>
          </w:tcPr>
          <w:p w:rsidR="00CB03B5" w:rsidRDefault="00CB03B5">
            <w:pPr>
              <w:pStyle w:val="ConsPlusNormal"/>
              <w:jc w:val="center"/>
            </w:pPr>
            <w:r>
              <w:t>118,93</w:t>
            </w:r>
          </w:p>
        </w:tc>
      </w:tr>
      <w:tr w:rsidR="00CB03B5">
        <w:tc>
          <w:tcPr>
            <w:tcW w:w="567" w:type="dxa"/>
          </w:tcPr>
          <w:p w:rsidR="00CB03B5" w:rsidRDefault="00CB03B5">
            <w:pPr>
              <w:pStyle w:val="ConsPlusNormal"/>
              <w:jc w:val="center"/>
            </w:pPr>
            <w:r>
              <w:t>45</w:t>
            </w:r>
          </w:p>
        </w:tc>
        <w:tc>
          <w:tcPr>
            <w:tcW w:w="2948" w:type="dxa"/>
          </w:tcPr>
          <w:p w:rsidR="00CB03B5" w:rsidRDefault="00CB03B5">
            <w:pPr>
              <w:pStyle w:val="ConsPlusNormal"/>
            </w:pPr>
            <w:r>
              <w:t>2.1.7.4. Эндоскопическое диагностическое исследование</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0,03537</w:t>
            </w:r>
          </w:p>
        </w:tc>
        <w:tc>
          <w:tcPr>
            <w:tcW w:w="1303" w:type="dxa"/>
          </w:tcPr>
          <w:p w:rsidR="00CB03B5" w:rsidRDefault="00CB03B5">
            <w:pPr>
              <w:pStyle w:val="ConsPlusNormal"/>
              <w:jc w:val="center"/>
            </w:pPr>
            <w:r>
              <w:t>1 451,56</w:t>
            </w:r>
          </w:p>
        </w:tc>
        <w:tc>
          <w:tcPr>
            <w:tcW w:w="1134" w:type="dxa"/>
          </w:tcPr>
          <w:p w:rsidR="00CB03B5" w:rsidRDefault="00CB03B5">
            <w:pPr>
              <w:pStyle w:val="ConsPlusNormal"/>
              <w:jc w:val="center"/>
            </w:pPr>
            <w:r>
              <w:t>51,34</w:t>
            </w:r>
          </w:p>
        </w:tc>
        <w:tc>
          <w:tcPr>
            <w:tcW w:w="1417" w:type="dxa"/>
          </w:tcPr>
          <w:p w:rsidR="00CB03B5" w:rsidRDefault="00CB03B5">
            <w:pPr>
              <w:pStyle w:val="ConsPlusNormal"/>
              <w:jc w:val="center"/>
            </w:pPr>
            <w:r>
              <w:t>0,037139</w:t>
            </w:r>
          </w:p>
        </w:tc>
        <w:tc>
          <w:tcPr>
            <w:tcW w:w="1417" w:type="dxa"/>
          </w:tcPr>
          <w:p w:rsidR="00CB03B5" w:rsidRDefault="00CB03B5">
            <w:pPr>
              <w:pStyle w:val="ConsPlusNormal"/>
              <w:jc w:val="center"/>
            </w:pPr>
            <w:r>
              <w:t>1 580,38</w:t>
            </w:r>
          </w:p>
        </w:tc>
        <w:tc>
          <w:tcPr>
            <w:tcW w:w="1134" w:type="dxa"/>
          </w:tcPr>
          <w:p w:rsidR="00CB03B5" w:rsidRDefault="00CB03B5">
            <w:pPr>
              <w:pStyle w:val="ConsPlusNormal"/>
              <w:jc w:val="center"/>
            </w:pPr>
            <w:r>
              <w:t>58,69</w:t>
            </w:r>
          </w:p>
        </w:tc>
        <w:tc>
          <w:tcPr>
            <w:tcW w:w="1417" w:type="dxa"/>
          </w:tcPr>
          <w:p w:rsidR="00CB03B5" w:rsidRDefault="00CB03B5">
            <w:pPr>
              <w:pStyle w:val="ConsPlusNormal"/>
              <w:jc w:val="center"/>
            </w:pPr>
            <w:r>
              <w:t>0,037139</w:t>
            </w:r>
          </w:p>
        </w:tc>
        <w:tc>
          <w:tcPr>
            <w:tcW w:w="1304" w:type="dxa"/>
          </w:tcPr>
          <w:p w:rsidR="00CB03B5" w:rsidRDefault="00CB03B5">
            <w:pPr>
              <w:pStyle w:val="ConsPlusNormal"/>
              <w:jc w:val="center"/>
            </w:pPr>
            <w:r>
              <w:t>1 696,78</w:t>
            </w:r>
          </w:p>
        </w:tc>
        <w:tc>
          <w:tcPr>
            <w:tcW w:w="1134" w:type="dxa"/>
          </w:tcPr>
          <w:p w:rsidR="00CB03B5" w:rsidRDefault="00CB03B5">
            <w:pPr>
              <w:pStyle w:val="ConsPlusNormal"/>
              <w:jc w:val="center"/>
            </w:pPr>
            <w:r>
              <w:t>63,02</w:t>
            </w:r>
          </w:p>
        </w:tc>
      </w:tr>
      <w:tr w:rsidR="00CB03B5">
        <w:tc>
          <w:tcPr>
            <w:tcW w:w="567" w:type="dxa"/>
          </w:tcPr>
          <w:p w:rsidR="00CB03B5" w:rsidRDefault="00CB03B5">
            <w:pPr>
              <w:pStyle w:val="ConsPlusNormal"/>
              <w:jc w:val="center"/>
            </w:pPr>
            <w:r>
              <w:t>46</w:t>
            </w:r>
          </w:p>
        </w:tc>
        <w:tc>
          <w:tcPr>
            <w:tcW w:w="2948" w:type="dxa"/>
          </w:tcPr>
          <w:p w:rsidR="00CB03B5" w:rsidRDefault="00CB03B5">
            <w:pPr>
              <w:pStyle w:val="ConsPlusNormal"/>
            </w:pPr>
            <w:r>
              <w:t>2.1.7.5. Молекулярно-генетическое исследование с целью диагностики онкологических заболеваний</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0,001297</w:t>
            </w:r>
          </w:p>
        </w:tc>
        <w:tc>
          <w:tcPr>
            <w:tcW w:w="1303" w:type="dxa"/>
          </w:tcPr>
          <w:p w:rsidR="00CB03B5" w:rsidRDefault="00CB03B5">
            <w:pPr>
              <w:pStyle w:val="ConsPlusNormal"/>
              <w:jc w:val="center"/>
            </w:pPr>
            <w:r>
              <w:t>12 190,25</w:t>
            </w:r>
          </w:p>
        </w:tc>
        <w:tc>
          <w:tcPr>
            <w:tcW w:w="1134" w:type="dxa"/>
          </w:tcPr>
          <w:p w:rsidR="00CB03B5" w:rsidRDefault="00CB03B5">
            <w:pPr>
              <w:pStyle w:val="ConsPlusNormal"/>
              <w:jc w:val="center"/>
            </w:pPr>
            <w:r>
              <w:t>15,80</w:t>
            </w:r>
          </w:p>
        </w:tc>
        <w:tc>
          <w:tcPr>
            <w:tcW w:w="1417" w:type="dxa"/>
          </w:tcPr>
          <w:p w:rsidR="00CB03B5" w:rsidRDefault="00CB03B5">
            <w:pPr>
              <w:pStyle w:val="ConsPlusNormal"/>
              <w:jc w:val="center"/>
            </w:pPr>
            <w:r>
              <w:t>0,001362</w:t>
            </w:r>
          </w:p>
        </w:tc>
        <w:tc>
          <w:tcPr>
            <w:tcW w:w="1417" w:type="dxa"/>
          </w:tcPr>
          <w:p w:rsidR="00CB03B5" w:rsidRDefault="00CB03B5">
            <w:pPr>
              <w:pStyle w:val="ConsPlusNormal"/>
              <w:jc w:val="center"/>
            </w:pPr>
            <w:r>
              <w:t>13 272,22</w:t>
            </w:r>
          </w:p>
        </w:tc>
        <w:tc>
          <w:tcPr>
            <w:tcW w:w="1134" w:type="dxa"/>
          </w:tcPr>
          <w:p w:rsidR="00CB03B5" w:rsidRDefault="00CB03B5">
            <w:pPr>
              <w:pStyle w:val="ConsPlusNormal"/>
              <w:jc w:val="center"/>
            </w:pPr>
            <w:r>
              <w:t>18,08</w:t>
            </w:r>
          </w:p>
        </w:tc>
        <w:tc>
          <w:tcPr>
            <w:tcW w:w="1417" w:type="dxa"/>
          </w:tcPr>
          <w:p w:rsidR="00CB03B5" w:rsidRDefault="00CB03B5">
            <w:pPr>
              <w:pStyle w:val="ConsPlusNormal"/>
              <w:jc w:val="center"/>
            </w:pPr>
            <w:r>
              <w:t>0,001362</w:t>
            </w:r>
          </w:p>
        </w:tc>
        <w:tc>
          <w:tcPr>
            <w:tcW w:w="1304" w:type="dxa"/>
          </w:tcPr>
          <w:p w:rsidR="00CB03B5" w:rsidRDefault="00CB03B5">
            <w:pPr>
              <w:pStyle w:val="ConsPlusNormal"/>
              <w:jc w:val="center"/>
            </w:pPr>
            <w:r>
              <w:t>14 249,43</w:t>
            </w:r>
          </w:p>
        </w:tc>
        <w:tc>
          <w:tcPr>
            <w:tcW w:w="1134" w:type="dxa"/>
          </w:tcPr>
          <w:p w:rsidR="00CB03B5" w:rsidRDefault="00CB03B5">
            <w:pPr>
              <w:pStyle w:val="ConsPlusNormal"/>
              <w:jc w:val="center"/>
            </w:pPr>
            <w:r>
              <w:t>19,41</w:t>
            </w:r>
          </w:p>
        </w:tc>
      </w:tr>
      <w:tr w:rsidR="00CB03B5">
        <w:tc>
          <w:tcPr>
            <w:tcW w:w="567" w:type="dxa"/>
          </w:tcPr>
          <w:p w:rsidR="00CB03B5" w:rsidRDefault="00CB03B5">
            <w:pPr>
              <w:pStyle w:val="ConsPlusNormal"/>
              <w:jc w:val="center"/>
            </w:pPr>
            <w:r>
              <w:t>47</w:t>
            </w:r>
          </w:p>
        </w:tc>
        <w:tc>
          <w:tcPr>
            <w:tcW w:w="2948" w:type="dxa"/>
          </w:tcPr>
          <w:p w:rsidR="00CB03B5" w:rsidRDefault="00CB03B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0,027103</w:t>
            </w:r>
          </w:p>
        </w:tc>
        <w:tc>
          <w:tcPr>
            <w:tcW w:w="1303" w:type="dxa"/>
          </w:tcPr>
          <w:p w:rsidR="00CB03B5" w:rsidRDefault="00CB03B5">
            <w:pPr>
              <w:pStyle w:val="ConsPlusNormal"/>
              <w:jc w:val="center"/>
            </w:pPr>
            <w:r>
              <w:t>3 006,29</w:t>
            </w:r>
          </w:p>
        </w:tc>
        <w:tc>
          <w:tcPr>
            <w:tcW w:w="1134" w:type="dxa"/>
          </w:tcPr>
          <w:p w:rsidR="00CB03B5" w:rsidRDefault="00CB03B5">
            <w:pPr>
              <w:pStyle w:val="ConsPlusNormal"/>
              <w:jc w:val="center"/>
            </w:pPr>
            <w:r>
              <w:t>81,48</w:t>
            </w:r>
          </w:p>
        </w:tc>
        <w:tc>
          <w:tcPr>
            <w:tcW w:w="1417" w:type="dxa"/>
          </w:tcPr>
          <w:p w:rsidR="00CB03B5" w:rsidRDefault="00CB03B5">
            <w:pPr>
              <w:pStyle w:val="ConsPlusNormal"/>
              <w:jc w:val="center"/>
            </w:pPr>
            <w:r>
              <w:t>0,028458</w:t>
            </w:r>
          </w:p>
        </w:tc>
        <w:tc>
          <w:tcPr>
            <w:tcW w:w="1417" w:type="dxa"/>
          </w:tcPr>
          <w:p w:rsidR="00CB03B5" w:rsidRDefault="00CB03B5">
            <w:pPr>
              <w:pStyle w:val="ConsPlusNormal"/>
              <w:jc w:val="center"/>
            </w:pPr>
            <w:r>
              <w:t>3 273,17</w:t>
            </w:r>
          </w:p>
        </w:tc>
        <w:tc>
          <w:tcPr>
            <w:tcW w:w="1134" w:type="dxa"/>
          </w:tcPr>
          <w:p w:rsidR="00CB03B5" w:rsidRDefault="00CB03B5">
            <w:pPr>
              <w:pStyle w:val="ConsPlusNormal"/>
              <w:jc w:val="center"/>
            </w:pPr>
            <w:r>
              <w:t>93,12</w:t>
            </w:r>
          </w:p>
        </w:tc>
        <w:tc>
          <w:tcPr>
            <w:tcW w:w="1417" w:type="dxa"/>
          </w:tcPr>
          <w:p w:rsidR="00CB03B5" w:rsidRDefault="00CB03B5">
            <w:pPr>
              <w:pStyle w:val="ConsPlusNormal"/>
              <w:jc w:val="center"/>
            </w:pPr>
            <w:r>
              <w:t>0,028458</w:t>
            </w:r>
          </w:p>
        </w:tc>
        <w:tc>
          <w:tcPr>
            <w:tcW w:w="1304" w:type="dxa"/>
          </w:tcPr>
          <w:p w:rsidR="00CB03B5" w:rsidRDefault="00CB03B5">
            <w:pPr>
              <w:pStyle w:val="ConsPlusNormal"/>
              <w:jc w:val="center"/>
            </w:pPr>
            <w:r>
              <w:t>3 514,16</w:t>
            </w:r>
          </w:p>
        </w:tc>
        <w:tc>
          <w:tcPr>
            <w:tcW w:w="1134" w:type="dxa"/>
          </w:tcPr>
          <w:p w:rsidR="00CB03B5" w:rsidRDefault="00CB03B5">
            <w:pPr>
              <w:pStyle w:val="ConsPlusNormal"/>
              <w:jc w:val="center"/>
            </w:pPr>
            <w:r>
              <w:t>100,01</w:t>
            </w:r>
          </w:p>
        </w:tc>
      </w:tr>
      <w:tr w:rsidR="00CB03B5">
        <w:tc>
          <w:tcPr>
            <w:tcW w:w="567" w:type="dxa"/>
          </w:tcPr>
          <w:p w:rsidR="00CB03B5" w:rsidRDefault="00CB03B5">
            <w:pPr>
              <w:pStyle w:val="ConsPlusNormal"/>
              <w:jc w:val="center"/>
            </w:pPr>
            <w:r>
              <w:t>48</w:t>
            </w:r>
          </w:p>
        </w:tc>
        <w:tc>
          <w:tcPr>
            <w:tcW w:w="2948" w:type="dxa"/>
          </w:tcPr>
          <w:p w:rsidR="00CB03B5" w:rsidRDefault="00CB03B5">
            <w:pPr>
              <w:pStyle w:val="ConsPlusNormal"/>
            </w:pPr>
            <w:r>
              <w:t>2.1.7.7. ПЭТ-КТ при онкологических заболеваниях</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0,002086</w:t>
            </w:r>
          </w:p>
        </w:tc>
        <w:tc>
          <w:tcPr>
            <w:tcW w:w="1303" w:type="dxa"/>
          </w:tcPr>
          <w:p w:rsidR="00CB03B5" w:rsidRDefault="00CB03B5">
            <w:pPr>
              <w:pStyle w:val="ConsPlusNormal"/>
              <w:jc w:val="center"/>
            </w:pPr>
            <w:r>
              <w:t>40 372,42</w:t>
            </w:r>
          </w:p>
        </w:tc>
        <w:tc>
          <w:tcPr>
            <w:tcW w:w="1134" w:type="dxa"/>
          </w:tcPr>
          <w:p w:rsidR="00CB03B5" w:rsidRDefault="00CB03B5">
            <w:pPr>
              <w:pStyle w:val="ConsPlusNormal"/>
              <w:jc w:val="center"/>
            </w:pPr>
            <w:r>
              <w:t>84,22</w:t>
            </w:r>
          </w:p>
        </w:tc>
        <w:tc>
          <w:tcPr>
            <w:tcW w:w="1417" w:type="dxa"/>
          </w:tcPr>
          <w:p w:rsidR="00CB03B5" w:rsidRDefault="00CB03B5">
            <w:pPr>
              <w:pStyle w:val="ConsPlusNormal"/>
              <w:jc w:val="center"/>
            </w:pPr>
            <w:r>
              <w:t>0,002086</w:t>
            </w:r>
          </w:p>
        </w:tc>
        <w:tc>
          <w:tcPr>
            <w:tcW w:w="1417" w:type="dxa"/>
          </w:tcPr>
          <w:p w:rsidR="00CB03B5" w:rsidRDefault="00CB03B5">
            <w:pPr>
              <w:pStyle w:val="ConsPlusNormal"/>
              <w:jc w:val="center"/>
            </w:pPr>
            <w:r>
              <w:t>42 346,90</w:t>
            </w:r>
          </w:p>
        </w:tc>
        <w:tc>
          <w:tcPr>
            <w:tcW w:w="1134" w:type="dxa"/>
          </w:tcPr>
          <w:p w:rsidR="00CB03B5" w:rsidRDefault="00CB03B5">
            <w:pPr>
              <w:pStyle w:val="ConsPlusNormal"/>
              <w:jc w:val="center"/>
            </w:pPr>
            <w:r>
              <w:t>88,34</w:t>
            </w:r>
          </w:p>
        </w:tc>
        <w:tc>
          <w:tcPr>
            <w:tcW w:w="1417" w:type="dxa"/>
          </w:tcPr>
          <w:p w:rsidR="00CB03B5" w:rsidRDefault="00CB03B5">
            <w:pPr>
              <w:pStyle w:val="ConsPlusNormal"/>
              <w:jc w:val="center"/>
            </w:pPr>
            <w:r>
              <w:t>0,002086</w:t>
            </w:r>
          </w:p>
        </w:tc>
        <w:tc>
          <w:tcPr>
            <w:tcW w:w="1304" w:type="dxa"/>
          </w:tcPr>
          <w:p w:rsidR="00CB03B5" w:rsidRDefault="00CB03B5">
            <w:pPr>
              <w:pStyle w:val="ConsPlusNormal"/>
              <w:jc w:val="center"/>
            </w:pPr>
            <w:r>
              <w:t>44 308,04</w:t>
            </w:r>
          </w:p>
        </w:tc>
        <w:tc>
          <w:tcPr>
            <w:tcW w:w="1134" w:type="dxa"/>
          </w:tcPr>
          <w:p w:rsidR="00CB03B5" w:rsidRDefault="00CB03B5">
            <w:pPr>
              <w:pStyle w:val="ConsPlusNormal"/>
              <w:jc w:val="center"/>
            </w:pPr>
            <w:r>
              <w:t>92,43</w:t>
            </w:r>
          </w:p>
        </w:tc>
      </w:tr>
      <w:tr w:rsidR="00CB03B5">
        <w:tc>
          <w:tcPr>
            <w:tcW w:w="567" w:type="dxa"/>
          </w:tcPr>
          <w:p w:rsidR="00CB03B5" w:rsidRDefault="00CB03B5">
            <w:pPr>
              <w:pStyle w:val="ConsPlusNormal"/>
              <w:jc w:val="center"/>
            </w:pPr>
            <w:r>
              <w:t>49</w:t>
            </w:r>
          </w:p>
        </w:tc>
        <w:tc>
          <w:tcPr>
            <w:tcW w:w="2948" w:type="dxa"/>
          </w:tcPr>
          <w:p w:rsidR="00CB03B5" w:rsidRDefault="00CB03B5">
            <w:pPr>
              <w:pStyle w:val="ConsPlusNormal"/>
            </w:pPr>
            <w:r>
              <w:t>2.1.7.9. ОФЭКТ/КТ</w:t>
            </w:r>
          </w:p>
        </w:tc>
        <w:tc>
          <w:tcPr>
            <w:tcW w:w="907" w:type="dxa"/>
          </w:tcPr>
          <w:p w:rsidR="00CB03B5" w:rsidRDefault="00CB03B5">
            <w:pPr>
              <w:pStyle w:val="ConsPlusNormal"/>
              <w:jc w:val="center"/>
            </w:pPr>
            <w:r>
              <w:t>исследований</w:t>
            </w:r>
          </w:p>
        </w:tc>
        <w:tc>
          <w:tcPr>
            <w:tcW w:w="1417" w:type="dxa"/>
          </w:tcPr>
          <w:p w:rsidR="00CB03B5" w:rsidRDefault="00CB03B5">
            <w:pPr>
              <w:pStyle w:val="ConsPlusNormal"/>
              <w:jc w:val="center"/>
            </w:pPr>
            <w:r>
              <w:t>0,003622</w:t>
            </w:r>
          </w:p>
        </w:tc>
        <w:tc>
          <w:tcPr>
            <w:tcW w:w="1303" w:type="dxa"/>
          </w:tcPr>
          <w:p w:rsidR="00CB03B5" w:rsidRDefault="00CB03B5">
            <w:pPr>
              <w:pStyle w:val="ConsPlusNormal"/>
              <w:jc w:val="center"/>
            </w:pPr>
            <w:r>
              <w:t>5 539,94</w:t>
            </w:r>
          </w:p>
        </w:tc>
        <w:tc>
          <w:tcPr>
            <w:tcW w:w="1134" w:type="dxa"/>
          </w:tcPr>
          <w:p w:rsidR="00CB03B5" w:rsidRDefault="00CB03B5">
            <w:pPr>
              <w:pStyle w:val="ConsPlusNormal"/>
              <w:jc w:val="center"/>
            </w:pPr>
            <w:r>
              <w:t>20,07</w:t>
            </w:r>
          </w:p>
        </w:tc>
        <w:tc>
          <w:tcPr>
            <w:tcW w:w="1417" w:type="dxa"/>
          </w:tcPr>
          <w:p w:rsidR="00CB03B5" w:rsidRDefault="00CB03B5">
            <w:pPr>
              <w:pStyle w:val="ConsPlusNormal"/>
              <w:jc w:val="center"/>
            </w:pPr>
            <w:r>
              <w:t>0,003622</w:t>
            </w:r>
          </w:p>
        </w:tc>
        <w:tc>
          <w:tcPr>
            <w:tcW w:w="1417" w:type="dxa"/>
          </w:tcPr>
          <w:p w:rsidR="00CB03B5" w:rsidRDefault="00CB03B5">
            <w:pPr>
              <w:pStyle w:val="ConsPlusNormal"/>
              <w:jc w:val="center"/>
            </w:pPr>
            <w:r>
              <w:t>6 031,63</w:t>
            </w:r>
          </w:p>
        </w:tc>
        <w:tc>
          <w:tcPr>
            <w:tcW w:w="1134" w:type="dxa"/>
          </w:tcPr>
          <w:p w:rsidR="00CB03B5" w:rsidRDefault="00CB03B5">
            <w:pPr>
              <w:pStyle w:val="ConsPlusNormal"/>
              <w:jc w:val="center"/>
            </w:pPr>
            <w:r>
              <w:t>21,85</w:t>
            </w:r>
          </w:p>
        </w:tc>
        <w:tc>
          <w:tcPr>
            <w:tcW w:w="1417" w:type="dxa"/>
          </w:tcPr>
          <w:p w:rsidR="00CB03B5" w:rsidRDefault="00CB03B5">
            <w:pPr>
              <w:pStyle w:val="ConsPlusNormal"/>
              <w:jc w:val="center"/>
            </w:pPr>
            <w:r>
              <w:t>0,003622</w:t>
            </w:r>
          </w:p>
        </w:tc>
        <w:tc>
          <w:tcPr>
            <w:tcW w:w="1304" w:type="dxa"/>
          </w:tcPr>
          <w:p w:rsidR="00CB03B5" w:rsidRDefault="00CB03B5">
            <w:pPr>
              <w:pStyle w:val="ConsPlusNormal"/>
              <w:jc w:val="center"/>
            </w:pPr>
            <w:r>
              <w:t>6 475,66</w:t>
            </w:r>
          </w:p>
        </w:tc>
        <w:tc>
          <w:tcPr>
            <w:tcW w:w="1134" w:type="dxa"/>
          </w:tcPr>
          <w:p w:rsidR="00CB03B5" w:rsidRDefault="00CB03B5">
            <w:pPr>
              <w:pStyle w:val="ConsPlusNormal"/>
              <w:jc w:val="center"/>
            </w:pPr>
            <w:r>
              <w:t>23,45</w:t>
            </w:r>
          </w:p>
        </w:tc>
      </w:tr>
      <w:tr w:rsidR="00CB03B5">
        <w:tc>
          <w:tcPr>
            <w:tcW w:w="567" w:type="dxa"/>
          </w:tcPr>
          <w:p w:rsidR="00CB03B5" w:rsidRDefault="00CB03B5">
            <w:pPr>
              <w:pStyle w:val="ConsPlusNormal"/>
              <w:jc w:val="center"/>
            </w:pPr>
            <w:r>
              <w:t>50</w:t>
            </w:r>
          </w:p>
        </w:tc>
        <w:tc>
          <w:tcPr>
            <w:tcW w:w="2948" w:type="dxa"/>
          </w:tcPr>
          <w:p w:rsidR="00CB03B5" w:rsidRDefault="00CB03B5">
            <w:pPr>
              <w:pStyle w:val="ConsPlusNormal"/>
            </w:pPr>
            <w:r>
              <w:t>2.1.7.8. Школа сахарного диабета</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0,005703</w:t>
            </w:r>
          </w:p>
        </w:tc>
        <w:tc>
          <w:tcPr>
            <w:tcW w:w="1303" w:type="dxa"/>
          </w:tcPr>
          <w:p w:rsidR="00CB03B5" w:rsidRDefault="00CB03B5">
            <w:pPr>
              <w:pStyle w:val="ConsPlusNormal"/>
              <w:jc w:val="center"/>
            </w:pPr>
            <w:r>
              <w:t>1 509,82</w:t>
            </w:r>
          </w:p>
        </w:tc>
        <w:tc>
          <w:tcPr>
            <w:tcW w:w="1134" w:type="dxa"/>
          </w:tcPr>
          <w:p w:rsidR="00CB03B5" w:rsidRDefault="00CB03B5">
            <w:pPr>
              <w:pStyle w:val="ConsPlusNormal"/>
              <w:jc w:val="center"/>
            </w:pPr>
            <w:r>
              <w:t>8,61</w:t>
            </w:r>
          </w:p>
        </w:tc>
        <w:tc>
          <w:tcPr>
            <w:tcW w:w="1417" w:type="dxa"/>
          </w:tcPr>
          <w:p w:rsidR="00CB03B5" w:rsidRDefault="00CB03B5">
            <w:pPr>
              <w:pStyle w:val="ConsPlusNormal"/>
              <w:jc w:val="center"/>
            </w:pPr>
            <w:r>
              <w:t>0,005701</w:t>
            </w:r>
          </w:p>
        </w:tc>
        <w:tc>
          <w:tcPr>
            <w:tcW w:w="1417" w:type="dxa"/>
          </w:tcPr>
          <w:p w:rsidR="00CB03B5" w:rsidRDefault="00CB03B5">
            <w:pPr>
              <w:pStyle w:val="ConsPlusNormal"/>
              <w:jc w:val="center"/>
            </w:pPr>
            <w:r>
              <w:t>1 643,78</w:t>
            </w:r>
          </w:p>
        </w:tc>
        <w:tc>
          <w:tcPr>
            <w:tcW w:w="1134" w:type="dxa"/>
          </w:tcPr>
          <w:p w:rsidR="00CB03B5" w:rsidRDefault="00CB03B5">
            <w:pPr>
              <w:pStyle w:val="ConsPlusNormal"/>
              <w:jc w:val="center"/>
            </w:pPr>
            <w:r>
              <w:t>9,37</w:t>
            </w:r>
          </w:p>
        </w:tc>
        <w:tc>
          <w:tcPr>
            <w:tcW w:w="1417" w:type="dxa"/>
          </w:tcPr>
          <w:p w:rsidR="00CB03B5" w:rsidRDefault="00CB03B5">
            <w:pPr>
              <w:pStyle w:val="ConsPlusNormal"/>
              <w:jc w:val="center"/>
            </w:pPr>
            <w:r>
              <w:t>0,005701</w:t>
            </w:r>
          </w:p>
        </w:tc>
        <w:tc>
          <w:tcPr>
            <w:tcW w:w="1304" w:type="dxa"/>
          </w:tcPr>
          <w:p w:rsidR="00CB03B5" w:rsidRDefault="00CB03B5">
            <w:pPr>
              <w:pStyle w:val="ConsPlusNormal"/>
              <w:jc w:val="center"/>
            </w:pPr>
            <w:r>
              <w:t>1 764,83</w:t>
            </w:r>
          </w:p>
        </w:tc>
        <w:tc>
          <w:tcPr>
            <w:tcW w:w="1134" w:type="dxa"/>
          </w:tcPr>
          <w:p w:rsidR="00CB03B5" w:rsidRDefault="00CB03B5">
            <w:pPr>
              <w:pStyle w:val="ConsPlusNormal"/>
              <w:jc w:val="center"/>
            </w:pPr>
            <w:r>
              <w:t>10,07</w:t>
            </w:r>
          </w:p>
        </w:tc>
      </w:tr>
      <w:tr w:rsidR="00CB03B5">
        <w:tc>
          <w:tcPr>
            <w:tcW w:w="567" w:type="dxa"/>
          </w:tcPr>
          <w:p w:rsidR="00CB03B5" w:rsidRDefault="00CB03B5">
            <w:pPr>
              <w:pStyle w:val="ConsPlusNormal"/>
              <w:jc w:val="center"/>
            </w:pPr>
            <w:r>
              <w:t>51</w:t>
            </w:r>
          </w:p>
        </w:tc>
        <w:tc>
          <w:tcPr>
            <w:tcW w:w="2948" w:type="dxa"/>
          </w:tcPr>
          <w:p w:rsidR="00CB03B5" w:rsidRDefault="00CB03B5">
            <w:pPr>
              <w:pStyle w:val="ConsPlusNormal"/>
            </w:pPr>
            <w:r>
              <w:t xml:space="preserve">2.1.8. Диспансерное наблюдение </w:t>
            </w:r>
            <w:hyperlink w:anchor="P20479">
              <w:r>
                <w:rPr>
                  <w:color w:val="0000FF"/>
                </w:rPr>
                <w:t>&lt;6&gt;</w:t>
              </w:r>
            </w:hyperlink>
            <w:r>
              <w:t>, в том числе по поводу:</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0,261736</w:t>
            </w:r>
          </w:p>
        </w:tc>
        <w:tc>
          <w:tcPr>
            <w:tcW w:w="1303" w:type="dxa"/>
          </w:tcPr>
          <w:p w:rsidR="00CB03B5" w:rsidRDefault="00CB03B5">
            <w:pPr>
              <w:pStyle w:val="ConsPlusNormal"/>
              <w:jc w:val="center"/>
            </w:pPr>
            <w:r>
              <w:t>3 033,65</w:t>
            </w:r>
          </w:p>
        </w:tc>
        <w:tc>
          <w:tcPr>
            <w:tcW w:w="1134" w:type="dxa"/>
          </w:tcPr>
          <w:p w:rsidR="00CB03B5" w:rsidRDefault="00CB03B5">
            <w:pPr>
              <w:pStyle w:val="ConsPlusNormal"/>
              <w:jc w:val="center"/>
            </w:pPr>
            <w:r>
              <w:t>794,02</w:t>
            </w:r>
          </w:p>
        </w:tc>
        <w:tc>
          <w:tcPr>
            <w:tcW w:w="1417" w:type="dxa"/>
          </w:tcPr>
          <w:p w:rsidR="00CB03B5" w:rsidRDefault="00CB03B5">
            <w:pPr>
              <w:pStyle w:val="ConsPlusNormal"/>
              <w:jc w:val="center"/>
            </w:pPr>
            <w:r>
              <w:t>0,261736</w:t>
            </w:r>
          </w:p>
        </w:tc>
        <w:tc>
          <w:tcPr>
            <w:tcW w:w="1417" w:type="dxa"/>
          </w:tcPr>
          <w:p w:rsidR="00CB03B5" w:rsidRDefault="00CB03B5">
            <w:pPr>
              <w:pStyle w:val="ConsPlusNormal"/>
              <w:jc w:val="center"/>
            </w:pPr>
            <w:r>
              <w:t>3 302,92</w:t>
            </w:r>
          </w:p>
        </w:tc>
        <w:tc>
          <w:tcPr>
            <w:tcW w:w="1134" w:type="dxa"/>
          </w:tcPr>
          <w:p w:rsidR="00CB03B5" w:rsidRDefault="00CB03B5">
            <w:pPr>
              <w:pStyle w:val="ConsPlusNormal"/>
              <w:jc w:val="center"/>
            </w:pPr>
            <w:r>
              <w:t>864,49</w:t>
            </w:r>
          </w:p>
        </w:tc>
        <w:tc>
          <w:tcPr>
            <w:tcW w:w="1417" w:type="dxa"/>
          </w:tcPr>
          <w:p w:rsidR="00CB03B5" w:rsidRDefault="00CB03B5">
            <w:pPr>
              <w:pStyle w:val="ConsPlusNormal"/>
              <w:jc w:val="center"/>
            </w:pPr>
            <w:r>
              <w:t>0,261736</w:t>
            </w:r>
          </w:p>
        </w:tc>
        <w:tc>
          <w:tcPr>
            <w:tcW w:w="1304" w:type="dxa"/>
          </w:tcPr>
          <w:p w:rsidR="00CB03B5" w:rsidRDefault="00CB03B5">
            <w:pPr>
              <w:pStyle w:val="ConsPlusNormal"/>
              <w:jc w:val="center"/>
            </w:pPr>
            <w:r>
              <w:t>3 546,08</w:t>
            </w:r>
          </w:p>
        </w:tc>
        <w:tc>
          <w:tcPr>
            <w:tcW w:w="1134" w:type="dxa"/>
          </w:tcPr>
          <w:p w:rsidR="00CB03B5" w:rsidRDefault="00CB03B5">
            <w:pPr>
              <w:pStyle w:val="ConsPlusNormal"/>
              <w:jc w:val="center"/>
            </w:pPr>
            <w:r>
              <w:t>928,14</w:t>
            </w:r>
          </w:p>
        </w:tc>
      </w:tr>
      <w:tr w:rsidR="00CB03B5">
        <w:tc>
          <w:tcPr>
            <w:tcW w:w="567" w:type="dxa"/>
          </w:tcPr>
          <w:p w:rsidR="00CB03B5" w:rsidRDefault="00CB03B5">
            <w:pPr>
              <w:pStyle w:val="ConsPlusNormal"/>
              <w:jc w:val="center"/>
            </w:pPr>
            <w:r>
              <w:t>52</w:t>
            </w:r>
          </w:p>
        </w:tc>
        <w:tc>
          <w:tcPr>
            <w:tcW w:w="2948" w:type="dxa"/>
          </w:tcPr>
          <w:p w:rsidR="00CB03B5" w:rsidRDefault="00CB03B5">
            <w:pPr>
              <w:pStyle w:val="ConsPlusNormal"/>
            </w:pPr>
            <w:r>
              <w:t>2.1.8.1. Онкологических заболеваний</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0,04505</w:t>
            </w:r>
          </w:p>
        </w:tc>
        <w:tc>
          <w:tcPr>
            <w:tcW w:w="1303" w:type="dxa"/>
          </w:tcPr>
          <w:p w:rsidR="00CB03B5" w:rsidRDefault="00CB03B5">
            <w:pPr>
              <w:pStyle w:val="ConsPlusNormal"/>
              <w:jc w:val="center"/>
            </w:pPr>
            <w:r>
              <w:t>4 283,09</w:t>
            </w:r>
          </w:p>
        </w:tc>
        <w:tc>
          <w:tcPr>
            <w:tcW w:w="1134" w:type="dxa"/>
          </w:tcPr>
          <w:p w:rsidR="00CB03B5" w:rsidRDefault="00CB03B5">
            <w:pPr>
              <w:pStyle w:val="ConsPlusNormal"/>
              <w:jc w:val="center"/>
            </w:pPr>
            <w:r>
              <w:t>192,95</w:t>
            </w:r>
          </w:p>
        </w:tc>
        <w:tc>
          <w:tcPr>
            <w:tcW w:w="1417" w:type="dxa"/>
          </w:tcPr>
          <w:p w:rsidR="00CB03B5" w:rsidRDefault="00CB03B5">
            <w:pPr>
              <w:pStyle w:val="ConsPlusNormal"/>
              <w:jc w:val="center"/>
            </w:pPr>
            <w:r>
              <w:t>0,04505</w:t>
            </w:r>
          </w:p>
        </w:tc>
        <w:tc>
          <w:tcPr>
            <w:tcW w:w="1417" w:type="dxa"/>
          </w:tcPr>
          <w:p w:rsidR="00CB03B5" w:rsidRDefault="00CB03B5">
            <w:pPr>
              <w:pStyle w:val="ConsPlusNormal"/>
              <w:jc w:val="center"/>
            </w:pPr>
            <w:r>
              <w:t>4 663,28</w:t>
            </w:r>
          </w:p>
        </w:tc>
        <w:tc>
          <w:tcPr>
            <w:tcW w:w="1134" w:type="dxa"/>
          </w:tcPr>
          <w:p w:rsidR="00CB03B5" w:rsidRDefault="00CB03B5">
            <w:pPr>
              <w:pStyle w:val="ConsPlusNormal"/>
              <w:jc w:val="center"/>
            </w:pPr>
            <w:r>
              <w:t>210,08</w:t>
            </w:r>
          </w:p>
        </w:tc>
        <w:tc>
          <w:tcPr>
            <w:tcW w:w="1417" w:type="dxa"/>
          </w:tcPr>
          <w:p w:rsidR="00CB03B5" w:rsidRDefault="00CB03B5">
            <w:pPr>
              <w:pStyle w:val="ConsPlusNormal"/>
              <w:jc w:val="center"/>
            </w:pPr>
            <w:r>
              <w:t>0,04505</w:t>
            </w:r>
          </w:p>
        </w:tc>
        <w:tc>
          <w:tcPr>
            <w:tcW w:w="1304" w:type="dxa"/>
          </w:tcPr>
          <w:p w:rsidR="00CB03B5" w:rsidRDefault="00CB03B5">
            <w:pPr>
              <w:pStyle w:val="ConsPlusNormal"/>
              <w:jc w:val="center"/>
            </w:pPr>
            <w:r>
              <w:t>5 006,65</w:t>
            </w:r>
          </w:p>
        </w:tc>
        <w:tc>
          <w:tcPr>
            <w:tcW w:w="1134" w:type="dxa"/>
          </w:tcPr>
          <w:p w:rsidR="00CB03B5" w:rsidRDefault="00CB03B5">
            <w:pPr>
              <w:pStyle w:val="ConsPlusNormal"/>
              <w:jc w:val="center"/>
            </w:pPr>
            <w:r>
              <w:t>225,55</w:t>
            </w:r>
          </w:p>
        </w:tc>
      </w:tr>
      <w:tr w:rsidR="00CB03B5">
        <w:tc>
          <w:tcPr>
            <w:tcW w:w="567" w:type="dxa"/>
          </w:tcPr>
          <w:p w:rsidR="00CB03B5" w:rsidRDefault="00CB03B5">
            <w:pPr>
              <w:pStyle w:val="ConsPlusNormal"/>
              <w:jc w:val="center"/>
            </w:pPr>
            <w:r>
              <w:t>53</w:t>
            </w:r>
          </w:p>
        </w:tc>
        <w:tc>
          <w:tcPr>
            <w:tcW w:w="2948" w:type="dxa"/>
          </w:tcPr>
          <w:p w:rsidR="00CB03B5" w:rsidRDefault="00CB03B5">
            <w:pPr>
              <w:pStyle w:val="ConsPlusNormal"/>
            </w:pPr>
            <w:r>
              <w:t>2.1.8.2. Сахарного диабета</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0,0598</w:t>
            </w:r>
          </w:p>
        </w:tc>
        <w:tc>
          <w:tcPr>
            <w:tcW w:w="1303" w:type="dxa"/>
          </w:tcPr>
          <w:p w:rsidR="00CB03B5" w:rsidRDefault="00CB03B5">
            <w:pPr>
              <w:pStyle w:val="ConsPlusNormal"/>
              <w:jc w:val="center"/>
            </w:pPr>
            <w:r>
              <w:t>1 617,09</w:t>
            </w:r>
          </w:p>
        </w:tc>
        <w:tc>
          <w:tcPr>
            <w:tcW w:w="1134" w:type="dxa"/>
          </w:tcPr>
          <w:p w:rsidR="00CB03B5" w:rsidRDefault="00CB03B5">
            <w:pPr>
              <w:pStyle w:val="ConsPlusNormal"/>
              <w:jc w:val="center"/>
            </w:pPr>
            <w:r>
              <w:t>96,70</w:t>
            </w:r>
          </w:p>
        </w:tc>
        <w:tc>
          <w:tcPr>
            <w:tcW w:w="1417" w:type="dxa"/>
          </w:tcPr>
          <w:p w:rsidR="00CB03B5" w:rsidRDefault="00CB03B5">
            <w:pPr>
              <w:pStyle w:val="ConsPlusNormal"/>
              <w:jc w:val="center"/>
            </w:pPr>
            <w:r>
              <w:t>0,0598</w:t>
            </w:r>
          </w:p>
        </w:tc>
        <w:tc>
          <w:tcPr>
            <w:tcW w:w="1417" w:type="dxa"/>
          </w:tcPr>
          <w:p w:rsidR="00CB03B5" w:rsidRDefault="00CB03B5">
            <w:pPr>
              <w:pStyle w:val="ConsPlusNormal"/>
              <w:jc w:val="center"/>
            </w:pPr>
            <w:r>
              <w:t>1 760,62</w:t>
            </w:r>
          </w:p>
        </w:tc>
        <w:tc>
          <w:tcPr>
            <w:tcW w:w="1134" w:type="dxa"/>
          </w:tcPr>
          <w:p w:rsidR="00CB03B5" w:rsidRDefault="00CB03B5">
            <w:pPr>
              <w:pStyle w:val="ConsPlusNormal"/>
              <w:jc w:val="center"/>
            </w:pPr>
            <w:r>
              <w:t>105,29</w:t>
            </w:r>
          </w:p>
        </w:tc>
        <w:tc>
          <w:tcPr>
            <w:tcW w:w="1417" w:type="dxa"/>
          </w:tcPr>
          <w:p w:rsidR="00CB03B5" w:rsidRDefault="00CB03B5">
            <w:pPr>
              <w:pStyle w:val="ConsPlusNormal"/>
              <w:jc w:val="center"/>
            </w:pPr>
            <w:r>
              <w:t>0,0598</w:t>
            </w:r>
          </w:p>
        </w:tc>
        <w:tc>
          <w:tcPr>
            <w:tcW w:w="1304" w:type="dxa"/>
          </w:tcPr>
          <w:p w:rsidR="00CB03B5" w:rsidRDefault="00CB03B5">
            <w:pPr>
              <w:pStyle w:val="ConsPlusNormal"/>
              <w:jc w:val="center"/>
            </w:pPr>
            <w:r>
              <w:t>1 890,23</w:t>
            </w:r>
          </w:p>
        </w:tc>
        <w:tc>
          <w:tcPr>
            <w:tcW w:w="1134" w:type="dxa"/>
          </w:tcPr>
          <w:p w:rsidR="00CB03B5" w:rsidRDefault="00CB03B5">
            <w:pPr>
              <w:pStyle w:val="ConsPlusNormal"/>
              <w:jc w:val="center"/>
            </w:pPr>
            <w:r>
              <w:t>113,04</w:t>
            </w:r>
          </w:p>
        </w:tc>
      </w:tr>
      <w:tr w:rsidR="00CB03B5">
        <w:tc>
          <w:tcPr>
            <w:tcW w:w="567" w:type="dxa"/>
          </w:tcPr>
          <w:p w:rsidR="00CB03B5" w:rsidRDefault="00CB03B5">
            <w:pPr>
              <w:pStyle w:val="ConsPlusNormal"/>
              <w:jc w:val="center"/>
            </w:pPr>
            <w:r>
              <w:t>54</w:t>
            </w:r>
          </w:p>
        </w:tc>
        <w:tc>
          <w:tcPr>
            <w:tcW w:w="2948" w:type="dxa"/>
          </w:tcPr>
          <w:p w:rsidR="00CB03B5" w:rsidRDefault="00CB03B5">
            <w:pPr>
              <w:pStyle w:val="ConsPlusNormal"/>
            </w:pPr>
            <w:r>
              <w:t>2.1.8.3. Болезней системы кровообращения</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0,12521</w:t>
            </w:r>
          </w:p>
        </w:tc>
        <w:tc>
          <w:tcPr>
            <w:tcW w:w="1303" w:type="dxa"/>
          </w:tcPr>
          <w:p w:rsidR="00CB03B5" w:rsidRDefault="00CB03B5">
            <w:pPr>
              <w:pStyle w:val="ConsPlusNormal"/>
              <w:jc w:val="center"/>
            </w:pPr>
            <w:r>
              <w:t>3 595,90</w:t>
            </w:r>
          </w:p>
        </w:tc>
        <w:tc>
          <w:tcPr>
            <w:tcW w:w="1134" w:type="dxa"/>
          </w:tcPr>
          <w:p w:rsidR="00CB03B5" w:rsidRDefault="00CB03B5">
            <w:pPr>
              <w:pStyle w:val="ConsPlusNormal"/>
              <w:jc w:val="center"/>
            </w:pPr>
            <w:r>
              <w:t>450,24</w:t>
            </w:r>
          </w:p>
        </w:tc>
        <w:tc>
          <w:tcPr>
            <w:tcW w:w="1417" w:type="dxa"/>
          </w:tcPr>
          <w:p w:rsidR="00CB03B5" w:rsidRDefault="00CB03B5">
            <w:pPr>
              <w:pStyle w:val="ConsPlusNormal"/>
              <w:jc w:val="center"/>
            </w:pPr>
            <w:r>
              <w:t>0,12521</w:t>
            </w:r>
          </w:p>
        </w:tc>
        <w:tc>
          <w:tcPr>
            <w:tcW w:w="1417" w:type="dxa"/>
          </w:tcPr>
          <w:p w:rsidR="00CB03B5" w:rsidRDefault="00CB03B5">
            <w:pPr>
              <w:pStyle w:val="ConsPlusNormal"/>
              <w:jc w:val="center"/>
            </w:pPr>
            <w:r>
              <w:t>3 915,10</w:t>
            </w:r>
          </w:p>
        </w:tc>
        <w:tc>
          <w:tcPr>
            <w:tcW w:w="1134" w:type="dxa"/>
          </w:tcPr>
          <w:p w:rsidR="00CB03B5" w:rsidRDefault="00CB03B5">
            <w:pPr>
              <w:pStyle w:val="ConsPlusNormal"/>
              <w:jc w:val="center"/>
            </w:pPr>
            <w:r>
              <w:t>490,21</w:t>
            </w:r>
          </w:p>
        </w:tc>
        <w:tc>
          <w:tcPr>
            <w:tcW w:w="1417" w:type="dxa"/>
          </w:tcPr>
          <w:p w:rsidR="00CB03B5" w:rsidRDefault="00CB03B5">
            <w:pPr>
              <w:pStyle w:val="ConsPlusNormal"/>
              <w:jc w:val="center"/>
            </w:pPr>
            <w:r>
              <w:t>0,12521</w:t>
            </w:r>
          </w:p>
        </w:tc>
        <w:tc>
          <w:tcPr>
            <w:tcW w:w="1304" w:type="dxa"/>
          </w:tcPr>
          <w:p w:rsidR="00CB03B5" w:rsidRDefault="00CB03B5">
            <w:pPr>
              <w:pStyle w:val="ConsPlusNormal"/>
              <w:jc w:val="center"/>
            </w:pPr>
            <w:r>
              <w:t>4 203,29</w:t>
            </w:r>
          </w:p>
        </w:tc>
        <w:tc>
          <w:tcPr>
            <w:tcW w:w="1134" w:type="dxa"/>
          </w:tcPr>
          <w:p w:rsidR="00CB03B5" w:rsidRDefault="00CB03B5">
            <w:pPr>
              <w:pStyle w:val="ConsPlusNormal"/>
              <w:jc w:val="center"/>
            </w:pPr>
            <w:r>
              <w:t>526,29</w:t>
            </w:r>
          </w:p>
        </w:tc>
      </w:tr>
      <w:tr w:rsidR="00CB03B5">
        <w:tc>
          <w:tcPr>
            <w:tcW w:w="567" w:type="dxa"/>
          </w:tcPr>
          <w:p w:rsidR="00CB03B5" w:rsidRDefault="00CB03B5">
            <w:pPr>
              <w:pStyle w:val="ConsPlusNormal"/>
              <w:jc w:val="center"/>
            </w:pPr>
            <w:r>
              <w:t>55</w:t>
            </w:r>
          </w:p>
        </w:tc>
        <w:tc>
          <w:tcPr>
            <w:tcW w:w="2948" w:type="dxa"/>
          </w:tcPr>
          <w:p w:rsidR="00CB03B5" w:rsidRDefault="00CB03B5">
            <w:pPr>
              <w:pStyle w:val="ConsPlusNormal"/>
            </w:pPr>
            <w:r>
              <w:t>2.1.9. Посещения с профилактическими целями центров здоровья</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0,022207</w:t>
            </w:r>
          </w:p>
        </w:tc>
        <w:tc>
          <w:tcPr>
            <w:tcW w:w="1303" w:type="dxa"/>
          </w:tcPr>
          <w:p w:rsidR="00CB03B5" w:rsidRDefault="00CB03B5">
            <w:pPr>
              <w:pStyle w:val="ConsPlusNormal"/>
              <w:jc w:val="center"/>
            </w:pPr>
            <w:r>
              <w:t>1 321,72</w:t>
            </w:r>
          </w:p>
        </w:tc>
        <w:tc>
          <w:tcPr>
            <w:tcW w:w="1134" w:type="dxa"/>
          </w:tcPr>
          <w:p w:rsidR="00CB03B5" w:rsidRDefault="00CB03B5">
            <w:pPr>
              <w:pStyle w:val="ConsPlusNormal"/>
              <w:jc w:val="center"/>
            </w:pPr>
            <w:r>
              <w:t>29,35</w:t>
            </w:r>
          </w:p>
        </w:tc>
        <w:tc>
          <w:tcPr>
            <w:tcW w:w="1417" w:type="dxa"/>
          </w:tcPr>
          <w:p w:rsidR="00CB03B5" w:rsidRDefault="00CB03B5">
            <w:pPr>
              <w:pStyle w:val="ConsPlusNormal"/>
              <w:jc w:val="center"/>
            </w:pPr>
            <w:r>
              <w:t>0,023317</w:t>
            </w:r>
          </w:p>
        </w:tc>
        <w:tc>
          <w:tcPr>
            <w:tcW w:w="1417" w:type="dxa"/>
          </w:tcPr>
          <w:p w:rsidR="00CB03B5" w:rsidRDefault="00CB03B5">
            <w:pPr>
              <w:pStyle w:val="ConsPlusNormal"/>
              <w:jc w:val="center"/>
            </w:pPr>
            <w:r>
              <w:t>1 439,02</w:t>
            </w:r>
          </w:p>
        </w:tc>
        <w:tc>
          <w:tcPr>
            <w:tcW w:w="1134" w:type="dxa"/>
          </w:tcPr>
          <w:p w:rsidR="00CB03B5" w:rsidRDefault="00CB03B5">
            <w:pPr>
              <w:pStyle w:val="ConsPlusNormal"/>
              <w:jc w:val="center"/>
            </w:pPr>
            <w:r>
              <w:t>33,55</w:t>
            </w:r>
          </w:p>
        </w:tc>
        <w:tc>
          <w:tcPr>
            <w:tcW w:w="1417" w:type="dxa"/>
          </w:tcPr>
          <w:p w:rsidR="00CB03B5" w:rsidRDefault="00CB03B5">
            <w:pPr>
              <w:pStyle w:val="ConsPlusNormal"/>
              <w:jc w:val="center"/>
            </w:pPr>
            <w:r>
              <w:t>0,024483</w:t>
            </w:r>
          </w:p>
        </w:tc>
        <w:tc>
          <w:tcPr>
            <w:tcW w:w="1304" w:type="dxa"/>
          </w:tcPr>
          <w:p w:rsidR="00CB03B5" w:rsidRDefault="00CB03B5">
            <w:pPr>
              <w:pStyle w:val="ConsPlusNormal"/>
              <w:jc w:val="center"/>
            </w:pPr>
            <w:r>
              <w:t>1 544,93</w:t>
            </w:r>
          </w:p>
        </w:tc>
        <w:tc>
          <w:tcPr>
            <w:tcW w:w="1134" w:type="dxa"/>
          </w:tcPr>
          <w:p w:rsidR="00CB03B5" w:rsidRDefault="00CB03B5">
            <w:pPr>
              <w:pStyle w:val="ConsPlusNormal"/>
              <w:jc w:val="center"/>
            </w:pPr>
            <w:r>
              <w:t>37,82</w:t>
            </w:r>
          </w:p>
        </w:tc>
      </w:tr>
      <w:tr w:rsidR="00CB03B5">
        <w:tc>
          <w:tcPr>
            <w:tcW w:w="567" w:type="dxa"/>
          </w:tcPr>
          <w:p w:rsidR="00CB03B5" w:rsidRDefault="00CB03B5">
            <w:pPr>
              <w:pStyle w:val="ConsPlusNormal"/>
              <w:jc w:val="center"/>
            </w:pPr>
            <w:r>
              <w:t>56</w:t>
            </w:r>
          </w:p>
        </w:tc>
        <w:tc>
          <w:tcPr>
            <w:tcW w:w="2948" w:type="dxa"/>
          </w:tcPr>
          <w:p w:rsidR="00CB03B5" w:rsidRDefault="00CB03B5">
            <w:pPr>
              <w:pStyle w:val="ConsPlusNormal"/>
            </w:pPr>
            <w:r>
              <w:t>3. В условиях дневных стационаров за исключением федеральных медицинских организаций (первичная медико-санитарная помощь, специализированная медицинская помощь), за исключением медицинской реабилитации, в том числе:</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0,0697274</w:t>
            </w:r>
          </w:p>
        </w:tc>
        <w:tc>
          <w:tcPr>
            <w:tcW w:w="1303" w:type="dxa"/>
          </w:tcPr>
          <w:p w:rsidR="00CB03B5" w:rsidRDefault="00CB03B5">
            <w:pPr>
              <w:pStyle w:val="ConsPlusNormal"/>
              <w:jc w:val="center"/>
            </w:pPr>
            <w:r>
              <w:t>34 516,58</w:t>
            </w:r>
          </w:p>
        </w:tc>
        <w:tc>
          <w:tcPr>
            <w:tcW w:w="1134" w:type="dxa"/>
          </w:tcPr>
          <w:p w:rsidR="00CB03B5" w:rsidRDefault="00CB03B5">
            <w:pPr>
              <w:pStyle w:val="ConsPlusNormal"/>
              <w:jc w:val="center"/>
            </w:pPr>
            <w:r>
              <w:t>2 406,74</w:t>
            </w:r>
          </w:p>
        </w:tc>
        <w:tc>
          <w:tcPr>
            <w:tcW w:w="1417" w:type="dxa"/>
          </w:tcPr>
          <w:p w:rsidR="00CB03B5" w:rsidRDefault="00CB03B5">
            <w:pPr>
              <w:pStyle w:val="ConsPlusNormal"/>
              <w:jc w:val="center"/>
            </w:pPr>
            <w:r>
              <w:t>0,070005</w:t>
            </w:r>
          </w:p>
        </w:tc>
        <w:tc>
          <w:tcPr>
            <w:tcW w:w="1417" w:type="dxa"/>
          </w:tcPr>
          <w:p w:rsidR="00CB03B5" w:rsidRDefault="00CB03B5">
            <w:pPr>
              <w:pStyle w:val="ConsPlusNormal"/>
              <w:jc w:val="center"/>
            </w:pPr>
            <w:r>
              <w:t>36 598,10</w:t>
            </w:r>
          </w:p>
        </w:tc>
        <w:tc>
          <w:tcPr>
            <w:tcW w:w="1134" w:type="dxa"/>
          </w:tcPr>
          <w:p w:rsidR="00CB03B5" w:rsidRDefault="00CB03B5">
            <w:pPr>
              <w:pStyle w:val="ConsPlusNormal"/>
              <w:jc w:val="center"/>
            </w:pPr>
            <w:r>
              <w:t>2 562,05</w:t>
            </w:r>
          </w:p>
        </w:tc>
        <w:tc>
          <w:tcPr>
            <w:tcW w:w="1417" w:type="dxa"/>
          </w:tcPr>
          <w:p w:rsidR="00CB03B5" w:rsidRDefault="00CB03B5">
            <w:pPr>
              <w:pStyle w:val="ConsPlusNormal"/>
              <w:jc w:val="center"/>
            </w:pPr>
            <w:r>
              <w:t>0,069880</w:t>
            </w:r>
          </w:p>
        </w:tc>
        <w:tc>
          <w:tcPr>
            <w:tcW w:w="1304" w:type="dxa"/>
          </w:tcPr>
          <w:p w:rsidR="00CB03B5" w:rsidRDefault="00CB03B5">
            <w:pPr>
              <w:pStyle w:val="ConsPlusNormal"/>
              <w:jc w:val="center"/>
            </w:pPr>
            <w:r>
              <w:t>38 569,39</w:t>
            </w:r>
          </w:p>
        </w:tc>
        <w:tc>
          <w:tcPr>
            <w:tcW w:w="1134" w:type="dxa"/>
          </w:tcPr>
          <w:p w:rsidR="00CB03B5" w:rsidRDefault="00CB03B5">
            <w:pPr>
              <w:pStyle w:val="ConsPlusNormal"/>
              <w:jc w:val="center"/>
            </w:pPr>
            <w:r>
              <w:t>2 695,24</w:t>
            </w:r>
          </w:p>
        </w:tc>
      </w:tr>
      <w:tr w:rsidR="00CB03B5">
        <w:tc>
          <w:tcPr>
            <w:tcW w:w="567" w:type="dxa"/>
          </w:tcPr>
          <w:p w:rsidR="00CB03B5" w:rsidRDefault="00CB03B5">
            <w:pPr>
              <w:pStyle w:val="ConsPlusNormal"/>
              <w:jc w:val="center"/>
            </w:pPr>
            <w:r>
              <w:t>57</w:t>
            </w:r>
          </w:p>
        </w:tc>
        <w:tc>
          <w:tcPr>
            <w:tcW w:w="2948" w:type="dxa"/>
          </w:tcPr>
          <w:p w:rsidR="00CB03B5" w:rsidRDefault="00CB03B5">
            <w:pPr>
              <w:pStyle w:val="ConsPlusNormal"/>
            </w:pPr>
            <w:r>
              <w:t>3.1. Для оказания медицинской помощи по профилю "онкология"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0,01308</w:t>
            </w:r>
          </w:p>
        </w:tc>
        <w:tc>
          <w:tcPr>
            <w:tcW w:w="1303" w:type="dxa"/>
          </w:tcPr>
          <w:p w:rsidR="00CB03B5" w:rsidRDefault="00CB03B5">
            <w:pPr>
              <w:pStyle w:val="ConsPlusNormal"/>
              <w:jc w:val="center"/>
            </w:pPr>
            <w:r>
              <w:t>86 815,22</w:t>
            </w:r>
          </w:p>
        </w:tc>
        <w:tc>
          <w:tcPr>
            <w:tcW w:w="1134" w:type="dxa"/>
          </w:tcPr>
          <w:p w:rsidR="00CB03B5" w:rsidRDefault="00CB03B5">
            <w:pPr>
              <w:pStyle w:val="ConsPlusNormal"/>
              <w:jc w:val="center"/>
            </w:pPr>
            <w:r>
              <w:t>1 135,54</w:t>
            </w:r>
          </w:p>
        </w:tc>
        <w:tc>
          <w:tcPr>
            <w:tcW w:w="1417" w:type="dxa"/>
          </w:tcPr>
          <w:p w:rsidR="00CB03B5" w:rsidRDefault="00CB03B5">
            <w:pPr>
              <w:pStyle w:val="ConsPlusNormal"/>
              <w:jc w:val="center"/>
            </w:pPr>
            <w:r>
              <w:t>0,013080</w:t>
            </w:r>
          </w:p>
        </w:tc>
        <w:tc>
          <w:tcPr>
            <w:tcW w:w="1417" w:type="dxa"/>
          </w:tcPr>
          <w:p w:rsidR="00CB03B5" w:rsidRDefault="00CB03B5">
            <w:pPr>
              <w:pStyle w:val="ConsPlusNormal"/>
              <w:jc w:val="center"/>
            </w:pPr>
            <w:r>
              <w:t>92 178,69</w:t>
            </w:r>
          </w:p>
        </w:tc>
        <w:tc>
          <w:tcPr>
            <w:tcW w:w="1134" w:type="dxa"/>
          </w:tcPr>
          <w:p w:rsidR="00CB03B5" w:rsidRDefault="00CB03B5">
            <w:pPr>
              <w:pStyle w:val="ConsPlusNormal"/>
              <w:jc w:val="center"/>
            </w:pPr>
            <w:r>
              <w:t>1 205,70</w:t>
            </w:r>
          </w:p>
        </w:tc>
        <w:tc>
          <w:tcPr>
            <w:tcW w:w="1417" w:type="dxa"/>
          </w:tcPr>
          <w:p w:rsidR="00CB03B5" w:rsidRDefault="00CB03B5">
            <w:pPr>
              <w:pStyle w:val="ConsPlusNormal"/>
              <w:jc w:val="center"/>
            </w:pPr>
            <w:r>
              <w:t>0,01308</w:t>
            </w:r>
          </w:p>
        </w:tc>
        <w:tc>
          <w:tcPr>
            <w:tcW w:w="1304" w:type="dxa"/>
          </w:tcPr>
          <w:p w:rsidR="00CB03B5" w:rsidRDefault="00CB03B5">
            <w:pPr>
              <w:pStyle w:val="ConsPlusNormal"/>
              <w:jc w:val="center"/>
            </w:pPr>
            <w:r>
              <w:t>97 260,92</w:t>
            </w:r>
          </w:p>
        </w:tc>
        <w:tc>
          <w:tcPr>
            <w:tcW w:w="1134" w:type="dxa"/>
          </w:tcPr>
          <w:p w:rsidR="00CB03B5" w:rsidRDefault="00CB03B5">
            <w:pPr>
              <w:pStyle w:val="ConsPlusNormal"/>
              <w:jc w:val="center"/>
            </w:pPr>
            <w:r>
              <w:t>1 272,17</w:t>
            </w:r>
          </w:p>
        </w:tc>
      </w:tr>
      <w:tr w:rsidR="00CB03B5">
        <w:tc>
          <w:tcPr>
            <w:tcW w:w="567" w:type="dxa"/>
          </w:tcPr>
          <w:p w:rsidR="00CB03B5" w:rsidRDefault="00CB03B5">
            <w:pPr>
              <w:pStyle w:val="ConsPlusNormal"/>
              <w:jc w:val="center"/>
            </w:pPr>
            <w:r>
              <w:t>58</w:t>
            </w:r>
          </w:p>
        </w:tc>
        <w:tc>
          <w:tcPr>
            <w:tcW w:w="2948" w:type="dxa"/>
          </w:tcPr>
          <w:p w:rsidR="00CB03B5" w:rsidRDefault="00CB03B5">
            <w:pPr>
              <w:pStyle w:val="ConsPlusNormal"/>
            </w:pPr>
            <w:r>
              <w:t>3.2. Для оказания медицинской помощи при экстракорпоральном оплодотворении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0,000644</w:t>
            </w:r>
          </w:p>
        </w:tc>
        <w:tc>
          <w:tcPr>
            <w:tcW w:w="1303" w:type="dxa"/>
          </w:tcPr>
          <w:p w:rsidR="00CB03B5" w:rsidRDefault="00CB03B5">
            <w:pPr>
              <w:pStyle w:val="ConsPlusNormal"/>
              <w:jc w:val="center"/>
            </w:pPr>
            <w:r>
              <w:t>124 101,77</w:t>
            </w:r>
          </w:p>
        </w:tc>
        <w:tc>
          <w:tcPr>
            <w:tcW w:w="1134" w:type="dxa"/>
          </w:tcPr>
          <w:p w:rsidR="00CB03B5" w:rsidRDefault="00CB03B5">
            <w:pPr>
              <w:pStyle w:val="ConsPlusNormal"/>
              <w:jc w:val="center"/>
            </w:pPr>
            <w:r>
              <w:t>79,92</w:t>
            </w:r>
          </w:p>
        </w:tc>
        <w:tc>
          <w:tcPr>
            <w:tcW w:w="1417" w:type="dxa"/>
          </w:tcPr>
          <w:p w:rsidR="00CB03B5" w:rsidRDefault="00CB03B5">
            <w:pPr>
              <w:pStyle w:val="ConsPlusNormal"/>
              <w:jc w:val="center"/>
            </w:pPr>
            <w:r>
              <w:t>0,000644</w:t>
            </w:r>
          </w:p>
        </w:tc>
        <w:tc>
          <w:tcPr>
            <w:tcW w:w="1417" w:type="dxa"/>
          </w:tcPr>
          <w:p w:rsidR="00CB03B5" w:rsidRDefault="00CB03B5">
            <w:pPr>
              <w:pStyle w:val="ConsPlusNormal"/>
              <w:jc w:val="center"/>
            </w:pPr>
            <w:r>
              <w:t>128 508,10</w:t>
            </w:r>
          </w:p>
        </w:tc>
        <w:tc>
          <w:tcPr>
            <w:tcW w:w="1134" w:type="dxa"/>
          </w:tcPr>
          <w:p w:rsidR="00CB03B5" w:rsidRDefault="00CB03B5">
            <w:pPr>
              <w:pStyle w:val="ConsPlusNormal"/>
              <w:jc w:val="center"/>
            </w:pPr>
            <w:r>
              <w:t>82,76</w:t>
            </w:r>
          </w:p>
        </w:tc>
        <w:tc>
          <w:tcPr>
            <w:tcW w:w="1417" w:type="dxa"/>
          </w:tcPr>
          <w:p w:rsidR="00CB03B5" w:rsidRDefault="00CB03B5">
            <w:pPr>
              <w:pStyle w:val="ConsPlusNormal"/>
              <w:jc w:val="center"/>
            </w:pPr>
            <w:r>
              <w:t>0,000644</w:t>
            </w:r>
          </w:p>
        </w:tc>
        <w:tc>
          <w:tcPr>
            <w:tcW w:w="1304" w:type="dxa"/>
          </w:tcPr>
          <w:p w:rsidR="00CB03B5" w:rsidRDefault="00CB03B5">
            <w:pPr>
              <w:pStyle w:val="ConsPlusNormal"/>
              <w:jc w:val="center"/>
            </w:pPr>
            <w:r>
              <w:t>132 206,60</w:t>
            </w:r>
          </w:p>
        </w:tc>
        <w:tc>
          <w:tcPr>
            <w:tcW w:w="1134" w:type="dxa"/>
          </w:tcPr>
          <w:p w:rsidR="00CB03B5" w:rsidRDefault="00CB03B5">
            <w:pPr>
              <w:pStyle w:val="ConsPlusNormal"/>
              <w:jc w:val="center"/>
            </w:pPr>
            <w:r>
              <w:t>85,14</w:t>
            </w:r>
          </w:p>
        </w:tc>
      </w:tr>
      <w:tr w:rsidR="00CB03B5">
        <w:tc>
          <w:tcPr>
            <w:tcW w:w="567" w:type="dxa"/>
          </w:tcPr>
          <w:p w:rsidR="00CB03B5" w:rsidRDefault="00CB03B5">
            <w:pPr>
              <w:pStyle w:val="ConsPlusNormal"/>
              <w:jc w:val="center"/>
            </w:pPr>
            <w:r>
              <w:t>59</w:t>
            </w:r>
          </w:p>
        </w:tc>
        <w:tc>
          <w:tcPr>
            <w:tcW w:w="2948" w:type="dxa"/>
          </w:tcPr>
          <w:p w:rsidR="00CB03B5" w:rsidRDefault="00CB03B5">
            <w:pPr>
              <w:pStyle w:val="ConsPlusNormal"/>
            </w:pPr>
            <w:r>
              <w:t>3.3. Для оказания медицинской помощи больным с вирусным гепатитом C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0,000695</w:t>
            </w:r>
          </w:p>
        </w:tc>
        <w:tc>
          <w:tcPr>
            <w:tcW w:w="1303" w:type="dxa"/>
          </w:tcPr>
          <w:p w:rsidR="00CB03B5" w:rsidRDefault="00CB03B5">
            <w:pPr>
              <w:pStyle w:val="ConsPlusNormal"/>
              <w:jc w:val="center"/>
            </w:pPr>
            <w:r>
              <w:t>129 499,44</w:t>
            </w:r>
          </w:p>
        </w:tc>
        <w:tc>
          <w:tcPr>
            <w:tcW w:w="1134" w:type="dxa"/>
          </w:tcPr>
          <w:p w:rsidR="00CB03B5" w:rsidRDefault="00CB03B5">
            <w:pPr>
              <w:pStyle w:val="ConsPlusNormal"/>
              <w:jc w:val="center"/>
            </w:pPr>
            <w:r>
              <w:t>90,00</w:t>
            </w:r>
          </w:p>
        </w:tc>
        <w:tc>
          <w:tcPr>
            <w:tcW w:w="1417" w:type="dxa"/>
          </w:tcPr>
          <w:p w:rsidR="00CB03B5" w:rsidRDefault="00CB03B5">
            <w:pPr>
              <w:pStyle w:val="ConsPlusNormal"/>
              <w:jc w:val="center"/>
            </w:pPr>
            <w:r>
              <w:t>0,000695</w:t>
            </w:r>
          </w:p>
        </w:tc>
        <w:tc>
          <w:tcPr>
            <w:tcW w:w="1417" w:type="dxa"/>
          </w:tcPr>
          <w:p w:rsidR="00CB03B5" w:rsidRDefault="00CB03B5">
            <w:pPr>
              <w:pStyle w:val="ConsPlusNormal"/>
              <w:jc w:val="center"/>
            </w:pPr>
            <w:r>
              <w:t>135 585,22</w:t>
            </w:r>
          </w:p>
        </w:tc>
        <w:tc>
          <w:tcPr>
            <w:tcW w:w="1134" w:type="dxa"/>
          </w:tcPr>
          <w:p w:rsidR="00CB03B5" w:rsidRDefault="00CB03B5">
            <w:pPr>
              <w:pStyle w:val="ConsPlusNormal"/>
              <w:jc w:val="center"/>
            </w:pPr>
            <w:r>
              <w:t>94,23</w:t>
            </w:r>
          </w:p>
        </w:tc>
        <w:tc>
          <w:tcPr>
            <w:tcW w:w="1417" w:type="dxa"/>
          </w:tcPr>
          <w:p w:rsidR="00CB03B5" w:rsidRDefault="00CB03B5">
            <w:pPr>
              <w:pStyle w:val="ConsPlusNormal"/>
              <w:jc w:val="center"/>
            </w:pPr>
            <w:r>
              <w:t>0,000695</w:t>
            </w:r>
          </w:p>
        </w:tc>
        <w:tc>
          <w:tcPr>
            <w:tcW w:w="1304" w:type="dxa"/>
          </w:tcPr>
          <w:p w:rsidR="00CB03B5" w:rsidRDefault="00CB03B5">
            <w:pPr>
              <w:pStyle w:val="ConsPlusNormal"/>
              <w:jc w:val="center"/>
            </w:pPr>
            <w:r>
              <w:t>141 686,27</w:t>
            </w:r>
          </w:p>
        </w:tc>
        <w:tc>
          <w:tcPr>
            <w:tcW w:w="1134" w:type="dxa"/>
          </w:tcPr>
          <w:p w:rsidR="00CB03B5" w:rsidRDefault="00CB03B5">
            <w:pPr>
              <w:pStyle w:val="ConsPlusNormal"/>
              <w:jc w:val="center"/>
            </w:pPr>
            <w:r>
              <w:t>98,47</w:t>
            </w:r>
          </w:p>
        </w:tc>
      </w:tr>
      <w:tr w:rsidR="00CB03B5">
        <w:tc>
          <w:tcPr>
            <w:tcW w:w="567" w:type="dxa"/>
          </w:tcPr>
          <w:p w:rsidR="00CB03B5" w:rsidRDefault="00CB03B5">
            <w:pPr>
              <w:pStyle w:val="ConsPlusNormal"/>
              <w:jc w:val="center"/>
            </w:pPr>
            <w:r>
              <w:t>60</w:t>
            </w:r>
          </w:p>
        </w:tc>
        <w:tc>
          <w:tcPr>
            <w:tcW w:w="2948" w:type="dxa"/>
          </w:tcPr>
          <w:p w:rsidR="00CB03B5" w:rsidRDefault="00CB03B5">
            <w:pPr>
              <w:pStyle w:val="ConsPlusNormal"/>
            </w:pPr>
            <w:r>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за исключением медицинской реабилитации - всего, в том числе:</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0,176499</w:t>
            </w:r>
          </w:p>
        </w:tc>
        <w:tc>
          <w:tcPr>
            <w:tcW w:w="1303" w:type="dxa"/>
          </w:tcPr>
          <w:p w:rsidR="00CB03B5" w:rsidRDefault="00CB03B5">
            <w:pPr>
              <w:pStyle w:val="ConsPlusNormal"/>
              <w:jc w:val="center"/>
            </w:pPr>
            <w:r>
              <w:t>58 656,53</w:t>
            </w:r>
          </w:p>
        </w:tc>
        <w:tc>
          <w:tcPr>
            <w:tcW w:w="1134" w:type="dxa"/>
          </w:tcPr>
          <w:p w:rsidR="00CB03B5" w:rsidRDefault="00CB03B5">
            <w:pPr>
              <w:pStyle w:val="ConsPlusNormal"/>
              <w:jc w:val="center"/>
            </w:pPr>
            <w:r>
              <w:t>10 352,82</w:t>
            </w:r>
          </w:p>
        </w:tc>
        <w:tc>
          <w:tcPr>
            <w:tcW w:w="1417" w:type="dxa"/>
          </w:tcPr>
          <w:p w:rsidR="00CB03B5" w:rsidRDefault="00CB03B5">
            <w:pPr>
              <w:pStyle w:val="ConsPlusNormal"/>
              <w:jc w:val="center"/>
            </w:pPr>
            <w:r>
              <w:t>0,174699</w:t>
            </w:r>
          </w:p>
        </w:tc>
        <w:tc>
          <w:tcPr>
            <w:tcW w:w="1417" w:type="dxa"/>
          </w:tcPr>
          <w:p w:rsidR="00CB03B5" w:rsidRDefault="00CB03B5">
            <w:pPr>
              <w:pStyle w:val="ConsPlusNormal"/>
              <w:jc w:val="center"/>
            </w:pPr>
            <w:r>
              <w:t>63 177,20</w:t>
            </w:r>
          </w:p>
        </w:tc>
        <w:tc>
          <w:tcPr>
            <w:tcW w:w="1134" w:type="dxa"/>
          </w:tcPr>
          <w:p w:rsidR="00CB03B5" w:rsidRDefault="00CB03B5">
            <w:pPr>
              <w:pStyle w:val="ConsPlusNormal"/>
              <w:jc w:val="center"/>
            </w:pPr>
            <w:r>
              <w:t>11 036,99</w:t>
            </w:r>
          </w:p>
        </w:tc>
        <w:tc>
          <w:tcPr>
            <w:tcW w:w="1417" w:type="dxa"/>
          </w:tcPr>
          <w:p w:rsidR="00CB03B5" w:rsidRDefault="00CB03B5">
            <w:pPr>
              <w:pStyle w:val="ConsPlusNormal"/>
              <w:jc w:val="center"/>
            </w:pPr>
            <w:r>
              <w:t>0,174412</w:t>
            </w:r>
          </w:p>
        </w:tc>
        <w:tc>
          <w:tcPr>
            <w:tcW w:w="1304" w:type="dxa"/>
          </w:tcPr>
          <w:p w:rsidR="00CB03B5" w:rsidRDefault="00CB03B5">
            <w:pPr>
              <w:pStyle w:val="ConsPlusNormal"/>
              <w:jc w:val="center"/>
            </w:pPr>
            <w:r>
              <w:t>67 401,70</w:t>
            </w:r>
          </w:p>
        </w:tc>
        <w:tc>
          <w:tcPr>
            <w:tcW w:w="1134" w:type="dxa"/>
          </w:tcPr>
          <w:p w:rsidR="00CB03B5" w:rsidRDefault="00CB03B5">
            <w:pPr>
              <w:pStyle w:val="ConsPlusNormal"/>
              <w:jc w:val="center"/>
            </w:pPr>
            <w:r>
              <w:t>11 755,68</w:t>
            </w:r>
          </w:p>
        </w:tc>
      </w:tr>
      <w:tr w:rsidR="00CB03B5">
        <w:tc>
          <w:tcPr>
            <w:tcW w:w="567" w:type="dxa"/>
          </w:tcPr>
          <w:p w:rsidR="00CB03B5" w:rsidRDefault="00CB03B5">
            <w:pPr>
              <w:pStyle w:val="ConsPlusNormal"/>
              <w:jc w:val="center"/>
            </w:pPr>
            <w:r>
              <w:t>61</w:t>
            </w:r>
          </w:p>
        </w:tc>
        <w:tc>
          <w:tcPr>
            <w:tcW w:w="2948" w:type="dxa"/>
          </w:tcPr>
          <w:p w:rsidR="00CB03B5" w:rsidRDefault="00CB03B5">
            <w:pPr>
              <w:pStyle w:val="ConsPlusNormal"/>
            </w:pPr>
            <w:r>
              <w:t>4.1. Для оказания медицинской помощи по профилю "онкология"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0,010265</w:t>
            </w:r>
          </w:p>
        </w:tc>
        <w:tc>
          <w:tcPr>
            <w:tcW w:w="1303" w:type="dxa"/>
          </w:tcPr>
          <w:p w:rsidR="00CB03B5" w:rsidRDefault="00CB03B5">
            <w:pPr>
              <w:pStyle w:val="ConsPlusNormal"/>
              <w:jc w:val="center"/>
            </w:pPr>
            <w:r>
              <w:t>110 515,59</w:t>
            </w:r>
          </w:p>
        </w:tc>
        <w:tc>
          <w:tcPr>
            <w:tcW w:w="1134" w:type="dxa"/>
          </w:tcPr>
          <w:p w:rsidR="00CB03B5" w:rsidRDefault="00CB03B5">
            <w:pPr>
              <w:pStyle w:val="ConsPlusNormal"/>
              <w:jc w:val="center"/>
            </w:pPr>
            <w:r>
              <w:t>1 134,44</w:t>
            </w:r>
          </w:p>
        </w:tc>
        <w:tc>
          <w:tcPr>
            <w:tcW w:w="1417" w:type="dxa"/>
          </w:tcPr>
          <w:p w:rsidR="00CB03B5" w:rsidRDefault="00CB03B5">
            <w:pPr>
              <w:pStyle w:val="ConsPlusNormal"/>
              <w:jc w:val="center"/>
            </w:pPr>
            <w:r>
              <w:t>0,010265</w:t>
            </w:r>
          </w:p>
        </w:tc>
        <w:tc>
          <w:tcPr>
            <w:tcW w:w="1417" w:type="dxa"/>
          </w:tcPr>
          <w:p w:rsidR="00CB03B5" w:rsidRDefault="00CB03B5">
            <w:pPr>
              <w:pStyle w:val="ConsPlusNormal"/>
              <w:jc w:val="center"/>
            </w:pPr>
            <w:r>
              <w:t>119 268,17</w:t>
            </w:r>
          </w:p>
        </w:tc>
        <w:tc>
          <w:tcPr>
            <w:tcW w:w="1134" w:type="dxa"/>
          </w:tcPr>
          <w:p w:rsidR="00CB03B5" w:rsidRDefault="00CB03B5">
            <w:pPr>
              <w:pStyle w:val="ConsPlusNormal"/>
              <w:jc w:val="center"/>
            </w:pPr>
            <w:r>
              <w:t>1 224,29</w:t>
            </w:r>
          </w:p>
        </w:tc>
        <w:tc>
          <w:tcPr>
            <w:tcW w:w="1417" w:type="dxa"/>
          </w:tcPr>
          <w:p w:rsidR="00CB03B5" w:rsidRDefault="00CB03B5">
            <w:pPr>
              <w:pStyle w:val="ConsPlusNormal"/>
              <w:jc w:val="center"/>
            </w:pPr>
            <w:r>
              <w:t>0,010265</w:t>
            </w:r>
          </w:p>
        </w:tc>
        <w:tc>
          <w:tcPr>
            <w:tcW w:w="1304" w:type="dxa"/>
          </w:tcPr>
          <w:p w:rsidR="00CB03B5" w:rsidRDefault="00CB03B5">
            <w:pPr>
              <w:pStyle w:val="ConsPlusNormal"/>
              <w:jc w:val="center"/>
            </w:pPr>
            <w:r>
              <w:t>127 268,00</w:t>
            </w:r>
          </w:p>
        </w:tc>
        <w:tc>
          <w:tcPr>
            <w:tcW w:w="1134" w:type="dxa"/>
          </w:tcPr>
          <w:p w:rsidR="00CB03B5" w:rsidRDefault="00CB03B5">
            <w:pPr>
              <w:pStyle w:val="ConsPlusNormal"/>
              <w:jc w:val="center"/>
            </w:pPr>
            <w:r>
              <w:t>1 306,41</w:t>
            </w:r>
          </w:p>
        </w:tc>
      </w:tr>
      <w:tr w:rsidR="00CB03B5">
        <w:tc>
          <w:tcPr>
            <w:tcW w:w="567" w:type="dxa"/>
          </w:tcPr>
          <w:p w:rsidR="00CB03B5" w:rsidRDefault="00CB03B5">
            <w:pPr>
              <w:pStyle w:val="ConsPlusNormal"/>
              <w:jc w:val="center"/>
            </w:pPr>
            <w:r>
              <w:t>62</w:t>
            </w:r>
          </w:p>
        </w:tc>
        <w:tc>
          <w:tcPr>
            <w:tcW w:w="2948" w:type="dxa"/>
          </w:tcPr>
          <w:p w:rsidR="00CB03B5" w:rsidRDefault="00CB03B5">
            <w:pPr>
              <w:pStyle w:val="ConsPlusNormal"/>
            </w:pPr>
            <w:r>
              <w:t>4.2. Стентирование для больных с инфарктом миокарда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0,002327</w:t>
            </w:r>
          </w:p>
        </w:tc>
        <w:tc>
          <w:tcPr>
            <w:tcW w:w="1303" w:type="dxa"/>
          </w:tcPr>
          <w:p w:rsidR="00CB03B5" w:rsidRDefault="00CB03B5">
            <w:pPr>
              <w:pStyle w:val="ConsPlusNormal"/>
              <w:jc w:val="center"/>
            </w:pPr>
            <w:r>
              <w:t>220 841,83</w:t>
            </w:r>
          </w:p>
        </w:tc>
        <w:tc>
          <w:tcPr>
            <w:tcW w:w="1134" w:type="dxa"/>
          </w:tcPr>
          <w:p w:rsidR="00CB03B5" w:rsidRDefault="00CB03B5">
            <w:pPr>
              <w:pStyle w:val="ConsPlusNormal"/>
              <w:jc w:val="center"/>
            </w:pPr>
            <w:r>
              <w:t>513,90</w:t>
            </w:r>
          </w:p>
        </w:tc>
        <w:tc>
          <w:tcPr>
            <w:tcW w:w="1417" w:type="dxa"/>
          </w:tcPr>
          <w:p w:rsidR="00CB03B5" w:rsidRDefault="00CB03B5">
            <w:pPr>
              <w:pStyle w:val="ConsPlusNormal"/>
              <w:jc w:val="center"/>
            </w:pPr>
            <w:r>
              <w:t>0,002327</w:t>
            </w:r>
          </w:p>
        </w:tc>
        <w:tc>
          <w:tcPr>
            <w:tcW w:w="1417" w:type="dxa"/>
          </w:tcPr>
          <w:p w:rsidR="00CB03B5" w:rsidRDefault="00CB03B5">
            <w:pPr>
              <w:pStyle w:val="ConsPlusNormal"/>
              <w:jc w:val="center"/>
            </w:pPr>
            <w:r>
              <w:t>236 368,40</w:t>
            </w:r>
          </w:p>
        </w:tc>
        <w:tc>
          <w:tcPr>
            <w:tcW w:w="1134" w:type="dxa"/>
          </w:tcPr>
          <w:p w:rsidR="00CB03B5" w:rsidRDefault="00CB03B5">
            <w:pPr>
              <w:pStyle w:val="ConsPlusNormal"/>
              <w:jc w:val="center"/>
            </w:pPr>
            <w:r>
              <w:t>550,03</w:t>
            </w:r>
          </w:p>
        </w:tc>
        <w:tc>
          <w:tcPr>
            <w:tcW w:w="1417" w:type="dxa"/>
          </w:tcPr>
          <w:p w:rsidR="00CB03B5" w:rsidRDefault="00CB03B5">
            <w:pPr>
              <w:pStyle w:val="ConsPlusNormal"/>
              <w:jc w:val="center"/>
            </w:pPr>
            <w:r>
              <w:t>0,002327</w:t>
            </w:r>
          </w:p>
        </w:tc>
        <w:tc>
          <w:tcPr>
            <w:tcW w:w="1304" w:type="dxa"/>
          </w:tcPr>
          <w:p w:rsidR="00CB03B5" w:rsidRDefault="00CB03B5">
            <w:pPr>
              <w:pStyle w:val="ConsPlusNormal"/>
              <w:jc w:val="center"/>
            </w:pPr>
            <w:r>
              <w:t>250 781,87</w:t>
            </w:r>
          </w:p>
        </w:tc>
        <w:tc>
          <w:tcPr>
            <w:tcW w:w="1134" w:type="dxa"/>
          </w:tcPr>
          <w:p w:rsidR="00CB03B5" w:rsidRDefault="00CB03B5">
            <w:pPr>
              <w:pStyle w:val="ConsPlusNormal"/>
              <w:jc w:val="center"/>
            </w:pPr>
            <w:r>
              <w:t>583,57</w:t>
            </w:r>
          </w:p>
        </w:tc>
      </w:tr>
      <w:tr w:rsidR="00CB03B5">
        <w:tc>
          <w:tcPr>
            <w:tcW w:w="567" w:type="dxa"/>
          </w:tcPr>
          <w:p w:rsidR="00CB03B5" w:rsidRDefault="00CB03B5">
            <w:pPr>
              <w:pStyle w:val="ConsPlusNormal"/>
              <w:jc w:val="center"/>
            </w:pPr>
            <w:r>
              <w:t>63</w:t>
            </w:r>
          </w:p>
        </w:tc>
        <w:tc>
          <w:tcPr>
            <w:tcW w:w="2948" w:type="dxa"/>
          </w:tcPr>
          <w:p w:rsidR="00CB03B5" w:rsidRDefault="00CB03B5">
            <w:pPr>
              <w:pStyle w:val="ConsPlusNormal"/>
            </w:pPr>
            <w:r>
              <w:t>4.3. Имплантация частотно-адаптированного кардиостимулятора взрослым медицинскими организациями</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0,00043</w:t>
            </w:r>
          </w:p>
        </w:tc>
        <w:tc>
          <w:tcPr>
            <w:tcW w:w="1303" w:type="dxa"/>
          </w:tcPr>
          <w:p w:rsidR="00CB03B5" w:rsidRDefault="00CB03B5">
            <w:pPr>
              <w:pStyle w:val="ConsPlusNormal"/>
              <w:jc w:val="center"/>
            </w:pPr>
            <w:r>
              <w:t>290 408,84</w:t>
            </w:r>
          </w:p>
        </w:tc>
        <w:tc>
          <w:tcPr>
            <w:tcW w:w="1134" w:type="dxa"/>
          </w:tcPr>
          <w:p w:rsidR="00CB03B5" w:rsidRDefault="00CB03B5">
            <w:pPr>
              <w:pStyle w:val="ConsPlusNormal"/>
              <w:jc w:val="center"/>
            </w:pPr>
            <w:r>
              <w:t>124,88</w:t>
            </w:r>
          </w:p>
        </w:tc>
        <w:tc>
          <w:tcPr>
            <w:tcW w:w="1417" w:type="dxa"/>
          </w:tcPr>
          <w:p w:rsidR="00CB03B5" w:rsidRDefault="00CB03B5">
            <w:pPr>
              <w:pStyle w:val="ConsPlusNormal"/>
              <w:jc w:val="center"/>
            </w:pPr>
            <w:r>
              <w:t>0,000430</w:t>
            </w:r>
          </w:p>
        </w:tc>
        <w:tc>
          <w:tcPr>
            <w:tcW w:w="1417" w:type="dxa"/>
          </w:tcPr>
          <w:p w:rsidR="00CB03B5" w:rsidRDefault="00CB03B5">
            <w:pPr>
              <w:pStyle w:val="ConsPlusNormal"/>
              <w:jc w:val="center"/>
            </w:pPr>
            <w:r>
              <w:t>308 577,48</w:t>
            </w:r>
          </w:p>
        </w:tc>
        <w:tc>
          <w:tcPr>
            <w:tcW w:w="1134" w:type="dxa"/>
          </w:tcPr>
          <w:p w:rsidR="00CB03B5" w:rsidRDefault="00CB03B5">
            <w:pPr>
              <w:pStyle w:val="ConsPlusNormal"/>
              <w:jc w:val="center"/>
            </w:pPr>
            <w:r>
              <w:t>132,69</w:t>
            </w:r>
          </w:p>
        </w:tc>
        <w:tc>
          <w:tcPr>
            <w:tcW w:w="1417" w:type="dxa"/>
          </w:tcPr>
          <w:p w:rsidR="00CB03B5" w:rsidRDefault="00CB03B5">
            <w:pPr>
              <w:pStyle w:val="ConsPlusNormal"/>
              <w:jc w:val="center"/>
            </w:pPr>
            <w:r>
              <w:t>0,00043</w:t>
            </w:r>
          </w:p>
        </w:tc>
        <w:tc>
          <w:tcPr>
            <w:tcW w:w="1304" w:type="dxa"/>
          </w:tcPr>
          <w:p w:rsidR="00CB03B5" w:rsidRDefault="00CB03B5">
            <w:pPr>
              <w:pStyle w:val="ConsPlusNormal"/>
              <w:jc w:val="center"/>
            </w:pPr>
            <w:r>
              <w:t>325 756,14</w:t>
            </w:r>
          </w:p>
        </w:tc>
        <w:tc>
          <w:tcPr>
            <w:tcW w:w="1134" w:type="dxa"/>
          </w:tcPr>
          <w:p w:rsidR="00CB03B5" w:rsidRDefault="00CB03B5">
            <w:pPr>
              <w:pStyle w:val="ConsPlusNormal"/>
              <w:jc w:val="center"/>
            </w:pPr>
            <w:r>
              <w:t>140,08</w:t>
            </w:r>
          </w:p>
        </w:tc>
      </w:tr>
      <w:tr w:rsidR="00CB03B5">
        <w:tc>
          <w:tcPr>
            <w:tcW w:w="567" w:type="dxa"/>
          </w:tcPr>
          <w:p w:rsidR="00CB03B5" w:rsidRDefault="00CB03B5">
            <w:pPr>
              <w:pStyle w:val="ConsPlusNormal"/>
              <w:jc w:val="center"/>
            </w:pPr>
            <w:r>
              <w:t>64</w:t>
            </w:r>
          </w:p>
        </w:tc>
        <w:tc>
          <w:tcPr>
            <w:tcW w:w="2948" w:type="dxa"/>
          </w:tcPr>
          <w:p w:rsidR="00CB03B5" w:rsidRDefault="00CB03B5">
            <w:pPr>
              <w:pStyle w:val="ConsPlusNormal"/>
            </w:pPr>
            <w:r>
              <w:t>4.4. Эндоваскулярная деструкция дополнительных проводящих путей и аритмогенных зон сердца медицинскими организациям</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0,000189</w:t>
            </w:r>
          </w:p>
        </w:tc>
        <w:tc>
          <w:tcPr>
            <w:tcW w:w="1303" w:type="dxa"/>
          </w:tcPr>
          <w:p w:rsidR="00CB03B5" w:rsidRDefault="00CB03B5">
            <w:pPr>
              <w:pStyle w:val="ConsPlusNormal"/>
              <w:jc w:val="center"/>
            </w:pPr>
            <w:r>
              <w:t>349 420,49</w:t>
            </w:r>
          </w:p>
        </w:tc>
        <w:tc>
          <w:tcPr>
            <w:tcW w:w="1134" w:type="dxa"/>
          </w:tcPr>
          <w:p w:rsidR="00CB03B5" w:rsidRDefault="00CB03B5">
            <w:pPr>
              <w:pStyle w:val="ConsPlusNormal"/>
              <w:jc w:val="center"/>
            </w:pPr>
            <w:r>
              <w:t>66,04</w:t>
            </w:r>
          </w:p>
        </w:tc>
        <w:tc>
          <w:tcPr>
            <w:tcW w:w="1417" w:type="dxa"/>
          </w:tcPr>
          <w:p w:rsidR="00CB03B5" w:rsidRDefault="00CB03B5">
            <w:pPr>
              <w:pStyle w:val="ConsPlusNormal"/>
              <w:jc w:val="center"/>
            </w:pPr>
            <w:r>
              <w:t>0,000189</w:t>
            </w:r>
          </w:p>
        </w:tc>
        <w:tc>
          <w:tcPr>
            <w:tcW w:w="1417" w:type="dxa"/>
          </w:tcPr>
          <w:p w:rsidR="00CB03B5" w:rsidRDefault="00CB03B5">
            <w:pPr>
              <w:pStyle w:val="ConsPlusNormal"/>
              <w:jc w:val="center"/>
            </w:pPr>
            <w:r>
              <w:t>371 281,01</w:t>
            </w:r>
          </w:p>
        </w:tc>
        <w:tc>
          <w:tcPr>
            <w:tcW w:w="1134" w:type="dxa"/>
          </w:tcPr>
          <w:p w:rsidR="00CB03B5" w:rsidRDefault="00CB03B5">
            <w:pPr>
              <w:pStyle w:val="ConsPlusNormal"/>
              <w:jc w:val="center"/>
            </w:pPr>
            <w:r>
              <w:t>70,17</w:t>
            </w:r>
          </w:p>
        </w:tc>
        <w:tc>
          <w:tcPr>
            <w:tcW w:w="1417" w:type="dxa"/>
          </w:tcPr>
          <w:p w:rsidR="00CB03B5" w:rsidRDefault="00CB03B5">
            <w:pPr>
              <w:pStyle w:val="ConsPlusNormal"/>
              <w:jc w:val="center"/>
            </w:pPr>
            <w:r>
              <w:t>0,000189</w:t>
            </w:r>
          </w:p>
        </w:tc>
        <w:tc>
          <w:tcPr>
            <w:tcW w:w="1304" w:type="dxa"/>
          </w:tcPr>
          <w:p w:rsidR="00CB03B5" w:rsidRDefault="00CB03B5">
            <w:pPr>
              <w:pStyle w:val="ConsPlusNormal"/>
              <w:jc w:val="center"/>
            </w:pPr>
            <w:r>
              <w:t>391 950,35</w:t>
            </w:r>
          </w:p>
        </w:tc>
        <w:tc>
          <w:tcPr>
            <w:tcW w:w="1134" w:type="dxa"/>
          </w:tcPr>
          <w:p w:rsidR="00CB03B5" w:rsidRDefault="00CB03B5">
            <w:pPr>
              <w:pStyle w:val="ConsPlusNormal"/>
              <w:jc w:val="center"/>
            </w:pPr>
            <w:r>
              <w:t>74,08</w:t>
            </w:r>
          </w:p>
        </w:tc>
      </w:tr>
      <w:tr w:rsidR="00CB03B5">
        <w:tc>
          <w:tcPr>
            <w:tcW w:w="567" w:type="dxa"/>
          </w:tcPr>
          <w:p w:rsidR="00CB03B5" w:rsidRDefault="00CB03B5">
            <w:pPr>
              <w:pStyle w:val="ConsPlusNormal"/>
              <w:jc w:val="center"/>
            </w:pPr>
            <w:r>
              <w:t>65</w:t>
            </w:r>
          </w:p>
        </w:tc>
        <w:tc>
          <w:tcPr>
            <w:tcW w:w="2948" w:type="dxa"/>
          </w:tcPr>
          <w:p w:rsidR="00CB03B5" w:rsidRDefault="00CB03B5">
            <w:pPr>
              <w:pStyle w:val="ConsPlusNormal"/>
            </w:pPr>
            <w:r>
              <w:t>4.5. Стентирование/эндартерэктомия медицинскими организациям</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0,000472</w:t>
            </w:r>
          </w:p>
        </w:tc>
        <w:tc>
          <w:tcPr>
            <w:tcW w:w="1303" w:type="dxa"/>
          </w:tcPr>
          <w:p w:rsidR="00CB03B5" w:rsidRDefault="00CB03B5">
            <w:pPr>
              <w:pStyle w:val="ConsPlusNormal"/>
              <w:jc w:val="center"/>
            </w:pPr>
            <w:r>
              <w:t>227 435,13</w:t>
            </w:r>
          </w:p>
        </w:tc>
        <w:tc>
          <w:tcPr>
            <w:tcW w:w="1134" w:type="dxa"/>
          </w:tcPr>
          <w:p w:rsidR="00CB03B5" w:rsidRDefault="00CB03B5">
            <w:pPr>
              <w:pStyle w:val="ConsPlusNormal"/>
              <w:jc w:val="center"/>
            </w:pPr>
            <w:r>
              <w:t>107,35</w:t>
            </w:r>
          </w:p>
        </w:tc>
        <w:tc>
          <w:tcPr>
            <w:tcW w:w="1417" w:type="dxa"/>
          </w:tcPr>
          <w:p w:rsidR="00CB03B5" w:rsidRDefault="00CB03B5">
            <w:pPr>
              <w:pStyle w:val="ConsPlusNormal"/>
              <w:jc w:val="center"/>
            </w:pPr>
            <w:r>
              <w:t>0,000472</w:t>
            </w:r>
          </w:p>
        </w:tc>
        <w:tc>
          <w:tcPr>
            <w:tcW w:w="1417" w:type="dxa"/>
          </w:tcPr>
          <w:p w:rsidR="00CB03B5" w:rsidRDefault="00CB03B5">
            <w:pPr>
              <w:pStyle w:val="ConsPlusNormal"/>
              <w:jc w:val="center"/>
            </w:pPr>
            <w:r>
              <w:t>241 664,04</w:t>
            </w:r>
          </w:p>
        </w:tc>
        <w:tc>
          <w:tcPr>
            <w:tcW w:w="1134" w:type="dxa"/>
          </w:tcPr>
          <w:p w:rsidR="00CB03B5" w:rsidRDefault="00CB03B5">
            <w:pPr>
              <w:pStyle w:val="ConsPlusNormal"/>
              <w:jc w:val="center"/>
            </w:pPr>
            <w:r>
              <w:t>114,07</w:t>
            </w:r>
          </w:p>
        </w:tc>
        <w:tc>
          <w:tcPr>
            <w:tcW w:w="1417" w:type="dxa"/>
          </w:tcPr>
          <w:p w:rsidR="00CB03B5" w:rsidRDefault="00CB03B5">
            <w:pPr>
              <w:pStyle w:val="ConsPlusNormal"/>
              <w:jc w:val="center"/>
            </w:pPr>
            <w:r>
              <w:t>0,000472</w:t>
            </w:r>
          </w:p>
        </w:tc>
        <w:tc>
          <w:tcPr>
            <w:tcW w:w="1304" w:type="dxa"/>
          </w:tcPr>
          <w:p w:rsidR="00CB03B5" w:rsidRDefault="00CB03B5">
            <w:pPr>
              <w:pStyle w:val="ConsPlusNormal"/>
              <w:jc w:val="center"/>
            </w:pPr>
            <w:r>
              <w:t>255 117,64</w:t>
            </w:r>
          </w:p>
        </w:tc>
        <w:tc>
          <w:tcPr>
            <w:tcW w:w="1134" w:type="dxa"/>
          </w:tcPr>
          <w:p w:rsidR="00CB03B5" w:rsidRDefault="00CB03B5">
            <w:pPr>
              <w:pStyle w:val="ConsPlusNormal"/>
              <w:jc w:val="center"/>
            </w:pPr>
            <w:r>
              <w:t>120,42</w:t>
            </w:r>
          </w:p>
        </w:tc>
      </w:tr>
      <w:tr w:rsidR="00CB03B5">
        <w:tc>
          <w:tcPr>
            <w:tcW w:w="567" w:type="dxa"/>
          </w:tcPr>
          <w:p w:rsidR="00CB03B5" w:rsidRDefault="00CB03B5">
            <w:pPr>
              <w:pStyle w:val="ConsPlusNormal"/>
              <w:jc w:val="center"/>
            </w:pPr>
            <w:r>
              <w:t>66</w:t>
            </w:r>
          </w:p>
        </w:tc>
        <w:tc>
          <w:tcPr>
            <w:tcW w:w="2948" w:type="dxa"/>
          </w:tcPr>
          <w:p w:rsidR="00CB03B5" w:rsidRDefault="00CB03B5">
            <w:pPr>
              <w:pStyle w:val="ConsPlusNormal"/>
            </w:pPr>
            <w:r>
              <w:t>4.6. Для оказания высокотехнологичной медицинской помощи</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0,001795329</w:t>
            </w:r>
          </w:p>
        </w:tc>
        <w:tc>
          <w:tcPr>
            <w:tcW w:w="1303" w:type="dxa"/>
          </w:tcPr>
          <w:p w:rsidR="00CB03B5" w:rsidRDefault="00CB03B5">
            <w:pPr>
              <w:pStyle w:val="ConsPlusNormal"/>
              <w:jc w:val="center"/>
            </w:pPr>
            <w:r>
              <w:t>211 454,78</w:t>
            </w:r>
          </w:p>
        </w:tc>
        <w:tc>
          <w:tcPr>
            <w:tcW w:w="1134" w:type="dxa"/>
          </w:tcPr>
          <w:p w:rsidR="00CB03B5" w:rsidRDefault="00CB03B5">
            <w:pPr>
              <w:pStyle w:val="ConsPlusNormal"/>
              <w:jc w:val="center"/>
            </w:pPr>
            <w:r>
              <w:t>379,63</w:t>
            </w:r>
          </w:p>
        </w:tc>
        <w:tc>
          <w:tcPr>
            <w:tcW w:w="1417" w:type="dxa"/>
          </w:tcPr>
          <w:p w:rsidR="00CB03B5" w:rsidRDefault="00CB03B5">
            <w:pPr>
              <w:pStyle w:val="ConsPlusNormal"/>
              <w:jc w:val="center"/>
            </w:pPr>
            <w:r>
              <w:t>0,001795329</w:t>
            </w:r>
          </w:p>
        </w:tc>
        <w:tc>
          <w:tcPr>
            <w:tcW w:w="1417" w:type="dxa"/>
          </w:tcPr>
          <w:p w:rsidR="00CB03B5" w:rsidRDefault="00CB03B5">
            <w:pPr>
              <w:pStyle w:val="ConsPlusNormal"/>
              <w:jc w:val="center"/>
            </w:pPr>
            <w:r>
              <w:t>228 371,16</w:t>
            </w:r>
          </w:p>
        </w:tc>
        <w:tc>
          <w:tcPr>
            <w:tcW w:w="1134" w:type="dxa"/>
          </w:tcPr>
          <w:p w:rsidR="00CB03B5" w:rsidRDefault="00CB03B5">
            <w:pPr>
              <w:pStyle w:val="ConsPlusNormal"/>
              <w:jc w:val="center"/>
            </w:pPr>
            <w:r>
              <w:t>410,00</w:t>
            </w:r>
          </w:p>
        </w:tc>
        <w:tc>
          <w:tcPr>
            <w:tcW w:w="1417" w:type="dxa"/>
          </w:tcPr>
          <w:p w:rsidR="00CB03B5" w:rsidRDefault="00CB03B5">
            <w:pPr>
              <w:pStyle w:val="ConsPlusNormal"/>
              <w:jc w:val="center"/>
            </w:pPr>
            <w:r>
              <w:t>0,001795329</w:t>
            </w:r>
          </w:p>
        </w:tc>
        <w:tc>
          <w:tcPr>
            <w:tcW w:w="1304" w:type="dxa"/>
          </w:tcPr>
          <w:p w:rsidR="00CB03B5" w:rsidRDefault="00CB03B5">
            <w:pPr>
              <w:pStyle w:val="ConsPlusNormal"/>
              <w:jc w:val="center"/>
            </w:pPr>
            <w:r>
              <w:t>243 641,76</w:t>
            </w:r>
          </w:p>
        </w:tc>
        <w:tc>
          <w:tcPr>
            <w:tcW w:w="1134" w:type="dxa"/>
          </w:tcPr>
          <w:p w:rsidR="00CB03B5" w:rsidRDefault="00CB03B5">
            <w:pPr>
              <w:pStyle w:val="ConsPlusNormal"/>
              <w:jc w:val="center"/>
            </w:pPr>
            <w:r>
              <w:t>437,42</w:t>
            </w:r>
          </w:p>
        </w:tc>
      </w:tr>
      <w:tr w:rsidR="00CB03B5">
        <w:tc>
          <w:tcPr>
            <w:tcW w:w="567" w:type="dxa"/>
          </w:tcPr>
          <w:p w:rsidR="00CB03B5" w:rsidRDefault="00CB03B5">
            <w:pPr>
              <w:pStyle w:val="ConsPlusNormal"/>
              <w:jc w:val="center"/>
            </w:pPr>
            <w:r>
              <w:t>67</w:t>
            </w:r>
          </w:p>
        </w:tc>
        <w:tc>
          <w:tcPr>
            <w:tcW w:w="2948" w:type="dxa"/>
          </w:tcPr>
          <w:p w:rsidR="00CB03B5" w:rsidRDefault="00CB03B5">
            <w:pPr>
              <w:pStyle w:val="ConsPlusNormal"/>
            </w:pPr>
            <w:r>
              <w:t>4.7. Для оказания медицинской помощи больным с вирусным гепатитом C медицинскими организациями</w:t>
            </w:r>
          </w:p>
        </w:tc>
        <w:tc>
          <w:tcPr>
            <w:tcW w:w="907" w:type="dxa"/>
          </w:tcPr>
          <w:p w:rsidR="00CB03B5" w:rsidRDefault="00CB03B5">
            <w:pPr>
              <w:pStyle w:val="ConsPlusNormal"/>
              <w:jc w:val="center"/>
            </w:pPr>
            <w:r>
              <w:t>случаев госпитализации</w:t>
            </w:r>
          </w:p>
        </w:tc>
        <w:tc>
          <w:tcPr>
            <w:tcW w:w="1417" w:type="dxa"/>
          </w:tcPr>
          <w:p w:rsidR="00CB03B5" w:rsidRDefault="00CB03B5">
            <w:pPr>
              <w:pStyle w:val="ConsPlusNormal"/>
              <w:jc w:val="center"/>
            </w:pPr>
            <w:r>
              <w:t>0,000514204</w:t>
            </w:r>
          </w:p>
        </w:tc>
        <w:tc>
          <w:tcPr>
            <w:tcW w:w="1303" w:type="dxa"/>
          </w:tcPr>
          <w:p w:rsidR="00CB03B5" w:rsidRDefault="00CB03B5">
            <w:pPr>
              <w:pStyle w:val="ConsPlusNormal"/>
              <w:jc w:val="center"/>
            </w:pPr>
            <w:r>
              <w:t>53 982,92</w:t>
            </w:r>
          </w:p>
        </w:tc>
        <w:tc>
          <w:tcPr>
            <w:tcW w:w="1134" w:type="dxa"/>
          </w:tcPr>
          <w:p w:rsidR="00CB03B5" w:rsidRDefault="00CB03B5">
            <w:pPr>
              <w:pStyle w:val="ConsPlusNormal"/>
              <w:jc w:val="center"/>
            </w:pPr>
            <w:r>
              <w:t>27,76</w:t>
            </w:r>
          </w:p>
        </w:tc>
        <w:tc>
          <w:tcPr>
            <w:tcW w:w="1417" w:type="dxa"/>
          </w:tcPr>
          <w:p w:rsidR="00CB03B5" w:rsidRDefault="00CB03B5">
            <w:pPr>
              <w:pStyle w:val="ConsPlusNormal"/>
              <w:jc w:val="center"/>
            </w:pPr>
            <w:r>
              <w:t>0,000514204</w:t>
            </w:r>
          </w:p>
        </w:tc>
        <w:tc>
          <w:tcPr>
            <w:tcW w:w="1417" w:type="dxa"/>
          </w:tcPr>
          <w:p w:rsidR="00CB03B5" w:rsidRDefault="00CB03B5">
            <w:pPr>
              <w:pStyle w:val="ConsPlusNormal"/>
              <w:jc w:val="center"/>
            </w:pPr>
            <w:r>
              <w:t>58 143,39</w:t>
            </w:r>
          </w:p>
        </w:tc>
        <w:tc>
          <w:tcPr>
            <w:tcW w:w="1134" w:type="dxa"/>
          </w:tcPr>
          <w:p w:rsidR="00CB03B5" w:rsidRDefault="00CB03B5">
            <w:pPr>
              <w:pStyle w:val="ConsPlusNormal"/>
              <w:jc w:val="center"/>
            </w:pPr>
            <w:r>
              <w:t>29,90</w:t>
            </w:r>
          </w:p>
        </w:tc>
        <w:tc>
          <w:tcPr>
            <w:tcW w:w="1417" w:type="dxa"/>
          </w:tcPr>
          <w:p w:rsidR="00CB03B5" w:rsidRDefault="00CB03B5">
            <w:pPr>
              <w:pStyle w:val="ConsPlusNormal"/>
              <w:jc w:val="center"/>
            </w:pPr>
            <w:r>
              <w:t>0,000514204</w:t>
            </w:r>
          </w:p>
        </w:tc>
        <w:tc>
          <w:tcPr>
            <w:tcW w:w="1304" w:type="dxa"/>
          </w:tcPr>
          <w:p w:rsidR="00CB03B5" w:rsidRDefault="00CB03B5">
            <w:pPr>
              <w:pStyle w:val="ConsPlusNormal"/>
              <w:jc w:val="center"/>
            </w:pPr>
            <w:r>
              <w:t>66 812,06</w:t>
            </w:r>
          </w:p>
        </w:tc>
        <w:tc>
          <w:tcPr>
            <w:tcW w:w="1134" w:type="dxa"/>
          </w:tcPr>
          <w:p w:rsidR="00CB03B5" w:rsidRDefault="00CB03B5">
            <w:pPr>
              <w:pStyle w:val="ConsPlusNormal"/>
              <w:jc w:val="center"/>
            </w:pPr>
            <w:r>
              <w:t>34,36</w:t>
            </w:r>
          </w:p>
        </w:tc>
      </w:tr>
      <w:tr w:rsidR="00CB03B5">
        <w:tc>
          <w:tcPr>
            <w:tcW w:w="567" w:type="dxa"/>
          </w:tcPr>
          <w:p w:rsidR="00CB03B5" w:rsidRDefault="00CB03B5">
            <w:pPr>
              <w:pStyle w:val="ConsPlusNormal"/>
              <w:jc w:val="center"/>
            </w:pPr>
            <w:r>
              <w:t>68</w:t>
            </w:r>
          </w:p>
        </w:tc>
        <w:tc>
          <w:tcPr>
            <w:tcW w:w="2948" w:type="dxa"/>
          </w:tcPr>
          <w:p w:rsidR="00CB03B5" w:rsidRDefault="00CB03B5">
            <w:pPr>
              <w:pStyle w:val="ConsPlusNormal"/>
            </w:pPr>
            <w:r>
              <w:t>5. Медицинская реабилитация</w:t>
            </w:r>
          </w:p>
        </w:tc>
        <w:tc>
          <w:tcPr>
            <w:tcW w:w="907" w:type="dxa"/>
          </w:tcPr>
          <w:p w:rsidR="00CB03B5" w:rsidRDefault="00CB03B5">
            <w:pPr>
              <w:pStyle w:val="ConsPlusNormal"/>
            </w:pPr>
          </w:p>
        </w:tc>
        <w:tc>
          <w:tcPr>
            <w:tcW w:w="1417" w:type="dxa"/>
          </w:tcPr>
          <w:p w:rsidR="00CB03B5" w:rsidRDefault="00CB03B5">
            <w:pPr>
              <w:pStyle w:val="ConsPlusNormal"/>
            </w:pPr>
          </w:p>
        </w:tc>
        <w:tc>
          <w:tcPr>
            <w:tcW w:w="1303" w:type="dxa"/>
          </w:tcPr>
          <w:p w:rsidR="00CB03B5" w:rsidRDefault="00CB03B5">
            <w:pPr>
              <w:pStyle w:val="ConsPlusNormal"/>
            </w:pPr>
          </w:p>
        </w:tc>
        <w:tc>
          <w:tcPr>
            <w:tcW w:w="1134" w:type="dxa"/>
          </w:tcPr>
          <w:p w:rsidR="00CB03B5" w:rsidRDefault="00CB03B5">
            <w:pPr>
              <w:pStyle w:val="ConsPlusNormal"/>
            </w:pPr>
          </w:p>
        </w:tc>
        <w:tc>
          <w:tcPr>
            <w:tcW w:w="1417" w:type="dxa"/>
          </w:tcPr>
          <w:p w:rsidR="00CB03B5" w:rsidRDefault="00CB03B5">
            <w:pPr>
              <w:pStyle w:val="ConsPlusNormal"/>
            </w:pPr>
          </w:p>
        </w:tc>
        <w:tc>
          <w:tcPr>
            <w:tcW w:w="1417" w:type="dxa"/>
          </w:tcPr>
          <w:p w:rsidR="00CB03B5" w:rsidRDefault="00CB03B5">
            <w:pPr>
              <w:pStyle w:val="ConsPlusNormal"/>
            </w:pPr>
          </w:p>
        </w:tc>
        <w:tc>
          <w:tcPr>
            <w:tcW w:w="1134" w:type="dxa"/>
          </w:tcPr>
          <w:p w:rsidR="00CB03B5" w:rsidRDefault="00CB03B5">
            <w:pPr>
              <w:pStyle w:val="ConsPlusNormal"/>
            </w:pPr>
          </w:p>
        </w:tc>
        <w:tc>
          <w:tcPr>
            <w:tcW w:w="1417" w:type="dxa"/>
          </w:tcPr>
          <w:p w:rsidR="00CB03B5" w:rsidRDefault="00CB03B5">
            <w:pPr>
              <w:pStyle w:val="ConsPlusNormal"/>
            </w:pPr>
          </w:p>
        </w:tc>
        <w:tc>
          <w:tcPr>
            <w:tcW w:w="1304" w:type="dxa"/>
          </w:tcPr>
          <w:p w:rsidR="00CB03B5" w:rsidRDefault="00CB03B5">
            <w:pPr>
              <w:pStyle w:val="ConsPlusNormal"/>
            </w:pPr>
          </w:p>
        </w:tc>
        <w:tc>
          <w:tcPr>
            <w:tcW w:w="1134" w:type="dxa"/>
          </w:tcPr>
          <w:p w:rsidR="00CB03B5" w:rsidRDefault="00CB03B5">
            <w:pPr>
              <w:pStyle w:val="ConsPlusNormal"/>
            </w:pPr>
          </w:p>
        </w:tc>
      </w:tr>
      <w:tr w:rsidR="00CB03B5">
        <w:tc>
          <w:tcPr>
            <w:tcW w:w="567" w:type="dxa"/>
          </w:tcPr>
          <w:p w:rsidR="00CB03B5" w:rsidRDefault="00CB03B5">
            <w:pPr>
              <w:pStyle w:val="ConsPlusNormal"/>
              <w:jc w:val="center"/>
            </w:pPr>
            <w:r>
              <w:t>69</w:t>
            </w:r>
          </w:p>
        </w:tc>
        <w:tc>
          <w:tcPr>
            <w:tcW w:w="2948" w:type="dxa"/>
          </w:tcPr>
          <w:p w:rsidR="00CB03B5" w:rsidRDefault="00CB03B5">
            <w:pPr>
              <w:pStyle w:val="ConsPlusNormal"/>
            </w:pPr>
            <w:r>
              <w:t>5.1. В амбулаторных условиях</w:t>
            </w:r>
          </w:p>
        </w:tc>
        <w:tc>
          <w:tcPr>
            <w:tcW w:w="907" w:type="dxa"/>
          </w:tcPr>
          <w:p w:rsidR="00CB03B5" w:rsidRDefault="00CB03B5">
            <w:pPr>
              <w:pStyle w:val="ConsPlusNormal"/>
              <w:jc w:val="center"/>
            </w:pPr>
            <w:r>
              <w:t>комплексных посещений</w:t>
            </w:r>
          </w:p>
        </w:tc>
        <w:tc>
          <w:tcPr>
            <w:tcW w:w="1417" w:type="dxa"/>
          </w:tcPr>
          <w:p w:rsidR="00CB03B5" w:rsidRDefault="00CB03B5">
            <w:pPr>
              <w:pStyle w:val="ConsPlusNormal"/>
              <w:jc w:val="center"/>
            </w:pPr>
            <w:r>
              <w:t>0,003241</w:t>
            </w:r>
          </w:p>
        </w:tc>
        <w:tc>
          <w:tcPr>
            <w:tcW w:w="1303" w:type="dxa"/>
          </w:tcPr>
          <w:p w:rsidR="00CB03B5" w:rsidRDefault="00CB03B5">
            <w:pPr>
              <w:pStyle w:val="ConsPlusNormal"/>
              <w:jc w:val="center"/>
            </w:pPr>
            <w:r>
              <w:t>28 987,58</w:t>
            </w:r>
          </w:p>
        </w:tc>
        <w:tc>
          <w:tcPr>
            <w:tcW w:w="1134" w:type="dxa"/>
          </w:tcPr>
          <w:p w:rsidR="00CB03B5" w:rsidRDefault="00CB03B5">
            <w:pPr>
              <w:pStyle w:val="ConsPlusNormal"/>
              <w:jc w:val="center"/>
            </w:pPr>
            <w:r>
              <w:t>93,95</w:t>
            </w:r>
          </w:p>
        </w:tc>
        <w:tc>
          <w:tcPr>
            <w:tcW w:w="1417" w:type="dxa"/>
          </w:tcPr>
          <w:p w:rsidR="00CB03B5" w:rsidRDefault="00CB03B5">
            <w:pPr>
              <w:pStyle w:val="ConsPlusNormal"/>
              <w:jc w:val="center"/>
            </w:pPr>
            <w:r>
              <w:t>0,003241</w:t>
            </w:r>
          </w:p>
        </w:tc>
        <w:tc>
          <w:tcPr>
            <w:tcW w:w="1417" w:type="dxa"/>
          </w:tcPr>
          <w:p w:rsidR="00CB03B5" w:rsidRDefault="00CB03B5">
            <w:pPr>
              <w:pStyle w:val="ConsPlusNormal"/>
              <w:jc w:val="center"/>
            </w:pPr>
            <w:r>
              <w:t>31 560,33</w:t>
            </w:r>
          </w:p>
        </w:tc>
        <w:tc>
          <w:tcPr>
            <w:tcW w:w="1134" w:type="dxa"/>
          </w:tcPr>
          <w:p w:rsidR="00CB03B5" w:rsidRDefault="00CB03B5">
            <w:pPr>
              <w:pStyle w:val="ConsPlusNormal"/>
              <w:jc w:val="center"/>
            </w:pPr>
            <w:r>
              <w:t>102,29</w:t>
            </w:r>
          </w:p>
        </w:tc>
        <w:tc>
          <w:tcPr>
            <w:tcW w:w="1417" w:type="dxa"/>
          </w:tcPr>
          <w:p w:rsidR="00CB03B5" w:rsidRDefault="00CB03B5">
            <w:pPr>
              <w:pStyle w:val="ConsPlusNormal"/>
              <w:jc w:val="center"/>
            </w:pPr>
            <w:r>
              <w:t>0,003241</w:t>
            </w:r>
          </w:p>
        </w:tc>
        <w:tc>
          <w:tcPr>
            <w:tcW w:w="1304" w:type="dxa"/>
          </w:tcPr>
          <w:p w:rsidR="00CB03B5" w:rsidRDefault="00CB03B5">
            <w:pPr>
              <w:pStyle w:val="ConsPlusNormal"/>
              <w:jc w:val="center"/>
            </w:pPr>
            <w:r>
              <w:t>33 883,99</w:t>
            </w:r>
          </w:p>
        </w:tc>
        <w:tc>
          <w:tcPr>
            <w:tcW w:w="1134" w:type="dxa"/>
          </w:tcPr>
          <w:p w:rsidR="00CB03B5" w:rsidRDefault="00CB03B5">
            <w:pPr>
              <w:pStyle w:val="ConsPlusNormal"/>
              <w:jc w:val="center"/>
            </w:pPr>
            <w:r>
              <w:t>109,82</w:t>
            </w:r>
          </w:p>
        </w:tc>
      </w:tr>
      <w:tr w:rsidR="00CB03B5">
        <w:tc>
          <w:tcPr>
            <w:tcW w:w="567" w:type="dxa"/>
          </w:tcPr>
          <w:p w:rsidR="00CB03B5" w:rsidRDefault="00CB03B5">
            <w:pPr>
              <w:pStyle w:val="ConsPlusNormal"/>
              <w:jc w:val="center"/>
            </w:pPr>
            <w:r>
              <w:t>70</w:t>
            </w:r>
          </w:p>
        </w:tc>
        <w:tc>
          <w:tcPr>
            <w:tcW w:w="2948" w:type="dxa"/>
          </w:tcPr>
          <w:p w:rsidR="00CB03B5" w:rsidRDefault="00CB03B5">
            <w:pPr>
              <w:pStyle w:val="ConsPlusNormal"/>
            </w:pPr>
            <w: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0,002705</w:t>
            </w:r>
          </w:p>
        </w:tc>
        <w:tc>
          <w:tcPr>
            <w:tcW w:w="1303" w:type="dxa"/>
          </w:tcPr>
          <w:p w:rsidR="00CB03B5" w:rsidRDefault="00CB03B5">
            <w:pPr>
              <w:pStyle w:val="ConsPlusNormal"/>
              <w:jc w:val="center"/>
            </w:pPr>
            <w:r>
              <w:t>31 964,69</w:t>
            </w:r>
          </w:p>
        </w:tc>
        <w:tc>
          <w:tcPr>
            <w:tcW w:w="1134" w:type="dxa"/>
          </w:tcPr>
          <w:p w:rsidR="00CB03B5" w:rsidRDefault="00CB03B5">
            <w:pPr>
              <w:pStyle w:val="ConsPlusNormal"/>
              <w:jc w:val="center"/>
            </w:pPr>
            <w:r>
              <w:t>86,46</w:t>
            </w:r>
          </w:p>
        </w:tc>
        <w:tc>
          <w:tcPr>
            <w:tcW w:w="1417" w:type="dxa"/>
          </w:tcPr>
          <w:p w:rsidR="00CB03B5" w:rsidRDefault="00CB03B5">
            <w:pPr>
              <w:pStyle w:val="ConsPlusNormal"/>
              <w:jc w:val="center"/>
            </w:pPr>
            <w:r>
              <w:t>0,002705</w:t>
            </w:r>
          </w:p>
        </w:tc>
        <w:tc>
          <w:tcPr>
            <w:tcW w:w="1417" w:type="dxa"/>
          </w:tcPr>
          <w:p w:rsidR="00CB03B5" w:rsidRDefault="00CB03B5">
            <w:pPr>
              <w:pStyle w:val="ConsPlusNormal"/>
              <w:jc w:val="center"/>
            </w:pPr>
            <w:r>
              <w:t>33 939,51</w:t>
            </w:r>
          </w:p>
        </w:tc>
        <w:tc>
          <w:tcPr>
            <w:tcW w:w="1134" w:type="dxa"/>
          </w:tcPr>
          <w:p w:rsidR="00CB03B5" w:rsidRDefault="00CB03B5">
            <w:pPr>
              <w:pStyle w:val="ConsPlusNormal"/>
              <w:jc w:val="center"/>
            </w:pPr>
            <w:r>
              <w:t>91,81</w:t>
            </w:r>
          </w:p>
        </w:tc>
        <w:tc>
          <w:tcPr>
            <w:tcW w:w="1417" w:type="dxa"/>
          </w:tcPr>
          <w:p w:rsidR="00CB03B5" w:rsidRDefault="00CB03B5">
            <w:pPr>
              <w:pStyle w:val="ConsPlusNormal"/>
              <w:jc w:val="center"/>
            </w:pPr>
            <w:r>
              <w:t>0,002705</w:t>
            </w:r>
          </w:p>
        </w:tc>
        <w:tc>
          <w:tcPr>
            <w:tcW w:w="1304" w:type="dxa"/>
          </w:tcPr>
          <w:p w:rsidR="00CB03B5" w:rsidRDefault="00CB03B5">
            <w:pPr>
              <w:pStyle w:val="ConsPlusNormal"/>
              <w:jc w:val="center"/>
            </w:pPr>
            <w:r>
              <w:t>35 810,71</w:t>
            </w:r>
          </w:p>
        </w:tc>
        <w:tc>
          <w:tcPr>
            <w:tcW w:w="1134" w:type="dxa"/>
          </w:tcPr>
          <w:p w:rsidR="00CB03B5" w:rsidRDefault="00CB03B5">
            <w:pPr>
              <w:pStyle w:val="ConsPlusNormal"/>
              <w:jc w:val="center"/>
            </w:pPr>
            <w:r>
              <w:t>96,87</w:t>
            </w:r>
          </w:p>
        </w:tc>
      </w:tr>
      <w:tr w:rsidR="00CB03B5">
        <w:tc>
          <w:tcPr>
            <w:tcW w:w="567" w:type="dxa"/>
          </w:tcPr>
          <w:p w:rsidR="00CB03B5" w:rsidRDefault="00CB03B5">
            <w:pPr>
              <w:pStyle w:val="ConsPlusNormal"/>
              <w:jc w:val="center"/>
            </w:pPr>
            <w:r>
              <w:t>71</w:t>
            </w:r>
          </w:p>
        </w:tc>
        <w:tc>
          <w:tcPr>
            <w:tcW w:w="2948" w:type="dxa"/>
          </w:tcPr>
          <w:p w:rsidR="00CB03B5" w:rsidRDefault="00CB03B5">
            <w:pPr>
              <w:pStyle w:val="ConsPlusNormal"/>
            </w:pPr>
            <w: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907" w:type="dxa"/>
          </w:tcPr>
          <w:p w:rsidR="00CB03B5" w:rsidRDefault="00CB03B5">
            <w:pPr>
              <w:pStyle w:val="ConsPlusNormal"/>
              <w:jc w:val="center"/>
            </w:pPr>
            <w:r>
              <w:t>случаев лечения</w:t>
            </w:r>
          </w:p>
        </w:tc>
        <w:tc>
          <w:tcPr>
            <w:tcW w:w="1417" w:type="dxa"/>
          </w:tcPr>
          <w:p w:rsidR="00CB03B5" w:rsidRDefault="00CB03B5">
            <w:pPr>
              <w:pStyle w:val="ConsPlusNormal"/>
              <w:jc w:val="center"/>
            </w:pPr>
            <w:r>
              <w:t>0,005643</w:t>
            </w:r>
          </w:p>
        </w:tc>
        <w:tc>
          <w:tcPr>
            <w:tcW w:w="1303" w:type="dxa"/>
          </w:tcPr>
          <w:p w:rsidR="00CB03B5" w:rsidRDefault="00CB03B5">
            <w:pPr>
              <w:pStyle w:val="ConsPlusNormal"/>
              <w:jc w:val="center"/>
            </w:pPr>
            <w:r>
              <w:t>61 956,72</w:t>
            </w:r>
          </w:p>
        </w:tc>
        <w:tc>
          <w:tcPr>
            <w:tcW w:w="1134" w:type="dxa"/>
          </w:tcPr>
          <w:p w:rsidR="00CB03B5" w:rsidRDefault="00CB03B5">
            <w:pPr>
              <w:pStyle w:val="ConsPlusNormal"/>
              <w:jc w:val="center"/>
            </w:pPr>
            <w:r>
              <w:t>349,62</w:t>
            </w:r>
          </w:p>
        </w:tc>
        <w:tc>
          <w:tcPr>
            <w:tcW w:w="1417" w:type="dxa"/>
          </w:tcPr>
          <w:p w:rsidR="00CB03B5" w:rsidRDefault="00CB03B5">
            <w:pPr>
              <w:pStyle w:val="ConsPlusNormal"/>
              <w:jc w:val="center"/>
            </w:pPr>
            <w:r>
              <w:t>0,005643</w:t>
            </w:r>
          </w:p>
        </w:tc>
        <w:tc>
          <w:tcPr>
            <w:tcW w:w="1417" w:type="dxa"/>
          </w:tcPr>
          <w:p w:rsidR="00CB03B5" w:rsidRDefault="00CB03B5">
            <w:pPr>
              <w:pStyle w:val="ConsPlusNormal"/>
              <w:jc w:val="center"/>
            </w:pPr>
            <w:r>
              <w:t>66 988,57</w:t>
            </w:r>
          </w:p>
        </w:tc>
        <w:tc>
          <w:tcPr>
            <w:tcW w:w="1134" w:type="dxa"/>
          </w:tcPr>
          <w:p w:rsidR="00CB03B5" w:rsidRDefault="00CB03B5">
            <w:pPr>
              <w:pStyle w:val="ConsPlusNormal"/>
              <w:jc w:val="center"/>
            </w:pPr>
            <w:r>
              <w:t>378,02</w:t>
            </w:r>
          </w:p>
        </w:tc>
        <w:tc>
          <w:tcPr>
            <w:tcW w:w="1417" w:type="dxa"/>
          </w:tcPr>
          <w:p w:rsidR="00CB03B5" w:rsidRDefault="00CB03B5">
            <w:pPr>
              <w:pStyle w:val="ConsPlusNormal"/>
              <w:jc w:val="center"/>
            </w:pPr>
            <w:r>
              <w:t>0,005643</w:t>
            </w:r>
          </w:p>
        </w:tc>
        <w:tc>
          <w:tcPr>
            <w:tcW w:w="1304" w:type="dxa"/>
          </w:tcPr>
          <w:p w:rsidR="00CB03B5" w:rsidRDefault="00CB03B5">
            <w:pPr>
              <w:pStyle w:val="ConsPlusNormal"/>
              <w:jc w:val="center"/>
            </w:pPr>
            <w:r>
              <w:t>71 574,44</w:t>
            </w:r>
          </w:p>
        </w:tc>
        <w:tc>
          <w:tcPr>
            <w:tcW w:w="1134" w:type="dxa"/>
          </w:tcPr>
          <w:p w:rsidR="00CB03B5" w:rsidRDefault="00CB03B5">
            <w:pPr>
              <w:pStyle w:val="ConsPlusNormal"/>
              <w:jc w:val="center"/>
            </w:pPr>
            <w:r>
              <w:t>403,89</w:t>
            </w:r>
          </w:p>
        </w:tc>
      </w:tr>
    </w:tbl>
    <w:p w:rsidR="00CB03B5" w:rsidRDefault="00CB03B5">
      <w:pPr>
        <w:pStyle w:val="ConsPlusNormal"/>
        <w:sectPr w:rsidR="00CB03B5">
          <w:pgSz w:w="16838" w:h="11905" w:orient="landscape"/>
          <w:pgMar w:top="1701" w:right="397" w:bottom="850" w:left="397"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bookmarkStart w:id="396" w:name="P20474"/>
      <w:bookmarkEnd w:id="396"/>
      <w: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CB03B5" w:rsidRDefault="00CB03B5">
      <w:pPr>
        <w:pStyle w:val="ConsPlusNormal"/>
        <w:spacing w:before="220"/>
        <w:ind w:firstLine="540"/>
        <w:jc w:val="both"/>
      </w:pPr>
      <w:bookmarkStart w:id="397" w:name="P20475"/>
      <w:bookmarkEnd w:id="397"/>
      <w:r>
        <w:t>&lt;2&gt; Законченных случаев лечения заболевания в амбулаторных условиях с кратностью посещений по поводу одного заболевания не менее 2.</w:t>
      </w:r>
    </w:p>
    <w:p w:rsidR="00CB03B5" w:rsidRDefault="00CB03B5">
      <w:pPr>
        <w:pStyle w:val="ConsPlusNormal"/>
        <w:spacing w:before="220"/>
        <w:ind w:firstLine="540"/>
        <w:jc w:val="both"/>
      </w:pPr>
      <w:bookmarkStart w:id="398" w:name="P20476"/>
      <w:bookmarkEnd w:id="398"/>
      <w:r>
        <w:t>&lt;3&gt; Субъект Российской Федерации вправе устанавливать раздельные нормативы объема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rsidR="00CB03B5" w:rsidRDefault="00CB03B5">
      <w:pPr>
        <w:pStyle w:val="ConsPlusNormal"/>
        <w:spacing w:before="220"/>
        <w:ind w:firstLine="540"/>
        <w:jc w:val="both"/>
      </w:pPr>
      <w:bookmarkStart w:id="399" w:name="P20477"/>
      <w:bookmarkEnd w:id="399"/>
      <w:r>
        <w:t>&lt;4&gt;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2025 год и на плановый период 2026 и 2027 годов.</w:t>
      </w:r>
    </w:p>
    <w:p w:rsidR="00CB03B5" w:rsidRDefault="00CB03B5">
      <w:pPr>
        <w:pStyle w:val="ConsPlusNormal"/>
        <w:spacing w:before="220"/>
        <w:ind w:firstLine="540"/>
        <w:jc w:val="both"/>
      </w:pPr>
      <w:bookmarkStart w:id="400" w:name="P20478"/>
      <w:bookmarkEnd w:id="400"/>
      <w:r>
        <w:t>&lt;5&gt; Включены в норматив объема первичной медико-санитарной помощи в амбулаторных условиях.</w:t>
      </w:r>
    </w:p>
    <w:p w:rsidR="00CB03B5" w:rsidRDefault="00CB03B5">
      <w:pPr>
        <w:pStyle w:val="ConsPlusNormal"/>
        <w:spacing w:before="220"/>
        <w:ind w:firstLine="540"/>
        <w:jc w:val="both"/>
      </w:pPr>
      <w:bookmarkStart w:id="401" w:name="P20479"/>
      <w:bookmarkEnd w:id="401"/>
      <w:r>
        <w:t>&lt;6&gt;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с учетом реальной потребности населения. Территориальный норматив финансовых затрат на 2025 - 2027 гг. субъект Российской Федерации устанавливает самостоятельно на основе порядка, установленного Министерством здравоохранения Российской Федерации с учетом возраста.</w:t>
      </w:r>
    </w:p>
    <w:p w:rsidR="00CB03B5" w:rsidRDefault="00CB03B5">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- 3 033,65 рубля, в 2026 году - 3 303,92 рубля, в 2027 году - 3 546,08 рубля.</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9</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02" w:name="P20494"/>
      <w:bookmarkEnd w:id="402"/>
      <w:r>
        <w:t>ДИФФЕРЕНЦИРОВАННЫЕ НОРМАТИВЫ</w:t>
      </w:r>
    </w:p>
    <w:p w:rsidR="00CB03B5" w:rsidRDefault="00CB03B5">
      <w:pPr>
        <w:pStyle w:val="ConsPlusTitle"/>
        <w:jc w:val="center"/>
      </w:pPr>
      <w:r>
        <w:t>объема медицинской помощи на одно застрахованное лицо</w:t>
      </w:r>
    </w:p>
    <w:p w:rsidR="00CB03B5" w:rsidRDefault="00CB03B5">
      <w:pPr>
        <w:pStyle w:val="ConsPlusTitle"/>
        <w:jc w:val="center"/>
      </w:pPr>
      <w:r>
        <w:t>в рамках территориальной программы обязательного</w:t>
      </w:r>
    </w:p>
    <w:p w:rsidR="00CB03B5" w:rsidRDefault="00CB03B5">
      <w:pPr>
        <w:pStyle w:val="ConsPlusTitle"/>
        <w:jc w:val="center"/>
      </w:pPr>
      <w:r>
        <w:t>медицинского страхования на 2025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499"/>
        <w:gridCol w:w="1814"/>
        <w:gridCol w:w="1425"/>
        <w:gridCol w:w="1425"/>
        <w:gridCol w:w="1425"/>
        <w:gridCol w:w="1425"/>
      </w:tblGrid>
      <w:tr w:rsidR="00CB03B5">
        <w:tc>
          <w:tcPr>
            <w:tcW w:w="567" w:type="dxa"/>
            <w:vMerge w:val="restart"/>
          </w:tcPr>
          <w:p w:rsidR="00CB03B5" w:rsidRDefault="00CB03B5">
            <w:pPr>
              <w:pStyle w:val="ConsPlusNormal"/>
              <w:jc w:val="center"/>
            </w:pPr>
            <w:r>
              <w:t>N п/п</w:t>
            </w:r>
          </w:p>
        </w:tc>
        <w:tc>
          <w:tcPr>
            <w:tcW w:w="5499" w:type="dxa"/>
            <w:vMerge w:val="restart"/>
          </w:tcPr>
          <w:p w:rsidR="00CB03B5" w:rsidRDefault="00CB03B5">
            <w:pPr>
              <w:pStyle w:val="ConsPlusNormal"/>
              <w:jc w:val="center"/>
            </w:pPr>
            <w:r>
              <w:t>Виды и условия оказания медицинской помощи</w:t>
            </w:r>
          </w:p>
        </w:tc>
        <w:tc>
          <w:tcPr>
            <w:tcW w:w="1814" w:type="dxa"/>
            <w:vMerge w:val="restart"/>
          </w:tcPr>
          <w:p w:rsidR="00CB03B5" w:rsidRDefault="00CB03B5">
            <w:pPr>
              <w:pStyle w:val="ConsPlusNormal"/>
              <w:jc w:val="center"/>
            </w:pPr>
            <w:r>
              <w:t>Единица измерения на одного жителя</w:t>
            </w:r>
          </w:p>
        </w:tc>
        <w:tc>
          <w:tcPr>
            <w:tcW w:w="1425" w:type="dxa"/>
            <w:vMerge w:val="restart"/>
          </w:tcPr>
          <w:p w:rsidR="00CB03B5" w:rsidRDefault="00CB03B5">
            <w:pPr>
              <w:pStyle w:val="ConsPlusNormal"/>
              <w:jc w:val="center"/>
            </w:pPr>
            <w:r>
              <w:t>Средние нормативы объема медицинской помощи на 2025 год</w:t>
            </w:r>
          </w:p>
        </w:tc>
        <w:tc>
          <w:tcPr>
            <w:tcW w:w="4275" w:type="dxa"/>
            <w:gridSpan w:val="3"/>
          </w:tcPr>
          <w:p w:rsidR="00CB03B5" w:rsidRDefault="00CB03B5">
            <w:pPr>
              <w:pStyle w:val="ConsPlusNormal"/>
              <w:jc w:val="center"/>
            </w:pPr>
            <w:r>
              <w:t>В том числе по уровням медицинских организаций</w:t>
            </w:r>
          </w:p>
        </w:tc>
      </w:tr>
      <w:tr w:rsidR="00CB03B5">
        <w:tc>
          <w:tcPr>
            <w:tcW w:w="567" w:type="dxa"/>
            <w:vMerge/>
          </w:tcPr>
          <w:p w:rsidR="00CB03B5" w:rsidRDefault="00CB03B5">
            <w:pPr>
              <w:pStyle w:val="ConsPlusNormal"/>
            </w:pPr>
          </w:p>
        </w:tc>
        <w:tc>
          <w:tcPr>
            <w:tcW w:w="5499" w:type="dxa"/>
            <w:vMerge/>
          </w:tcPr>
          <w:p w:rsidR="00CB03B5" w:rsidRDefault="00CB03B5">
            <w:pPr>
              <w:pStyle w:val="ConsPlusNormal"/>
            </w:pPr>
          </w:p>
        </w:tc>
        <w:tc>
          <w:tcPr>
            <w:tcW w:w="1814" w:type="dxa"/>
            <w:vMerge/>
          </w:tcPr>
          <w:p w:rsidR="00CB03B5" w:rsidRDefault="00CB03B5">
            <w:pPr>
              <w:pStyle w:val="ConsPlusNormal"/>
            </w:pPr>
          </w:p>
        </w:tc>
        <w:tc>
          <w:tcPr>
            <w:tcW w:w="1425" w:type="dxa"/>
            <w:vMerge/>
          </w:tcPr>
          <w:p w:rsidR="00CB03B5" w:rsidRDefault="00CB03B5">
            <w:pPr>
              <w:pStyle w:val="ConsPlusNormal"/>
            </w:pPr>
          </w:p>
        </w:tc>
        <w:tc>
          <w:tcPr>
            <w:tcW w:w="1425" w:type="dxa"/>
          </w:tcPr>
          <w:p w:rsidR="00CB03B5" w:rsidRDefault="00CB03B5">
            <w:pPr>
              <w:pStyle w:val="ConsPlusNormal"/>
              <w:jc w:val="center"/>
            </w:pPr>
            <w:r>
              <w:t>1 уровня</w:t>
            </w:r>
          </w:p>
        </w:tc>
        <w:tc>
          <w:tcPr>
            <w:tcW w:w="1425" w:type="dxa"/>
          </w:tcPr>
          <w:p w:rsidR="00CB03B5" w:rsidRDefault="00CB03B5">
            <w:pPr>
              <w:pStyle w:val="ConsPlusNormal"/>
              <w:jc w:val="center"/>
            </w:pPr>
            <w:r>
              <w:t>2 уровня</w:t>
            </w:r>
          </w:p>
        </w:tc>
        <w:tc>
          <w:tcPr>
            <w:tcW w:w="1425" w:type="dxa"/>
          </w:tcPr>
          <w:p w:rsidR="00CB03B5" w:rsidRDefault="00CB03B5">
            <w:pPr>
              <w:pStyle w:val="ConsPlusNormal"/>
              <w:jc w:val="center"/>
            </w:pPr>
            <w:r>
              <w:t>3 уровня</w:t>
            </w:r>
          </w:p>
        </w:tc>
      </w:tr>
      <w:tr w:rsidR="00CB03B5">
        <w:tc>
          <w:tcPr>
            <w:tcW w:w="567" w:type="dxa"/>
          </w:tcPr>
          <w:p w:rsidR="00CB03B5" w:rsidRDefault="00CB03B5">
            <w:pPr>
              <w:pStyle w:val="ConsPlusNormal"/>
              <w:jc w:val="center"/>
            </w:pPr>
            <w:r>
              <w:t>1</w:t>
            </w:r>
          </w:p>
        </w:tc>
        <w:tc>
          <w:tcPr>
            <w:tcW w:w="5499" w:type="dxa"/>
          </w:tcPr>
          <w:p w:rsidR="00CB03B5" w:rsidRDefault="00CB03B5">
            <w:pPr>
              <w:pStyle w:val="ConsPlusNormal"/>
              <w:jc w:val="center"/>
            </w:pPr>
            <w:r>
              <w:t>2</w:t>
            </w:r>
          </w:p>
        </w:tc>
        <w:tc>
          <w:tcPr>
            <w:tcW w:w="1814" w:type="dxa"/>
          </w:tcPr>
          <w:p w:rsidR="00CB03B5" w:rsidRDefault="00CB03B5">
            <w:pPr>
              <w:pStyle w:val="ConsPlusNormal"/>
              <w:jc w:val="center"/>
            </w:pPr>
            <w:r>
              <w:t>3</w:t>
            </w:r>
          </w:p>
        </w:tc>
        <w:tc>
          <w:tcPr>
            <w:tcW w:w="1425" w:type="dxa"/>
          </w:tcPr>
          <w:p w:rsidR="00CB03B5" w:rsidRDefault="00CB03B5">
            <w:pPr>
              <w:pStyle w:val="ConsPlusNormal"/>
              <w:jc w:val="center"/>
            </w:pPr>
            <w:r>
              <w:t>4</w:t>
            </w:r>
          </w:p>
        </w:tc>
        <w:tc>
          <w:tcPr>
            <w:tcW w:w="1425" w:type="dxa"/>
          </w:tcPr>
          <w:p w:rsidR="00CB03B5" w:rsidRDefault="00CB03B5">
            <w:pPr>
              <w:pStyle w:val="ConsPlusNormal"/>
              <w:jc w:val="center"/>
            </w:pPr>
            <w:r>
              <w:t>5</w:t>
            </w:r>
          </w:p>
        </w:tc>
        <w:tc>
          <w:tcPr>
            <w:tcW w:w="1425" w:type="dxa"/>
          </w:tcPr>
          <w:p w:rsidR="00CB03B5" w:rsidRDefault="00CB03B5">
            <w:pPr>
              <w:pStyle w:val="ConsPlusNormal"/>
              <w:jc w:val="center"/>
            </w:pPr>
            <w:r>
              <w:t>6</w:t>
            </w:r>
          </w:p>
        </w:tc>
        <w:tc>
          <w:tcPr>
            <w:tcW w:w="1425" w:type="dxa"/>
          </w:tcPr>
          <w:p w:rsidR="00CB03B5" w:rsidRDefault="00CB03B5">
            <w:pPr>
              <w:pStyle w:val="ConsPlusNormal"/>
              <w:jc w:val="center"/>
            </w:pPr>
            <w:r>
              <w:t>7</w:t>
            </w:r>
          </w:p>
        </w:tc>
      </w:tr>
      <w:tr w:rsidR="00CB03B5">
        <w:tc>
          <w:tcPr>
            <w:tcW w:w="13580" w:type="dxa"/>
            <w:gridSpan w:val="7"/>
          </w:tcPr>
          <w:p w:rsidR="00CB03B5" w:rsidRDefault="00CB03B5">
            <w:pPr>
              <w:pStyle w:val="ConsPlusNormal"/>
              <w:jc w:val="center"/>
              <w:outlineLvl w:val="2"/>
            </w:pPr>
            <w:r>
              <w:t>В рамках базовой программы обязательного медицинского страхования</w:t>
            </w:r>
          </w:p>
        </w:tc>
      </w:tr>
      <w:tr w:rsidR="00CB03B5">
        <w:tc>
          <w:tcPr>
            <w:tcW w:w="567" w:type="dxa"/>
          </w:tcPr>
          <w:p w:rsidR="00CB03B5" w:rsidRDefault="00CB03B5">
            <w:pPr>
              <w:pStyle w:val="ConsPlusNormal"/>
              <w:jc w:val="center"/>
            </w:pPr>
            <w:r>
              <w:t>1</w:t>
            </w:r>
          </w:p>
        </w:tc>
        <w:tc>
          <w:tcPr>
            <w:tcW w:w="5499" w:type="dxa"/>
          </w:tcPr>
          <w:p w:rsidR="00CB03B5" w:rsidRDefault="00CB03B5">
            <w:pPr>
              <w:pStyle w:val="ConsPlusNormal"/>
            </w:pPr>
            <w:r>
              <w:t>1. Первичная медико-санитарная помощь, за исключением медицинской реабилитации, в амбулаторных условиях, в том числе</w:t>
            </w:r>
          </w:p>
        </w:tc>
        <w:tc>
          <w:tcPr>
            <w:tcW w:w="1814" w:type="dxa"/>
          </w:tcPr>
          <w:p w:rsidR="00CB03B5" w:rsidRDefault="00CB03B5">
            <w:pPr>
              <w:pStyle w:val="ConsPlusNormal"/>
              <w:jc w:val="center"/>
            </w:pPr>
            <w:r>
              <w:t>-</w:t>
            </w:r>
          </w:p>
        </w:tc>
        <w:tc>
          <w:tcPr>
            <w:tcW w:w="1425" w:type="dxa"/>
          </w:tcPr>
          <w:p w:rsidR="00CB03B5" w:rsidRDefault="00CB03B5">
            <w:pPr>
              <w:pStyle w:val="ConsPlusNormal"/>
              <w:jc w:val="center"/>
            </w:pPr>
            <w:r>
              <w:t>-</w:t>
            </w:r>
          </w:p>
        </w:tc>
        <w:tc>
          <w:tcPr>
            <w:tcW w:w="1425"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r>
      <w:tr w:rsidR="00CB03B5">
        <w:tc>
          <w:tcPr>
            <w:tcW w:w="567" w:type="dxa"/>
          </w:tcPr>
          <w:p w:rsidR="00CB03B5" w:rsidRDefault="00CB03B5">
            <w:pPr>
              <w:pStyle w:val="ConsPlusNormal"/>
              <w:jc w:val="center"/>
            </w:pPr>
            <w:r>
              <w:t>2</w:t>
            </w:r>
          </w:p>
        </w:tc>
        <w:tc>
          <w:tcPr>
            <w:tcW w:w="5499" w:type="dxa"/>
          </w:tcPr>
          <w:p w:rsidR="00CB03B5" w:rsidRDefault="00CB03B5">
            <w:pPr>
              <w:pStyle w:val="ConsPlusNormal"/>
            </w:pPr>
            <w:r>
              <w:t>1.1. Для проведения профилактических медицинских осмотров</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0,266791</w:t>
            </w:r>
          </w:p>
        </w:tc>
        <w:tc>
          <w:tcPr>
            <w:tcW w:w="1425" w:type="dxa"/>
          </w:tcPr>
          <w:p w:rsidR="00CB03B5" w:rsidRDefault="00CB03B5">
            <w:pPr>
              <w:pStyle w:val="ConsPlusNormal"/>
              <w:jc w:val="center"/>
            </w:pPr>
            <w:r>
              <w:t>0,056226</w:t>
            </w:r>
          </w:p>
        </w:tc>
        <w:tc>
          <w:tcPr>
            <w:tcW w:w="1425" w:type="dxa"/>
          </w:tcPr>
          <w:p w:rsidR="00CB03B5" w:rsidRDefault="00CB03B5">
            <w:pPr>
              <w:pStyle w:val="ConsPlusNormal"/>
              <w:jc w:val="center"/>
            </w:pPr>
            <w:r>
              <w:t>0,206084</w:t>
            </w:r>
          </w:p>
        </w:tc>
        <w:tc>
          <w:tcPr>
            <w:tcW w:w="1425" w:type="dxa"/>
          </w:tcPr>
          <w:p w:rsidR="00CB03B5" w:rsidRDefault="00CB03B5">
            <w:pPr>
              <w:pStyle w:val="ConsPlusNormal"/>
              <w:jc w:val="center"/>
            </w:pPr>
            <w:r>
              <w:t>0,004481</w:t>
            </w:r>
          </w:p>
        </w:tc>
      </w:tr>
      <w:tr w:rsidR="00CB03B5">
        <w:tc>
          <w:tcPr>
            <w:tcW w:w="567" w:type="dxa"/>
          </w:tcPr>
          <w:p w:rsidR="00CB03B5" w:rsidRDefault="00CB03B5">
            <w:pPr>
              <w:pStyle w:val="ConsPlusNormal"/>
              <w:jc w:val="center"/>
            </w:pPr>
            <w:r>
              <w:t>3</w:t>
            </w:r>
          </w:p>
        </w:tc>
        <w:tc>
          <w:tcPr>
            <w:tcW w:w="5499" w:type="dxa"/>
          </w:tcPr>
          <w:p w:rsidR="00CB03B5" w:rsidRDefault="00CB03B5">
            <w:pPr>
              <w:pStyle w:val="ConsPlusNormal"/>
            </w:pPr>
            <w:r>
              <w:t>1.2. Для проведения диспансеризации</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0,432393</w:t>
            </w:r>
          </w:p>
        </w:tc>
        <w:tc>
          <w:tcPr>
            <w:tcW w:w="1425" w:type="dxa"/>
          </w:tcPr>
          <w:p w:rsidR="00CB03B5" w:rsidRDefault="00CB03B5">
            <w:pPr>
              <w:pStyle w:val="ConsPlusNormal"/>
              <w:jc w:val="center"/>
            </w:pPr>
            <w:r>
              <w:t>0,092034</w:t>
            </w:r>
          </w:p>
        </w:tc>
        <w:tc>
          <w:tcPr>
            <w:tcW w:w="1425" w:type="dxa"/>
          </w:tcPr>
          <w:p w:rsidR="00CB03B5" w:rsidRDefault="00CB03B5">
            <w:pPr>
              <w:pStyle w:val="ConsPlusNormal"/>
              <w:jc w:val="center"/>
            </w:pPr>
            <w:r>
              <w:t>0,323037</w:t>
            </w:r>
          </w:p>
        </w:tc>
        <w:tc>
          <w:tcPr>
            <w:tcW w:w="1425" w:type="dxa"/>
          </w:tcPr>
          <w:p w:rsidR="00CB03B5" w:rsidRDefault="00CB03B5">
            <w:pPr>
              <w:pStyle w:val="ConsPlusNormal"/>
              <w:jc w:val="center"/>
            </w:pPr>
            <w:r>
              <w:t>0,017322</w:t>
            </w:r>
          </w:p>
        </w:tc>
      </w:tr>
      <w:tr w:rsidR="00CB03B5">
        <w:tc>
          <w:tcPr>
            <w:tcW w:w="567" w:type="dxa"/>
          </w:tcPr>
          <w:p w:rsidR="00CB03B5" w:rsidRDefault="00CB03B5">
            <w:pPr>
              <w:pStyle w:val="ConsPlusNormal"/>
              <w:jc w:val="center"/>
            </w:pPr>
            <w:r>
              <w:t>4</w:t>
            </w:r>
          </w:p>
        </w:tc>
        <w:tc>
          <w:tcPr>
            <w:tcW w:w="5499" w:type="dxa"/>
          </w:tcPr>
          <w:p w:rsidR="00CB03B5" w:rsidRDefault="00CB03B5">
            <w:pPr>
              <w:pStyle w:val="ConsPlusNormal"/>
            </w:pPr>
            <w:r>
              <w:t>1.3. Для проведения диспансеризации репродуктивного возраста</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0,134681</w:t>
            </w:r>
          </w:p>
        </w:tc>
        <w:tc>
          <w:tcPr>
            <w:tcW w:w="1425" w:type="dxa"/>
          </w:tcPr>
          <w:p w:rsidR="00CB03B5" w:rsidRDefault="00CB03B5">
            <w:pPr>
              <w:pStyle w:val="ConsPlusNormal"/>
              <w:jc w:val="center"/>
            </w:pPr>
            <w:r>
              <w:t>0,028035</w:t>
            </w:r>
          </w:p>
        </w:tc>
        <w:tc>
          <w:tcPr>
            <w:tcW w:w="1425" w:type="dxa"/>
          </w:tcPr>
          <w:p w:rsidR="00CB03B5" w:rsidRDefault="00CB03B5">
            <w:pPr>
              <w:pStyle w:val="ConsPlusNormal"/>
              <w:jc w:val="center"/>
            </w:pPr>
            <w:r>
              <w:t>0,095595</w:t>
            </w:r>
          </w:p>
        </w:tc>
        <w:tc>
          <w:tcPr>
            <w:tcW w:w="1425" w:type="dxa"/>
          </w:tcPr>
          <w:p w:rsidR="00CB03B5" w:rsidRDefault="00CB03B5">
            <w:pPr>
              <w:pStyle w:val="ConsPlusNormal"/>
              <w:jc w:val="center"/>
            </w:pPr>
            <w:r>
              <w:t>0,011051</w:t>
            </w:r>
          </w:p>
        </w:tc>
      </w:tr>
      <w:tr w:rsidR="00CB03B5">
        <w:tc>
          <w:tcPr>
            <w:tcW w:w="567" w:type="dxa"/>
          </w:tcPr>
          <w:p w:rsidR="00CB03B5" w:rsidRDefault="00CB03B5">
            <w:pPr>
              <w:pStyle w:val="ConsPlusNormal"/>
              <w:jc w:val="center"/>
            </w:pPr>
            <w:r>
              <w:t>5</w:t>
            </w:r>
          </w:p>
        </w:tc>
        <w:tc>
          <w:tcPr>
            <w:tcW w:w="5499" w:type="dxa"/>
          </w:tcPr>
          <w:p w:rsidR="00CB03B5" w:rsidRDefault="00CB03B5">
            <w:pPr>
              <w:pStyle w:val="ConsPlusNormal"/>
            </w:pPr>
            <w:r>
              <w:t>1.3. Для посещений с иными целями</w:t>
            </w:r>
          </w:p>
        </w:tc>
        <w:tc>
          <w:tcPr>
            <w:tcW w:w="1814" w:type="dxa"/>
          </w:tcPr>
          <w:p w:rsidR="00CB03B5" w:rsidRDefault="00CB03B5">
            <w:pPr>
              <w:pStyle w:val="ConsPlusNormal"/>
              <w:jc w:val="center"/>
            </w:pPr>
            <w:r>
              <w:t>посещений</w:t>
            </w:r>
          </w:p>
        </w:tc>
        <w:tc>
          <w:tcPr>
            <w:tcW w:w="1425" w:type="dxa"/>
          </w:tcPr>
          <w:p w:rsidR="00CB03B5" w:rsidRDefault="00CB03B5">
            <w:pPr>
              <w:pStyle w:val="ConsPlusNormal"/>
              <w:jc w:val="center"/>
            </w:pPr>
            <w:r>
              <w:t>2,871476</w:t>
            </w:r>
          </w:p>
        </w:tc>
        <w:tc>
          <w:tcPr>
            <w:tcW w:w="1425" w:type="dxa"/>
          </w:tcPr>
          <w:p w:rsidR="00CB03B5" w:rsidRDefault="00CB03B5">
            <w:pPr>
              <w:pStyle w:val="ConsPlusNormal"/>
              <w:jc w:val="center"/>
            </w:pPr>
            <w:r>
              <w:t>0,825879</w:t>
            </w:r>
          </w:p>
        </w:tc>
        <w:tc>
          <w:tcPr>
            <w:tcW w:w="1425" w:type="dxa"/>
          </w:tcPr>
          <w:p w:rsidR="00CB03B5" w:rsidRDefault="00CB03B5">
            <w:pPr>
              <w:pStyle w:val="ConsPlusNormal"/>
              <w:jc w:val="center"/>
            </w:pPr>
            <w:r>
              <w:t>1,860260</w:t>
            </w:r>
          </w:p>
        </w:tc>
        <w:tc>
          <w:tcPr>
            <w:tcW w:w="1425" w:type="dxa"/>
          </w:tcPr>
          <w:p w:rsidR="00CB03B5" w:rsidRDefault="00CB03B5">
            <w:pPr>
              <w:pStyle w:val="ConsPlusNormal"/>
              <w:jc w:val="center"/>
            </w:pPr>
            <w:r>
              <w:t>0,185337</w:t>
            </w:r>
          </w:p>
        </w:tc>
      </w:tr>
      <w:tr w:rsidR="00CB03B5">
        <w:tc>
          <w:tcPr>
            <w:tcW w:w="567" w:type="dxa"/>
          </w:tcPr>
          <w:p w:rsidR="00CB03B5" w:rsidRDefault="00CB03B5">
            <w:pPr>
              <w:pStyle w:val="ConsPlusNormal"/>
              <w:jc w:val="center"/>
            </w:pPr>
            <w:r>
              <w:t>6</w:t>
            </w:r>
          </w:p>
        </w:tc>
        <w:tc>
          <w:tcPr>
            <w:tcW w:w="5499" w:type="dxa"/>
          </w:tcPr>
          <w:p w:rsidR="00CB03B5" w:rsidRDefault="00CB03B5">
            <w:pPr>
              <w:pStyle w:val="ConsPlusNormal"/>
            </w:pPr>
            <w:r>
              <w:t>1.4. В неотложной форме</w:t>
            </w:r>
          </w:p>
        </w:tc>
        <w:tc>
          <w:tcPr>
            <w:tcW w:w="1814" w:type="dxa"/>
          </w:tcPr>
          <w:p w:rsidR="00CB03B5" w:rsidRDefault="00CB03B5">
            <w:pPr>
              <w:pStyle w:val="ConsPlusNormal"/>
              <w:jc w:val="center"/>
            </w:pPr>
            <w:r>
              <w:t>посещений</w:t>
            </w:r>
          </w:p>
        </w:tc>
        <w:tc>
          <w:tcPr>
            <w:tcW w:w="1425" w:type="dxa"/>
          </w:tcPr>
          <w:p w:rsidR="00CB03B5" w:rsidRDefault="00CB03B5">
            <w:pPr>
              <w:pStyle w:val="ConsPlusNormal"/>
              <w:jc w:val="center"/>
            </w:pPr>
            <w:r>
              <w:t>0,641994852</w:t>
            </w:r>
          </w:p>
        </w:tc>
        <w:tc>
          <w:tcPr>
            <w:tcW w:w="1425" w:type="dxa"/>
          </w:tcPr>
          <w:p w:rsidR="00CB03B5" w:rsidRDefault="00CB03B5">
            <w:pPr>
              <w:pStyle w:val="ConsPlusNormal"/>
              <w:jc w:val="center"/>
            </w:pPr>
            <w:r>
              <w:t>0,08494</w:t>
            </w:r>
          </w:p>
        </w:tc>
        <w:tc>
          <w:tcPr>
            <w:tcW w:w="1425" w:type="dxa"/>
          </w:tcPr>
          <w:p w:rsidR="00CB03B5" w:rsidRDefault="00CB03B5">
            <w:pPr>
              <w:pStyle w:val="ConsPlusNormal"/>
              <w:jc w:val="center"/>
            </w:pPr>
            <w:r>
              <w:t>0,52127</w:t>
            </w:r>
          </w:p>
        </w:tc>
        <w:tc>
          <w:tcPr>
            <w:tcW w:w="1425" w:type="dxa"/>
          </w:tcPr>
          <w:p w:rsidR="00CB03B5" w:rsidRDefault="00CB03B5">
            <w:pPr>
              <w:pStyle w:val="ConsPlusNormal"/>
              <w:jc w:val="center"/>
            </w:pPr>
            <w:r>
              <w:t>0,03579</w:t>
            </w:r>
          </w:p>
        </w:tc>
      </w:tr>
      <w:tr w:rsidR="00CB03B5">
        <w:tc>
          <w:tcPr>
            <w:tcW w:w="567" w:type="dxa"/>
          </w:tcPr>
          <w:p w:rsidR="00CB03B5" w:rsidRDefault="00CB03B5">
            <w:pPr>
              <w:pStyle w:val="ConsPlusNormal"/>
              <w:jc w:val="center"/>
            </w:pPr>
            <w:r>
              <w:t>7</w:t>
            </w:r>
          </w:p>
        </w:tc>
        <w:tc>
          <w:tcPr>
            <w:tcW w:w="5499" w:type="dxa"/>
          </w:tcPr>
          <w:p w:rsidR="00CB03B5" w:rsidRDefault="00CB03B5">
            <w:pPr>
              <w:pStyle w:val="ConsPlusNormal"/>
            </w:pPr>
            <w:r>
              <w:t>1.5. В связи с заболеваниями - обращений</w:t>
            </w:r>
          </w:p>
        </w:tc>
        <w:tc>
          <w:tcPr>
            <w:tcW w:w="1814" w:type="dxa"/>
          </w:tcPr>
          <w:p w:rsidR="00CB03B5" w:rsidRDefault="00CB03B5">
            <w:pPr>
              <w:pStyle w:val="ConsPlusNormal"/>
              <w:jc w:val="center"/>
            </w:pPr>
            <w:r>
              <w:t>обращений</w:t>
            </w:r>
          </w:p>
        </w:tc>
        <w:tc>
          <w:tcPr>
            <w:tcW w:w="1425" w:type="dxa"/>
          </w:tcPr>
          <w:p w:rsidR="00CB03B5" w:rsidRDefault="00CB03B5">
            <w:pPr>
              <w:pStyle w:val="ConsPlusNormal"/>
              <w:jc w:val="center"/>
            </w:pPr>
            <w:r>
              <w:t>1,143086</w:t>
            </w:r>
          </w:p>
        </w:tc>
        <w:tc>
          <w:tcPr>
            <w:tcW w:w="1425" w:type="dxa"/>
          </w:tcPr>
          <w:p w:rsidR="00CB03B5" w:rsidRDefault="00CB03B5">
            <w:pPr>
              <w:pStyle w:val="ConsPlusNormal"/>
              <w:jc w:val="center"/>
            </w:pPr>
            <w:r>
              <w:t>0,17849</w:t>
            </w:r>
          </w:p>
        </w:tc>
        <w:tc>
          <w:tcPr>
            <w:tcW w:w="1425" w:type="dxa"/>
          </w:tcPr>
          <w:p w:rsidR="00CB03B5" w:rsidRDefault="00CB03B5">
            <w:pPr>
              <w:pStyle w:val="ConsPlusNormal"/>
              <w:jc w:val="center"/>
            </w:pPr>
            <w:r>
              <w:t>0,90951</w:t>
            </w:r>
          </w:p>
        </w:tc>
        <w:tc>
          <w:tcPr>
            <w:tcW w:w="1425" w:type="dxa"/>
          </w:tcPr>
          <w:p w:rsidR="00CB03B5" w:rsidRDefault="00CB03B5">
            <w:pPr>
              <w:pStyle w:val="ConsPlusNormal"/>
              <w:jc w:val="center"/>
            </w:pPr>
            <w:r>
              <w:t>0,05509</w:t>
            </w:r>
          </w:p>
        </w:tc>
      </w:tr>
      <w:tr w:rsidR="00CB03B5">
        <w:tc>
          <w:tcPr>
            <w:tcW w:w="567" w:type="dxa"/>
          </w:tcPr>
          <w:p w:rsidR="00CB03B5" w:rsidRDefault="00CB03B5">
            <w:pPr>
              <w:pStyle w:val="ConsPlusNormal"/>
              <w:jc w:val="center"/>
            </w:pPr>
            <w:r>
              <w:t>8</w:t>
            </w:r>
          </w:p>
        </w:tc>
        <w:tc>
          <w:tcPr>
            <w:tcW w:w="5499" w:type="dxa"/>
          </w:tcPr>
          <w:p w:rsidR="00CB03B5" w:rsidRDefault="00CB03B5">
            <w:pPr>
              <w:pStyle w:val="ConsPlusNormal"/>
            </w:pPr>
            <w:r>
              <w:t>1.6. Отдельные диагностические исследования (без школ СД, ПЭТ/КТ И ОФЭКТ/КТ)</w:t>
            </w:r>
          </w:p>
        </w:tc>
        <w:tc>
          <w:tcPr>
            <w:tcW w:w="1814" w:type="dxa"/>
          </w:tcPr>
          <w:p w:rsidR="00CB03B5" w:rsidRDefault="00CB03B5">
            <w:pPr>
              <w:pStyle w:val="ConsPlusNormal"/>
              <w:jc w:val="center"/>
            </w:pPr>
            <w:r>
              <w:t>исследования</w:t>
            </w:r>
          </w:p>
        </w:tc>
        <w:tc>
          <w:tcPr>
            <w:tcW w:w="1425" w:type="dxa"/>
          </w:tcPr>
          <w:p w:rsidR="00CB03B5" w:rsidRDefault="00CB03B5">
            <w:pPr>
              <w:pStyle w:val="ConsPlusNormal"/>
              <w:jc w:val="center"/>
            </w:pPr>
            <w:r>
              <w:t>0,265944</w:t>
            </w:r>
          </w:p>
        </w:tc>
        <w:tc>
          <w:tcPr>
            <w:tcW w:w="1425" w:type="dxa"/>
          </w:tcPr>
          <w:p w:rsidR="00CB03B5" w:rsidRDefault="00CB03B5">
            <w:pPr>
              <w:pStyle w:val="ConsPlusNormal"/>
              <w:jc w:val="center"/>
            </w:pPr>
            <w:r>
              <w:t>0,043784</w:t>
            </w:r>
          </w:p>
        </w:tc>
        <w:tc>
          <w:tcPr>
            <w:tcW w:w="1425" w:type="dxa"/>
          </w:tcPr>
          <w:p w:rsidR="00CB03B5" w:rsidRDefault="00CB03B5">
            <w:pPr>
              <w:pStyle w:val="ConsPlusNormal"/>
              <w:jc w:val="center"/>
            </w:pPr>
            <w:r>
              <w:t>0,156102</w:t>
            </w:r>
          </w:p>
        </w:tc>
        <w:tc>
          <w:tcPr>
            <w:tcW w:w="1425" w:type="dxa"/>
          </w:tcPr>
          <w:p w:rsidR="00CB03B5" w:rsidRDefault="00CB03B5">
            <w:pPr>
              <w:pStyle w:val="ConsPlusNormal"/>
              <w:jc w:val="center"/>
            </w:pPr>
            <w:r>
              <w:t>0,066058</w:t>
            </w:r>
          </w:p>
        </w:tc>
      </w:tr>
      <w:tr w:rsidR="00CB03B5">
        <w:tc>
          <w:tcPr>
            <w:tcW w:w="567" w:type="dxa"/>
          </w:tcPr>
          <w:p w:rsidR="00CB03B5" w:rsidRDefault="00CB03B5">
            <w:pPr>
              <w:pStyle w:val="ConsPlusNormal"/>
              <w:jc w:val="center"/>
            </w:pPr>
            <w:r>
              <w:t>9</w:t>
            </w:r>
          </w:p>
        </w:tc>
        <w:tc>
          <w:tcPr>
            <w:tcW w:w="5499" w:type="dxa"/>
          </w:tcPr>
          <w:p w:rsidR="00CB03B5" w:rsidRDefault="00CB03B5">
            <w:pPr>
              <w:pStyle w:val="ConsPlusNormal"/>
            </w:pPr>
            <w:r>
              <w:t>1.7. Диспансерное наблюдение</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0,261736</w:t>
            </w:r>
          </w:p>
        </w:tc>
        <w:tc>
          <w:tcPr>
            <w:tcW w:w="1425" w:type="dxa"/>
          </w:tcPr>
          <w:p w:rsidR="00CB03B5" w:rsidRDefault="00CB03B5">
            <w:pPr>
              <w:pStyle w:val="ConsPlusNormal"/>
              <w:jc w:val="center"/>
            </w:pPr>
            <w:r>
              <w:t>0,059512</w:t>
            </w:r>
          </w:p>
        </w:tc>
        <w:tc>
          <w:tcPr>
            <w:tcW w:w="1425" w:type="dxa"/>
          </w:tcPr>
          <w:p w:rsidR="00CB03B5" w:rsidRDefault="00CB03B5">
            <w:pPr>
              <w:pStyle w:val="ConsPlusNormal"/>
              <w:jc w:val="center"/>
            </w:pPr>
            <w:r>
              <w:t>0,186078</w:t>
            </w:r>
          </w:p>
        </w:tc>
        <w:tc>
          <w:tcPr>
            <w:tcW w:w="1425" w:type="dxa"/>
          </w:tcPr>
          <w:p w:rsidR="00CB03B5" w:rsidRDefault="00CB03B5">
            <w:pPr>
              <w:pStyle w:val="ConsPlusNormal"/>
              <w:jc w:val="center"/>
            </w:pPr>
            <w:r>
              <w:t>0,016146</w:t>
            </w:r>
          </w:p>
        </w:tc>
      </w:tr>
      <w:tr w:rsidR="00CB03B5">
        <w:tc>
          <w:tcPr>
            <w:tcW w:w="567" w:type="dxa"/>
          </w:tcPr>
          <w:p w:rsidR="00CB03B5" w:rsidRDefault="00CB03B5">
            <w:pPr>
              <w:pStyle w:val="ConsPlusNormal"/>
              <w:jc w:val="center"/>
            </w:pPr>
            <w:r>
              <w:t>10</w:t>
            </w:r>
          </w:p>
        </w:tc>
        <w:tc>
          <w:tcPr>
            <w:tcW w:w="5499" w:type="dxa"/>
          </w:tcPr>
          <w:p w:rsidR="00CB03B5" w:rsidRDefault="00CB03B5">
            <w:pPr>
              <w:pStyle w:val="ConsPlusNormal"/>
            </w:pPr>
            <w:r>
              <w:t>2.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 всего</w:t>
            </w:r>
          </w:p>
        </w:tc>
        <w:tc>
          <w:tcPr>
            <w:tcW w:w="1814" w:type="dxa"/>
          </w:tcPr>
          <w:p w:rsidR="00CB03B5" w:rsidRDefault="00CB03B5">
            <w:pPr>
              <w:pStyle w:val="ConsPlusNormal"/>
              <w:jc w:val="center"/>
            </w:pPr>
            <w:r>
              <w:t>случай лечения</w:t>
            </w:r>
          </w:p>
        </w:tc>
        <w:tc>
          <w:tcPr>
            <w:tcW w:w="1425" w:type="dxa"/>
          </w:tcPr>
          <w:p w:rsidR="00CB03B5" w:rsidRDefault="00CB03B5">
            <w:pPr>
              <w:pStyle w:val="ConsPlusNormal"/>
              <w:jc w:val="center"/>
            </w:pPr>
            <w:r>
              <w:t>0,069719</w:t>
            </w:r>
          </w:p>
        </w:tc>
        <w:tc>
          <w:tcPr>
            <w:tcW w:w="1425" w:type="dxa"/>
          </w:tcPr>
          <w:p w:rsidR="00CB03B5" w:rsidRDefault="00CB03B5">
            <w:pPr>
              <w:pStyle w:val="ConsPlusNormal"/>
              <w:jc w:val="center"/>
            </w:pPr>
            <w:r>
              <w:t>0,01494073</w:t>
            </w:r>
          </w:p>
        </w:tc>
        <w:tc>
          <w:tcPr>
            <w:tcW w:w="1425" w:type="dxa"/>
          </w:tcPr>
          <w:p w:rsidR="00CB03B5" w:rsidRDefault="00CB03B5">
            <w:pPr>
              <w:pStyle w:val="ConsPlusNormal"/>
              <w:jc w:val="center"/>
            </w:pPr>
            <w:r>
              <w:t>0,04137034</w:t>
            </w:r>
          </w:p>
        </w:tc>
        <w:tc>
          <w:tcPr>
            <w:tcW w:w="1425" w:type="dxa"/>
          </w:tcPr>
          <w:p w:rsidR="00CB03B5" w:rsidRDefault="00CB03B5">
            <w:pPr>
              <w:pStyle w:val="ConsPlusNormal"/>
              <w:jc w:val="center"/>
            </w:pPr>
            <w:r>
              <w:t>0,01340793</w:t>
            </w:r>
          </w:p>
        </w:tc>
      </w:tr>
      <w:tr w:rsidR="00CB03B5">
        <w:tc>
          <w:tcPr>
            <w:tcW w:w="567" w:type="dxa"/>
          </w:tcPr>
          <w:p w:rsidR="00CB03B5" w:rsidRDefault="00CB03B5">
            <w:pPr>
              <w:pStyle w:val="ConsPlusNormal"/>
              <w:jc w:val="center"/>
            </w:pPr>
            <w:r>
              <w:t>11</w:t>
            </w:r>
          </w:p>
        </w:tc>
        <w:tc>
          <w:tcPr>
            <w:tcW w:w="5499" w:type="dxa"/>
          </w:tcPr>
          <w:p w:rsidR="00CB03B5" w:rsidRDefault="00CB03B5">
            <w:pPr>
              <w:pStyle w:val="ConsPlusNormal"/>
            </w:pPr>
            <w:r>
              <w:t>3.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медицинскими организациями (за исключением федеральных медицинских организаций) - всего</w:t>
            </w:r>
          </w:p>
        </w:tc>
        <w:tc>
          <w:tcPr>
            <w:tcW w:w="1814" w:type="dxa"/>
          </w:tcPr>
          <w:p w:rsidR="00CB03B5" w:rsidRDefault="00CB03B5">
            <w:pPr>
              <w:pStyle w:val="ConsPlusNormal"/>
              <w:jc w:val="center"/>
            </w:pPr>
            <w:r>
              <w:t>случаев госпитализации</w:t>
            </w:r>
          </w:p>
        </w:tc>
        <w:tc>
          <w:tcPr>
            <w:tcW w:w="1425" w:type="dxa"/>
          </w:tcPr>
          <w:p w:rsidR="00CB03B5" w:rsidRDefault="00CB03B5">
            <w:pPr>
              <w:pStyle w:val="ConsPlusNormal"/>
              <w:jc w:val="center"/>
            </w:pPr>
            <w:r>
              <w:t>0,176499</w:t>
            </w:r>
          </w:p>
        </w:tc>
        <w:tc>
          <w:tcPr>
            <w:tcW w:w="1425" w:type="dxa"/>
          </w:tcPr>
          <w:p w:rsidR="00CB03B5" w:rsidRDefault="00CB03B5">
            <w:pPr>
              <w:pStyle w:val="ConsPlusNormal"/>
              <w:jc w:val="center"/>
            </w:pPr>
            <w:r>
              <w:t>0,032591</w:t>
            </w:r>
          </w:p>
        </w:tc>
        <w:tc>
          <w:tcPr>
            <w:tcW w:w="1425" w:type="dxa"/>
          </w:tcPr>
          <w:p w:rsidR="00CB03B5" w:rsidRDefault="00CB03B5">
            <w:pPr>
              <w:pStyle w:val="ConsPlusNormal"/>
              <w:jc w:val="center"/>
            </w:pPr>
            <w:r>
              <w:t>0,082292</w:t>
            </w:r>
          </w:p>
        </w:tc>
        <w:tc>
          <w:tcPr>
            <w:tcW w:w="1425" w:type="dxa"/>
          </w:tcPr>
          <w:p w:rsidR="00CB03B5" w:rsidRDefault="00CB03B5">
            <w:pPr>
              <w:pStyle w:val="ConsPlusNormal"/>
              <w:jc w:val="center"/>
            </w:pPr>
            <w:r>
              <w:t>0,061616</w:t>
            </w:r>
          </w:p>
        </w:tc>
      </w:tr>
      <w:tr w:rsidR="00CB03B5">
        <w:tc>
          <w:tcPr>
            <w:tcW w:w="567" w:type="dxa"/>
          </w:tcPr>
          <w:p w:rsidR="00CB03B5" w:rsidRDefault="00CB03B5">
            <w:pPr>
              <w:pStyle w:val="ConsPlusNormal"/>
              <w:jc w:val="center"/>
            </w:pPr>
            <w:r>
              <w:t>12</w:t>
            </w:r>
          </w:p>
        </w:tc>
        <w:tc>
          <w:tcPr>
            <w:tcW w:w="5499" w:type="dxa"/>
          </w:tcPr>
          <w:p w:rsidR="00CB03B5" w:rsidRDefault="00CB03B5">
            <w:pPr>
              <w:pStyle w:val="ConsPlusNormal"/>
            </w:pPr>
            <w:r>
              <w:t>4. Медицинская реабилитация</w:t>
            </w:r>
          </w:p>
        </w:tc>
        <w:tc>
          <w:tcPr>
            <w:tcW w:w="1814"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c>
          <w:tcPr>
            <w:tcW w:w="1425" w:type="dxa"/>
          </w:tcPr>
          <w:p w:rsidR="00CB03B5" w:rsidRDefault="00CB03B5">
            <w:pPr>
              <w:pStyle w:val="ConsPlusNormal"/>
            </w:pPr>
          </w:p>
        </w:tc>
      </w:tr>
      <w:tr w:rsidR="00CB03B5">
        <w:tc>
          <w:tcPr>
            <w:tcW w:w="567" w:type="dxa"/>
          </w:tcPr>
          <w:p w:rsidR="00CB03B5" w:rsidRDefault="00CB03B5">
            <w:pPr>
              <w:pStyle w:val="ConsPlusNormal"/>
              <w:jc w:val="center"/>
            </w:pPr>
            <w:r>
              <w:t>13</w:t>
            </w:r>
          </w:p>
        </w:tc>
        <w:tc>
          <w:tcPr>
            <w:tcW w:w="5499" w:type="dxa"/>
          </w:tcPr>
          <w:p w:rsidR="00CB03B5" w:rsidRDefault="00CB03B5">
            <w:pPr>
              <w:pStyle w:val="ConsPlusNormal"/>
            </w:pPr>
            <w:r>
              <w:t>4.1. В амбулаторных условиях</w:t>
            </w:r>
          </w:p>
        </w:tc>
        <w:tc>
          <w:tcPr>
            <w:tcW w:w="1814" w:type="dxa"/>
          </w:tcPr>
          <w:p w:rsidR="00CB03B5" w:rsidRDefault="00CB03B5">
            <w:pPr>
              <w:pStyle w:val="ConsPlusNormal"/>
              <w:jc w:val="center"/>
            </w:pPr>
            <w:r>
              <w:t>комплексных посещений</w:t>
            </w:r>
          </w:p>
        </w:tc>
        <w:tc>
          <w:tcPr>
            <w:tcW w:w="1425" w:type="dxa"/>
          </w:tcPr>
          <w:p w:rsidR="00CB03B5" w:rsidRDefault="00CB03B5">
            <w:pPr>
              <w:pStyle w:val="ConsPlusNormal"/>
              <w:jc w:val="center"/>
            </w:pPr>
            <w:r>
              <w:t>0,003241</w:t>
            </w:r>
          </w:p>
        </w:tc>
        <w:tc>
          <w:tcPr>
            <w:tcW w:w="1425" w:type="dxa"/>
          </w:tcPr>
          <w:p w:rsidR="00CB03B5" w:rsidRDefault="00CB03B5">
            <w:pPr>
              <w:pStyle w:val="ConsPlusNormal"/>
              <w:jc w:val="center"/>
            </w:pPr>
            <w:r>
              <w:t>0,000000</w:t>
            </w:r>
          </w:p>
        </w:tc>
        <w:tc>
          <w:tcPr>
            <w:tcW w:w="1425" w:type="dxa"/>
          </w:tcPr>
          <w:p w:rsidR="00CB03B5" w:rsidRDefault="00CB03B5">
            <w:pPr>
              <w:pStyle w:val="ConsPlusNormal"/>
              <w:jc w:val="center"/>
            </w:pPr>
            <w:r>
              <w:t>0,002551</w:t>
            </w:r>
          </w:p>
        </w:tc>
        <w:tc>
          <w:tcPr>
            <w:tcW w:w="1425" w:type="dxa"/>
          </w:tcPr>
          <w:p w:rsidR="00CB03B5" w:rsidRDefault="00CB03B5">
            <w:pPr>
              <w:pStyle w:val="ConsPlusNormal"/>
              <w:jc w:val="center"/>
            </w:pPr>
            <w:r>
              <w:t>0,000690</w:t>
            </w:r>
          </w:p>
        </w:tc>
      </w:tr>
      <w:tr w:rsidR="00CB03B5">
        <w:tc>
          <w:tcPr>
            <w:tcW w:w="567" w:type="dxa"/>
          </w:tcPr>
          <w:p w:rsidR="00CB03B5" w:rsidRDefault="00CB03B5">
            <w:pPr>
              <w:pStyle w:val="ConsPlusNormal"/>
              <w:jc w:val="center"/>
            </w:pPr>
            <w:r>
              <w:t>14</w:t>
            </w:r>
          </w:p>
        </w:tc>
        <w:tc>
          <w:tcPr>
            <w:tcW w:w="5499" w:type="dxa"/>
          </w:tcPr>
          <w:p w:rsidR="00CB03B5" w:rsidRDefault="00CB03B5">
            <w:pPr>
              <w:pStyle w:val="ConsPlusNormal"/>
            </w:pPr>
            <w:r>
              <w:t>4.2.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814" w:type="dxa"/>
          </w:tcPr>
          <w:p w:rsidR="00CB03B5" w:rsidRDefault="00CB03B5">
            <w:pPr>
              <w:pStyle w:val="ConsPlusNormal"/>
              <w:jc w:val="center"/>
            </w:pPr>
            <w:r>
              <w:t>случаев лечения</w:t>
            </w:r>
          </w:p>
        </w:tc>
        <w:tc>
          <w:tcPr>
            <w:tcW w:w="1425" w:type="dxa"/>
          </w:tcPr>
          <w:p w:rsidR="00CB03B5" w:rsidRDefault="00CB03B5">
            <w:pPr>
              <w:pStyle w:val="ConsPlusNormal"/>
              <w:jc w:val="center"/>
            </w:pPr>
            <w:r>
              <w:t>0,0002705</w:t>
            </w:r>
          </w:p>
        </w:tc>
        <w:tc>
          <w:tcPr>
            <w:tcW w:w="1425" w:type="dxa"/>
          </w:tcPr>
          <w:p w:rsidR="00CB03B5" w:rsidRDefault="00CB03B5">
            <w:pPr>
              <w:pStyle w:val="ConsPlusNormal"/>
              <w:jc w:val="center"/>
            </w:pPr>
            <w:r>
              <w:t>0,000009</w:t>
            </w:r>
          </w:p>
        </w:tc>
        <w:tc>
          <w:tcPr>
            <w:tcW w:w="1425" w:type="dxa"/>
          </w:tcPr>
          <w:p w:rsidR="00CB03B5" w:rsidRDefault="00CB03B5">
            <w:pPr>
              <w:pStyle w:val="ConsPlusNormal"/>
              <w:jc w:val="center"/>
            </w:pPr>
            <w:r>
              <w:t>0,000241</w:t>
            </w:r>
          </w:p>
        </w:tc>
        <w:tc>
          <w:tcPr>
            <w:tcW w:w="1425" w:type="dxa"/>
          </w:tcPr>
          <w:p w:rsidR="00CB03B5" w:rsidRDefault="00CB03B5">
            <w:pPr>
              <w:pStyle w:val="ConsPlusNormal"/>
              <w:jc w:val="center"/>
            </w:pPr>
            <w:r>
              <w:t>0,000021</w:t>
            </w:r>
          </w:p>
        </w:tc>
      </w:tr>
      <w:tr w:rsidR="00CB03B5">
        <w:tc>
          <w:tcPr>
            <w:tcW w:w="567" w:type="dxa"/>
          </w:tcPr>
          <w:p w:rsidR="00CB03B5" w:rsidRDefault="00CB03B5">
            <w:pPr>
              <w:pStyle w:val="ConsPlusNormal"/>
              <w:jc w:val="center"/>
            </w:pPr>
            <w:r>
              <w:t>15</w:t>
            </w:r>
          </w:p>
        </w:tc>
        <w:tc>
          <w:tcPr>
            <w:tcW w:w="5499" w:type="dxa"/>
          </w:tcPr>
          <w:p w:rsidR="00CB03B5" w:rsidRDefault="00CB03B5">
            <w:pPr>
              <w:pStyle w:val="ConsPlusNormal"/>
            </w:pPr>
            <w:r>
              <w:t>4.3.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814" w:type="dxa"/>
          </w:tcPr>
          <w:p w:rsidR="00CB03B5" w:rsidRDefault="00CB03B5">
            <w:pPr>
              <w:pStyle w:val="ConsPlusNormal"/>
              <w:jc w:val="center"/>
            </w:pPr>
            <w:r>
              <w:t>случаев госпитализации</w:t>
            </w:r>
          </w:p>
        </w:tc>
        <w:tc>
          <w:tcPr>
            <w:tcW w:w="1425" w:type="dxa"/>
          </w:tcPr>
          <w:p w:rsidR="00CB03B5" w:rsidRDefault="00CB03B5">
            <w:pPr>
              <w:pStyle w:val="ConsPlusNormal"/>
              <w:jc w:val="center"/>
            </w:pPr>
            <w:r>
              <w:t>0,005643</w:t>
            </w:r>
          </w:p>
        </w:tc>
        <w:tc>
          <w:tcPr>
            <w:tcW w:w="1425" w:type="dxa"/>
          </w:tcPr>
          <w:p w:rsidR="00CB03B5" w:rsidRDefault="00CB03B5">
            <w:pPr>
              <w:pStyle w:val="ConsPlusNormal"/>
              <w:jc w:val="center"/>
            </w:pPr>
            <w:r>
              <w:t>0,000057</w:t>
            </w:r>
          </w:p>
        </w:tc>
        <w:tc>
          <w:tcPr>
            <w:tcW w:w="1425" w:type="dxa"/>
          </w:tcPr>
          <w:p w:rsidR="00CB03B5" w:rsidRDefault="00CB03B5">
            <w:pPr>
              <w:pStyle w:val="ConsPlusNormal"/>
              <w:jc w:val="center"/>
            </w:pPr>
            <w:r>
              <w:t>0,004615</w:t>
            </w:r>
          </w:p>
        </w:tc>
        <w:tc>
          <w:tcPr>
            <w:tcW w:w="1425" w:type="dxa"/>
          </w:tcPr>
          <w:p w:rsidR="00CB03B5" w:rsidRDefault="00CB03B5">
            <w:pPr>
              <w:pStyle w:val="ConsPlusNormal"/>
              <w:jc w:val="center"/>
            </w:pPr>
            <w:r>
              <w:t>0,000971</w:t>
            </w: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10</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03" w:name="P20633"/>
      <w:bookmarkEnd w:id="403"/>
      <w:r>
        <w:t>ПЛАНОВЫЕ И ФАКТИЧЕСКИЕ ОБЪЕМЫ</w:t>
      </w:r>
    </w:p>
    <w:p w:rsidR="00CB03B5" w:rsidRDefault="00CB03B5">
      <w:pPr>
        <w:pStyle w:val="ConsPlusTitle"/>
        <w:jc w:val="center"/>
      </w:pPr>
      <w:r>
        <w:t>оказания и финансирования медицинской помощи,</w:t>
      </w:r>
    </w:p>
    <w:p w:rsidR="00CB03B5" w:rsidRDefault="00CB03B5">
      <w:pPr>
        <w:pStyle w:val="ConsPlusTitle"/>
        <w:jc w:val="center"/>
      </w:pPr>
      <w:r>
        <w:t>оказанной по профилю "Медицинская реабилитация"</w:t>
      </w:r>
    </w:p>
    <w:p w:rsidR="00CB03B5" w:rsidRDefault="00CB03B5">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2"/>
        <w:gridCol w:w="1634"/>
        <w:gridCol w:w="1260"/>
        <w:gridCol w:w="779"/>
        <w:gridCol w:w="1333"/>
        <w:gridCol w:w="779"/>
        <w:gridCol w:w="1333"/>
        <w:gridCol w:w="779"/>
        <w:gridCol w:w="1333"/>
        <w:gridCol w:w="779"/>
        <w:gridCol w:w="1333"/>
        <w:gridCol w:w="779"/>
        <w:gridCol w:w="1333"/>
        <w:gridCol w:w="779"/>
        <w:gridCol w:w="1333"/>
      </w:tblGrid>
      <w:tr w:rsidR="00CB03B5">
        <w:tc>
          <w:tcPr>
            <w:tcW w:w="567" w:type="dxa"/>
            <w:vMerge w:val="restart"/>
          </w:tcPr>
          <w:p w:rsidR="00CB03B5" w:rsidRDefault="00CB03B5">
            <w:pPr>
              <w:pStyle w:val="ConsPlusNormal"/>
              <w:jc w:val="center"/>
            </w:pPr>
            <w:r>
              <w:t>N строки</w:t>
            </w:r>
          </w:p>
        </w:tc>
        <w:tc>
          <w:tcPr>
            <w:tcW w:w="2098" w:type="dxa"/>
            <w:vMerge w:val="restart"/>
          </w:tcPr>
          <w:p w:rsidR="00CB03B5" w:rsidRDefault="00CB03B5">
            <w:pPr>
              <w:pStyle w:val="ConsPlusNormal"/>
              <w:jc w:val="center"/>
            </w:pPr>
            <w:r>
              <w:t>Вид медицинской помощи</w:t>
            </w:r>
          </w:p>
        </w:tc>
        <w:tc>
          <w:tcPr>
            <w:tcW w:w="964" w:type="dxa"/>
            <w:vMerge w:val="restart"/>
          </w:tcPr>
          <w:p w:rsidR="00CB03B5" w:rsidRDefault="00CB03B5">
            <w:pPr>
              <w:pStyle w:val="ConsPlusNormal"/>
              <w:jc w:val="center"/>
            </w:pPr>
            <w:r>
              <w:t>Единица измерения</w:t>
            </w:r>
          </w:p>
        </w:tc>
        <w:tc>
          <w:tcPr>
            <w:tcW w:w="15306" w:type="dxa"/>
            <w:gridSpan w:val="12"/>
          </w:tcPr>
          <w:p w:rsidR="00CB03B5" w:rsidRDefault="00CB03B5">
            <w:pPr>
              <w:pStyle w:val="ConsPlusNormal"/>
              <w:jc w:val="center"/>
            </w:pPr>
            <w:r>
              <w:t>Объемы медицинской помощи и финансирования за счет:</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7653" w:type="dxa"/>
            <w:gridSpan w:val="6"/>
          </w:tcPr>
          <w:p w:rsidR="00CB03B5" w:rsidRDefault="00CB03B5">
            <w:pPr>
              <w:pStyle w:val="ConsPlusNormal"/>
              <w:jc w:val="center"/>
            </w:pPr>
            <w:r>
              <w:t>план на 2025 год</w:t>
            </w:r>
          </w:p>
        </w:tc>
        <w:tc>
          <w:tcPr>
            <w:tcW w:w="7653" w:type="dxa"/>
            <w:gridSpan w:val="6"/>
          </w:tcPr>
          <w:p w:rsidR="00CB03B5" w:rsidRDefault="00CB03B5">
            <w:pPr>
              <w:pStyle w:val="ConsPlusNormal"/>
              <w:jc w:val="center"/>
            </w:pPr>
            <w:r>
              <w:t>фактическое исполнение в 2024 году</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2551" w:type="dxa"/>
            <w:gridSpan w:val="2"/>
            <w:vMerge w:val="restart"/>
          </w:tcPr>
          <w:p w:rsidR="00CB03B5" w:rsidRDefault="00CB03B5">
            <w:pPr>
              <w:pStyle w:val="ConsPlusNormal"/>
              <w:jc w:val="center"/>
            </w:pPr>
            <w:r>
              <w:t>всего</w:t>
            </w:r>
          </w:p>
        </w:tc>
        <w:tc>
          <w:tcPr>
            <w:tcW w:w="5102" w:type="dxa"/>
            <w:gridSpan w:val="4"/>
          </w:tcPr>
          <w:p w:rsidR="00CB03B5" w:rsidRDefault="00CB03B5">
            <w:pPr>
              <w:pStyle w:val="ConsPlusNormal"/>
              <w:jc w:val="center"/>
            </w:pPr>
            <w:r>
              <w:t>в том числе по источникам финансирования</w:t>
            </w:r>
          </w:p>
        </w:tc>
        <w:tc>
          <w:tcPr>
            <w:tcW w:w="2551" w:type="dxa"/>
            <w:gridSpan w:val="2"/>
            <w:vMerge w:val="restart"/>
          </w:tcPr>
          <w:p w:rsidR="00CB03B5" w:rsidRDefault="00CB03B5">
            <w:pPr>
              <w:pStyle w:val="ConsPlusNormal"/>
              <w:jc w:val="center"/>
            </w:pPr>
            <w:r>
              <w:t>всего</w:t>
            </w:r>
          </w:p>
        </w:tc>
        <w:tc>
          <w:tcPr>
            <w:tcW w:w="5102" w:type="dxa"/>
            <w:gridSpan w:val="4"/>
          </w:tcPr>
          <w:p w:rsidR="00CB03B5" w:rsidRDefault="00CB03B5">
            <w:pPr>
              <w:pStyle w:val="ConsPlusNormal"/>
              <w:jc w:val="center"/>
            </w:pPr>
            <w:r>
              <w:t>в том числе по источникам финансирования</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gridSpan w:val="2"/>
            <w:vMerge/>
          </w:tcPr>
          <w:p w:rsidR="00CB03B5" w:rsidRDefault="00CB03B5">
            <w:pPr>
              <w:pStyle w:val="ConsPlusNormal"/>
            </w:pPr>
          </w:p>
        </w:tc>
        <w:tc>
          <w:tcPr>
            <w:tcW w:w="2551" w:type="dxa"/>
            <w:gridSpan w:val="2"/>
          </w:tcPr>
          <w:p w:rsidR="00CB03B5" w:rsidRDefault="00CB03B5">
            <w:pPr>
              <w:pStyle w:val="ConsPlusNormal"/>
              <w:jc w:val="center"/>
            </w:pPr>
            <w:r>
              <w:t>бюджетные ассигнования бюджета субъекта Российской Федерации</w:t>
            </w:r>
          </w:p>
        </w:tc>
        <w:tc>
          <w:tcPr>
            <w:tcW w:w="2551" w:type="dxa"/>
            <w:gridSpan w:val="2"/>
          </w:tcPr>
          <w:p w:rsidR="00CB03B5" w:rsidRDefault="00CB03B5">
            <w:pPr>
              <w:pStyle w:val="ConsPlusNormal"/>
              <w:jc w:val="center"/>
            </w:pPr>
            <w:r>
              <w:t>средств ОМС</w:t>
            </w:r>
          </w:p>
        </w:tc>
        <w:tc>
          <w:tcPr>
            <w:tcW w:w="0" w:type="auto"/>
            <w:gridSpan w:val="2"/>
            <w:vMerge/>
          </w:tcPr>
          <w:p w:rsidR="00CB03B5" w:rsidRDefault="00CB03B5">
            <w:pPr>
              <w:pStyle w:val="ConsPlusNormal"/>
            </w:pPr>
          </w:p>
        </w:tc>
        <w:tc>
          <w:tcPr>
            <w:tcW w:w="2551" w:type="dxa"/>
            <w:gridSpan w:val="2"/>
          </w:tcPr>
          <w:p w:rsidR="00CB03B5" w:rsidRDefault="00CB03B5">
            <w:pPr>
              <w:pStyle w:val="ConsPlusNormal"/>
              <w:jc w:val="center"/>
            </w:pPr>
            <w:r>
              <w:t>бюджетные ассигнования бюджета субъекта Российской Федерации</w:t>
            </w:r>
          </w:p>
        </w:tc>
        <w:tc>
          <w:tcPr>
            <w:tcW w:w="2551" w:type="dxa"/>
            <w:gridSpan w:val="2"/>
          </w:tcPr>
          <w:p w:rsidR="00CB03B5" w:rsidRDefault="00CB03B5">
            <w:pPr>
              <w:pStyle w:val="ConsPlusNormal"/>
              <w:jc w:val="center"/>
            </w:pPr>
            <w:r>
              <w:t>средств ОМС</w:t>
            </w:r>
          </w:p>
        </w:tc>
      </w:tr>
      <w:tr w:rsidR="00CB03B5">
        <w:tc>
          <w:tcPr>
            <w:tcW w:w="0" w:type="auto"/>
            <w:vMerge/>
          </w:tcPr>
          <w:p w:rsidR="00CB03B5" w:rsidRDefault="00CB03B5">
            <w:pPr>
              <w:pStyle w:val="ConsPlusNormal"/>
            </w:pPr>
          </w:p>
        </w:tc>
        <w:tc>
          <w:tcPr>
            <w:tcW w:w="0" w:type="auto"/>
            <w:vMerge/>
          </w:tcPr>
          <w:p w:rsidR="00CB03B5" w:rsidRDefault="00CB03B5">
            <w:pPr>
              <w:pStyle w:val="ConsPlusNormal"/>
            </w:pPr>
          </w:p>
        </w:tc>
        <w:tc>
          <w:tcPr>
            <w:tcW w:w="0" w:type="auto"/>
            <w:vMerge/>
          </w:tcPr>
          <w:p w:rsidR="00CB03B5" w:rsidRDefault="00CB03B5">
            <w:pPr>
              <w:pStyle w:val="ConsPlusNormal"/>
            </w:pP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c>
          <w:tcPr>
            <w:tcW w:w="1020" w:type="dxa"/>
          </w:tcPr>
          <w:p w:rsidR="00CB03B5" w:rsidRDefault="00CB03B5">
            <w:pPr>
              <w:pStyle w:val="ConsPlusNormal"/>
              <w:jc w:val="center"/>
            </w:pPr>
            <w:r>
              <w:t>объемы оказания</w:t>
            </w:r>
          </w:p>
        </w:tc>
        <w:tc>
          <w:tcPr>
            <w:tcW w:w="1531" w:type="dxa"/>
          </w:tcPr>
          <w:p w:rsidR="00CB03B5" w:rsidRDefault="00CB03B5">
            <w:pPr>
              <w:pStyle w:val="ConsPlusNormal"/>
              <w:jc w:val="center"/>
            </w:pPr>
            <w:r>
              <w:t>объемы финансирования</w:t>
            </w:r>
          </w:p>
        </w:tc>
      </w:tr>
      <w:tr w:rsidR="00CB03B5">
        <w:tc>
          <w:tcPr>
            <w:tcW w:w="567" w:type="dxa"/>
          </w:tcPr>
          <w:p w:rsidR="00CB03B5" w:rsidRDefault="00CB03B5">
            <w:pPr>
              <w:pStyle w:val="ConsPlusNormal"/>
              <w:jc w:val="center"/>
            </w:pPr>
            <w:r>
              <w:t>1</w:t>
            </w:r>
          </w:p>
        </w:tc>
        <w:tc>
          <w:tcPr>
            <w:tcW w:w="2098" w:type="dxa"/>
          </w:tcPr>
          <w:p w:rsidR="00CB03B5" w:rsidRDefault="00CB03B5">
            <w:pPr>
              <w:pStyle w:val="ConsPlusNormal"/>
              <w:jc w:val="center"/>
            </w:pPr>
            <w:r>
              <w:t>2</w:t>
            </w:r>
          </w:p>
        </w:tc>
        <w:tc>
          <w:tcPr>
            <w:tcW w:w="964" w:type="dxa"/>
          </w:tcPr>
          <w:p w:rsidR="00CB03B5" w:rsidRDefault="00CB03B5">
            <w:pPr>
              <w:pStyle w:val="ConsPlusNormal"/>
              <w:jc w:val="center"/>
            </w:pPr>
            <w:r>
              <w:t>3</w:t>
            </w:r>
          </w:p>
        </w:tc>
        <w:tc>
          <w:tcPr>
            <w:tcW w:w="1020" w:type="dxa"/>
          </w:tcPr>
          <w:p w:rsidR="00CB03B5" w:rsidRDefault="00CB03B5">
            <w:pPr>
              <w:pStyle w:val="ConsPlusNormal"/>
              <w:jc w:val="center"/>
            </w:pPr>
            <w:r>
              <w:t>4 = 6 + 8</w:t>
            </w:r>
          </w:p>
        </w:tc>
        <w:tc>
          <w:tcPr>
            <w:tcW w:w="1531" w:type="dxa"/>
          </w:tcPr>
          <w:p w:rsidR="00CB03B5" w:rsidRDefault="00CB03B5">
            <w:pPr>
              <w:pStyle w:val="ConsPlusNormal"/>
              <w:jc w:val="center"/>
            </w:pPr>
            <w:r>
              <w:t>5 = 7 + 9</w:t>
            </w:r>
          </w:p>
        </w:tc>
        <w:tc>
          <w:tcPr>
            <w:tcW w:w="1020" w:type="dxa"/>
          </w:tcPr>
          <w:p w:rsidR="00CB03B5" w:rsidRDefault="00CB03B5">
            <w:pPr>
              <w:pStyle w:val="ConsPlusNormal"/>
              <w:jc w:val="center"/>
            </w:pPr>
            <w:r>
              <w:t>6</w:t>
            </w:r>
          </w:p>
        </w:tc>
        <w:tc>
          <w:tcPr>
            <w:tcW w:w="1531" w:type="dxa"/>
          </w:tcPr>
          <w:p w:rsidR="00CB03B5" w:rsidRDefault="00CB03B5">
            <w:pPr>
              <w:pStyle w:val="ConsPlusNormal"/>
              <w:jc w:val="center"/>
            </w:pPr>
            <w:r>
              <w:t>7</w:t>
            </w:r>
          </w:p>
        </w:tc>
        <w:tc>
          <w:tcPr>
            <w:tcW w:w="1020" w:type="dxa"/>
          </w:tcPr>
          <w:p w:rsidR="00CB03B5" w:rsidRDefault="00CB03B5">
            <w:pPr>
              <w:pStyle w:val="ConsPlusNormal"/>
              <w:jc w:val="center"/>
            </w:pPr>
            <w:r>
              <w:t>8</w:t>
            </w:r>
          </w:p>
        </w:tc>
        <w:tc>
          <w:tcPr>
            <w:tcW w:w="1531" w:type="dxa"/>
          </w:tcPr>
          <w:p w:rsidR="00CB03B5" w:rsidRDefault="00CB03B5">
            <w:pPr>
              <w:pStyle w:val="ConsPlusNormal"/>
              <w:jc w:val="center"/>
            </w:pPr>
            <w:r>
              <w:t>9</w:t>
            </w:r>
          </w:p>
        </w:tc>
        <w:tc>
          <w:tcPr>
            <w:tcW w:w="1020" w:type="dxa"/>
          </w:tcPr>
          <w:p w:rsidR="00CB03B5" w:rsidRDefault="00CB03B5">
            <w:pPr>
              <w:pStyle w:val="ConsPlusNormal"/>
              <w:jc w:val="center"/>
            </w:pPr>
            <w:r>
              <w:t>10 = 12 + 14</w:t>
            </w:r>
          </w:p>
        </w:tc>
        <w:tc>
          <w:tcPr>
            <w:tcW w:w="1531" w:type="dxa"/>
          </w:tcPr>
          <w:p w:rsidR="00CB03B5" w:rsidRDefault="00CB03B5">
            <w:pPr>
              <w:pStyle w:val="ConsPlusNormal"/>
              <w:jc w:val="center"/>
            </w:pPr>
            <w:r>
              <w:t>11 = 13 + 14</w:t>
            </w:r>
          </w:p>
        </w:tc>
        <w:tc>
          <w:tcPr>
            <w:tcW w:w="1020" w:type="dxa"/>
          </w:tcPr>
          <w:p w:rsidR="00CB03B5" w:rsidRDefault="00CB03B5">
            <w:pPr>
              <w:pStyle w:val="ConsPlusNormal"/>
              <w:jc w:val="center"/>
            </w:pPr>
            <w:r>
              <w:t>12</w:t>
            </w:r>
          </w:p>
        </w:tc>
        <w:tc>
          <w:tcPr>
            <w:tcW w:w="1531" w:type="dxa"/>
          </w:tcPr>
          <w:p w:rsidR="00CB03B5" w:rsidRDefault="00CB03B5">
            <w:pPr>
              <w:pStyle w:val="ConsPlusNormal"/>
              <w:jc w:val="center"/>
            </w:pPr>
            <w:r>
              <w:t>13</w:t>
            </w:r>
          </w:p>
        </w:tc>
        <w:tc>
          <w:tcPr>
            <w:tcW w:w="1020" w:type="dxa"/>
          </w:tcPr>
          <w:p w:rsidR="00CB03B5" w:rsidRDefault="00CB03B5">
            <w:pPr>
              <w:pStyle w:val="ConsPlusNormal"/>
              <w:jc w:val="center"/>
            </w:pPr>
            <w:r>
              <w:t>14</w:t>
            </w:r>
          </w:p>
        </w:tc>
        <w:tc>
          <w:tcPr>
            <w:tcW w:w="1531" w:type="dxa"/>
          </w:tcPr>
          <w:p w:rsidR="00CB03B5" w:rsidRDefault="00CB03B5">
            <w:pPr>
              <w:pStyle w:val="ConsPlusNormal"/>
              <w:jc w:val="center"/>
            </w:pPr>
            <w:r>
              <w:t>15</w:t>
            </w:r>
          </w:p>
        </w:tc>
      </w:tr>
      <w:tr w:rsidR="00CB03B5">
        <w:tc>
          <w:tcPr>
            <w:tcW w:w="567" w:type="dxa"/>
          </w:tcPr>
          <w:p w:rsidR="00CB03B5" w:rsidRDefault="00CB03B5">
            <w:pPr>
              <w:pStyle w:val="ConsPlusNormal"/>
              <w:jc w:val="center"/>
            </w:pPr>
            <w:r>
              <w:t>1</w:t>
            </w:r>
          </w:p>
        </w:tc>
        <w:tc>
          <w:tcPr>
            <w:tcW w:w="2098" w:type="dxa"/>
          </w:tcPr>
          <w:p w:rsidR="00CB03B5" w:rsidRDefault="00CB03B5">
            <w:pPr>
              <w:pStyle w:val="ConsPlusNormal"/>
            </w:pPr>
            <w:r>
              <w:t xml:space="preserve">Объемы оказания и финансирования медицинской помощи - всего (сумма </w:t>
            </w:r>
            <w:hyperlink w:anchor="P20693">
              <w:r>
                <w:rPr>
                  <w:color w:val="0000FF"/>
                </w:rPr>
                <w:t>строк 02</w:t>
              </w:r>
            </w:hyperlink>
            <w:r>
              <w:t xml:space="preserve"> + </w:t>
            </w:r>
            <w:hyperlink w:anchor="P20810">
              <w:r>
                <w:rPr>
                  <w:color w:val="0000FF"/>
                </w:rPr>
                <w:t>10</w:t>
              </w:r>
            </w:hyperlink>
            <w:r>
              <w:t>)</w:t>
            </w: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1 531 048 430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1 531 048 430</w:t>
            </w:r>
          </w:p>
        </w:tc>
        <w:tc>
          <w:tcPr>
            <w:tcW w:w="1020" w:type="dxa"/>
          </w:tcPr>
          <w:p w:rsidR="00CB03B5" w:rsidRDefault="00CB03B5">
            <w:pPr>
              <w:pStyle w:val="ConsPlusNormal"/>
            </w:pPr>
          </w:p>
        </w:tc>
        <w:tc>
          <w:tcPr>
            <w:tcW w:w="1531" w:type="dxa"/>
          </w:tcPr>
          <w:p w:rsidR="00CB03B5" w:rsidRDefault="00CB03B5">
            <w:pPr>
              <w:pStyle w:val="ConsPlusNormal"/>
              <w:jc w:val="center"/>
            </w:pPr>
            <w:r>
              <w:t>1 275 156 100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1 275 156 100</w:t>
            </w:r>
          </w:p>
        </w:tc>
      </w:tr>
      <w:tr w:rsidR="00CB03B5">
        <w:tc>
          <w:tcPr>
            <w:tcW w:w="567" w:type="dxa"/>
          </w:tcPr>
          <w:p w:rsidR="00CB03B5" w:rsidRDefault="00CB03B5">
            <w:pPr>
              <w:pStyle w:val="ConsPlusNormal"/>
              <w:jc w:val="center"/>
            </w:pPr>
            <w:bookmarkStart w:id="404" w:name="P20693"/>
            <w:bookmarkEnd w:id="404"/>
            <w:r>
              <w:t>2</w:t>
            </w:r>
          </w:p>
        </w:tc>
        <w:tc>
          <w:tcPr>
            <w:tcW w:w="2098" w:type="dxa"/>
          </w:tcPr>
          <w:p w:rsidR="00CB03B5" w:rsidRDefault="00CB03B5">
            <w:pPr>
              <w:pStyle w:val="ConsPlusNormal"/>
            </w:pPr>
            <w:r>
              <w:t xml:space="preserve">первичная медико-санитарная помощь всего (сумма </w:t>
            </w:r>
            <w:hyperlink w:anchor="P20724">
              <w:r>
                <w:rPr>
                  <w:color w:val="0000FF"/>
                </w:rPr>
                <w:t>строк 04</w:t>
              </w:r>
            </w:hyperlink>
            <w:r>
              <w:t xml:space="preserve"> + </w:t>
            </w:r>
            <w:hyperlink w:anchor="P20796">
              <w:r>
                <w:rPr>
                  <w:color w:val="0000FF"/>
                </w:rPr>
                <w:t>09</w:t>
              </w:r>
            </w:hyperlink>
            <w:r>
              <w:t>), из них</w:t>
            </w: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415 240 050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415 240 050</w:t>
            </w:r>
          </w:p>
        </w:tc>
        <w:tc>
          <w:tcPr>
            <w:tcW w:w="1020" w:type="dxa"/>
          </w:tcPr>
          <w:p w:rsidR="00CB03B5" w:rsidRDefault="00CB03B5">
            <w:pPr>
              <w:pStyle w:val="ConsPlusNormal"/>
            </w:pPr>
          </w:p>
        </w:tc>
        <w:tc>
          <w:tcPr>
            <w:tcW w:w="1531" w:type="dxa"/>
          </w:tcPr>
          <w:p w:rsidR="00CB03B5" w:rsidRDefault="00CB03B5">
            <w:pPr>
              <w:pStyle w:val="ConsPlusNormal"/>
              <w:jc w:val="center"/>
            </w:pPr>
            <w:r>
              <w:t>346 164 896</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346 164 896</w:t>
            </w:r>
          </w:p>
        </w:tc>
      </w:tr>
      <w:tr w:rsidR="00CB03B5">
        <w:tc>
          <w:tcPr>
            <w:tcW w:w="567" w:type="dxa"/>
          </w:tcPr>
          <w:p w:rsidR="00CB03B5" w:rsidRDefault="00CB03B5">
            <w:pPr>
              <w:pStyle w:val="ConsPlusNormal"/>
              <w:jc w:val="center"/>
            </w:pPr>
            <w:r>
              <w:t>3</w:t>
            </w:r>
          </w:p>
        </w:tc>
        <w:tc>
          <w:tcPr>
            <w:tcW w:w="2098" w:type="dxa"/>
            <w:vMerge w:val="restart"/>
          </w:tcPr>
          <w:p w:rsidR="00CB03B5" w:rsidRDefault="00CB03B5">
            <w:pPr>
              <w:pStyle w:val="ConsPlusNormal"/>
            </w:pPr>
            <w:r>
              <w:t>медицинская помощь, оказанная в амбулаторных условиях,</w:t>
            </w:r>
          </w:p>
          <w:p w:rsidR="00CB03B5" w:rsidRDefault="00CB03B5">
            <w:pPr>
              <w:pStyle w:val="ConsPlusNormal"/>
            </w:pPr>
            <w:r>
              <w:t>в том числе</w:t>
            </w:r>
          </w:p>
        </w:tc>
        <w:tc>
          <w:tcPr>
            <w:tcW w:w="964" w:type="dxa"/>
          </w:tcPr>
          <w:p w:rsidR="00CB03B5" w:rsidRDefault="00CB03B5">
            <w:pPr>
              <w:pStyle w:val="ConsPlusNormal"/>
              <w:jc w:val="center"/>
            </w:pPr>
            <w:r>
              <w:t>комплексных посещений</w:t>
            </w:r>
          </w:p>
        </w:tc>
        <w:tc>
          <w:tcPr>
            <w:tcW w:w="1020" w:type="dxa"/>
          </w:tcPr>
          <w:p w:rsidR="00CB03B5" w:rsidRDefault="00CB03B5">
            <w:pPr>
              <w:pStyle w:val="ConsPlusNormal"/>
              <w:jc w:val="center"/>
            </w:pPr>
            <w:r>
              <w:t>9 362</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9 362</w:t>
            </w:r>
          </w:p>
        </w:tc>
        <w:tc>
          <w:tcPr>
            <w:tcW w:w="1531" w:type="dxa"/>
          </w:tcPr>
          <w:p w:rsidR="00CB03B5" w:rsidRDefault="00CB03B5">
            <w:pPr>
              <w:pStyle w:val="ConsPlusNormal"/>
            </w:pPr>
          </w:p>
        </w:tc>
        <w:tc>
          <w:tcPr>
            <w:tcW w:w="1020" w:type="dxa"/>
          </w:tcPr>
          <w:p w:rsidR="00CB03B5" w:rsidRDefault="00CB03B5">
            <w:pPr>
              <w:pStyle w:val="ConsPlusNormal"/>
              <w:jc w:val="center"/>
            </w:pPr>
            <w:r>
              <w:t>8 971</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8 971</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5" w:name="P20724"/>
            <w:bookmarkEnd w:id="405"/>
            <w:r>
              <w:t>4</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271 384 630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271 384 630</w:t>
            </w:r>
          </w:p>
        </w:tc>
        <w:tc>
          <w:tcPr>
            <w:tcW w:w="1020" w:type="dxa"/>
          </w:tcPr>
          <w:p w:rsidR="00CB03B5" w:rsidRDefault="00CB03B5">
            <w:pPr>
              <w:pStyle w:val="ConsPlusNormal"/>
            </w:pPr>
          </w:p>
        </w:tc>
        <w:tc>
          <w:tcPr>
            <w:tcW w:w="1531" w:type="dxa"/>
          </w:tcPr>
          <w:p w:rsidR="00CB03B5" w:rsidRDefault="00CB03B5">
            <w:pPr>
              <w:pStyle w:val="ConsPlusNormal"/>
              <w:jc w:val="center"/>
            </w:pPr>
            <w:r>
              <w:t>221 110 400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221 110 400</w:t>
            </w:r>
          </w:p>
        </w:tc>
      </w:tr>
      <w:tr w:rsidR="00CB03B5">
        <w:tc>
          <w:tcPr>
            <w:tcW w:w="567" w:type="dxa"/>
          </w:tcPr>
          <w:p w:rsidR="00CB03B5" w:rsidRDefault="00CB03B5">
            <w:pPr>
              <w:pStyle w:val="ConsPlusNormal"/>
              <w:jc w:val="center"/>
            </w:pPr>
            <w:r>
              <w:t>5</w:t>
            </w:r>
          </w:p>
        </w:tc>
        <w:tc>
          <w:tcPr>
            <w:tcW w:w="2098" w:type="dxa"/>
            <w:vMerge w:val="restart"/>
          </w:tcPr>
          <w:p w:rsidR="00CB03B5" w:rsidRDefault="00CB03B5">
            <w:pPr>
              <w:pStyle w:val="ConsPlusNormal"/>
            </w:pPr>
            <w:r>
              <w:t>на дому</w:t>
            </w:r>
          </w:p>
        </w:tc>
        <w:tc>
          <w:tcPr>
            <w:tcW w:w="964" w:type="dxa"/>
          </w:tcPr>
          <w:p w:rsidR="00CB03B5" w:rsidRDefault="00CB03B5">
            <w:pPr>
              <w:pStyle w:val="ConsPlusNormal"/>
              <w:jc w:val="center"/>
            </w:pPr>
            <w:r>
              <w:t>комплексных посещений</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6</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7</w:t>
            </w:r>
          </w:p>
        </w:tc>
        <w:tc>
          <w:tcPr>
            <w:tcW w:w="2098" w:type="dxa"/>
            <w:vMerge w:val="restart"/>
          </w:tcPr>
          <w:p w:rsidR="00CB03B5" w:rsidRDefault="00CB03B5">
            <w:pPr>
              <w:pStyle w:val="ConsPlusNormal"/>
            </w:pPr>
            <w:r>
              <w:t>медицинская помощь в условиях дневного стационара</w:t>
            </w:r>
          </w:p>
        </w:tc>
        <w:tc>
          <w:tcPr>
            <w:tcW w:w="964" w:type="dxa"/>
          </w:tcPr>
          <w:p w:rsidR="00CB03B5" w:rsidRDefault="00CB03B5">
            <w:pPr>
              <w:pStyle w:val="ConsPlusNormal"/>
              <w:jc w:val="center"/>
            </w:pPr>
            <w:r>
              <w:t>пациенто-дней</w:t>
            </w:r>
          </w:p>
        </w:tc>
        <w:tc>
          <w:tcPr>
            <w:tcW w:w="1020" w:type="dxa"/>
          </w:tcPr>
          <w:p w:rsidR="00CB03B5" w:rsidRDefault="00CB03B5">
            <w:pPr>
              <w:pStyle w:val="ConsPlusNormal"/>
              <w:jc w:val="center"/>
            </w:pPr>
            <w:r>
              <w:t>41 658</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41 658</w:t>
            </w:r>
          </w:p>
        </w:tc>
        <w:tc>
          <w:tcPr>
            <w:tcW w:w="1531" w:type="dxa"/>
          </w:tcPr>
          <w:p w:rsidR="00CB03B5" w:rsidRDefault="00CB03B5">
            <w:pPr>
              <w:pStyle w:val="ConsPlusNormal"/>
            </w:pPr>
          </w:p>
        </w:tc>
        <w:tc>
          <w:tcPr>
            <w:tcW w:w="1020" w:type="dxa"/>
          </w:tcPr>
          <w:p w:rsidR="00CB03B5" w:rsidRDefault="00CB03B5">
            <w:pPr>
              <w:pStyle w:val="ConsPlusNormal"/>
              <w:jc w:val="center"/>
            </w:pPr>
            <w:r>
              <w:t>40 060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40 060</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8</w:t>
            </w:r>
          </w:p>
        </w:tc>
        <w:tc>
          <w:tcPr>
            <w:tcW w:w="0" w:type="auto"/>
            <w:vMerge/>
          </w:tcPr>
          <w:p w:rsidR="00CB03B5" w:rsidRDefault="00CB03B5">
            <w:pPr>
              <w:pStyle w:val="ConsPlusNormal"/>
            </w:pPr>
          </w:p>
        </w:tc>
        <w:tc>
          <w:tcPr>
            <w:tcW w:w="964" w:type="dxa"/>
          </w:tcPr>
          <w:p w:rsidR="00CB03B5" w:rsidRDefault="00CB03B5">
            <w:pPr>
              <w:pStyle w:val="ConsPlusNormal"/>
              <w:jc w:val="center"/>
            </w:pPr>
            <w:r>
              <w:t>случаев лечения</w:t>
            </w:r>
          </w:p>
        </w:tc>
        <w:tc>
          <w:tcPr>
            <w:tcW w:w="1020" w:type="dxa"/>
          </w:tcPr>
          <w:p w:rsidR="00CB03B5" w:rsidRDefault="00CB03B5">
            <w:pPr>
              <w:pStyle w:val="ConsPlusNormal"/>
              <w:jc w:val="center"/>
            </w:pPr>
            <w:r>
              <w:t>4 166</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4 166</w:t>
            </w:r>
          </w:p>
        </w:tc>
        <w:tc>
          <w:tcPr>
            <w:tcW w:w="1531" w:type="dxa"/>
          </w:tcPr>
          <w:p w:rsidR="00CB03B5" w:rsidRDefault="00CB03B5">
            <w:pPr>
              <w:pStyle w:val="ConsPlusNormal"/>
            </w:pPr>
          </w:p>
        </w:tc>
        <w:tc>
          <w:tcPr>
            <w:tcW w:w="1020" w:type="dxa"/>
          </w:tcPr>
          <w:p w:rsidR="00CB03B5" w:rsidRDefault="00CB03B5">
            <w:pPr>
              <w:pStyle w:val="ConsPlusNormal"/>
              <w:jc w:val="center"/>
            </w:pPr>
            <w:r>
              <w:t>4 006</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4 006</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6" w:name="P20796"/>
            <w:bookmarkEnd w:id="406"/>
            <w:r>
              <w:t>9</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143 855 420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143 855 420</w:t>
            </w:r>
          </w:p>
        </w:tc>
        <w:tc>
          <w:tcPr>
            <w:tcW w:w="1020" w:type="dxa"/>
          </w:tcPr>
          <w:p w:rsidR="00CB03B5" w:rsidRDefault="00CB03B5">
            <w:pPr>
              <w:pStyle w:val="ConsPlusNormal"/>
            </w:pPr>
          </w:p>
        </w:tc>
        <w:tc>
          <w:tcPr>
            <w:tcW w:w="1531" w:type="dxa"/>
          </w:tcPr>
          <w:p w:rsidR="00CB03B5" w:rsidRDefault="00CB03B5">
            <w:pPr>
              <w:pStyle w:val="ConsPlusNormal"/>
              <w:jc w:val="center"/>
            </w:pPr>
            <w:r>
              <w:t>125 054 496</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125 054 496</w:t>
            </w:r>
          </w:p>
        </w:tc>
      </w:tr>
      <w:tr w:rsidR="00CB03B5">
        <w:tc>
          <w:tcPr>
            <w:tcW w:w="567" w:type="dxa"/>
          </w:tcPr>
          <w:p w:rsidR="00CB03B5" w:rsidRDefault="00CB03B5">
            <w:pPr>
              <w:pStyle w:val="ConsPlusNormal"/>
              <w:jc w:val="center"/>
            </w:pPr>
            <w:bookmarkStart w:id="407" w:name="P20810"/>
            <w:bookmarkEnd w:id="407"/>
            <w:r>
              <w:t>10</w:t>
            </w:r>
          </w:p>
        </w:tc>
        <w:tc>
          <w:tcPr>
            <w:tcW w:w="2098" w:type="dxa"/>
          </w:tcPr>
          <w:p w:rsidR="00CB03B5" w:rsidRDefault="00CB03B5">
            <w:pPr>
              <w:pStyle w:val="ConsPlusNormal"/>
            </w:pPr>
            <w:r>
              <w:t xml:space="preserve">специализированная медицинская помощь, всего (сумма </w:t>
            </w:r>
            <w:hyperlink w:anchor="P20854">
              <w:r>
                <w:rPr>
                  <w:color w:val="0000FF"/>
                </w:rPr>
                <w:t>строк 13</w:t>
              </w:r>
            </w:hyperlink>
            <w:r>
              <w:t xml:space="preserve"> + </w:t>
            </w:r>
            <w:hyperlink w:anchor="P20897">
              <w:r>
                <w:rPr>
                  <w:color w:val="0000FF"/>
                </w:rPr>
                <w:t>16</w:t>
              </w:r>
            </w:hyperlink>
            <w:r>
              <w:t>), из них</w:t>
            </w: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1 115 808 380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1 115 808 380</w:t>
            </w:r>
          </w:p>
        </w:tc>
        <w:tc>
          <w:tcPr>
            <w:tcW w:w="1020" w:type="dxa"/>
          </w:tcPr>
          <w:p w:rsidR="00CB03B5" w:rsidRDefault="00CB03B5">
            <w:pPr>
              <w:pStyle w:val="ConsPlusNormal"/>
            </w:pPr>
          </w:p>
        </w:tc>
        <w:tc>
          <w:tcPr>
            <w:tcW w:w="1531" w:type="dxa"/>
          </w:tcPr>
          <w:p w:rsidR="00CB03B5" w:rsidRDefault="00CB03B5">
            <w:pPr>
              <w:pStyle w:val="ConsPlusNormal"/>
              <w:jc w:val="center"/>
            </w:pPr>
            <w:r>
              <w:t>928 991 204</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928 991 204</w:t>
            </w:r>
          </w:p>
        </w:tc>
      </w:tr>
      <w:tr w:rsidR="00CB03B5">
        <w:tc>
          <w:tcPr>
            <w:tcW w:w="567" w:type="dxa"/>
          </w:tcPr>
          <w:p w:rsidR="00CB03B5" w:rsidRDefault="00CB03B5">
            <w:pPr>
              <w:pStyle w:val="ConsPlusNormal"/>
              <w:jc w:val="center"/>
            </w:pPr>
            <w:r>
              <w:t>11</w:t>
            </w:r>
          </w:p>
        </w:tc>
        <w:tc>
          <w:tcPr>
            <w:tcW w:w="2098" w:type="dxa"/>
            <w:vMerge w:val="restart"/>
          </w:tcPr>
          <w:p w:rsidR="00CB03B5" w:rsidRDefault="00CB03B5">
            <w:pPr>
              <w:pStyle w:val="ConsPlusNormal"/>
            </w:pPr>
            <w:r>
              <w:t>специализированная медицинская помощь, оказанная в стационарных условиях</w:t>
            </w:r>
          </w:p>
        </w:tc>
        <w:tc>
          <w:tcPr>
            <w:tcW w:w="964" w:type="dxa"/>
          </w:tcPr>
          <w:p w:rsidR="00CB03B5" w:rsidRDefault="00CB03B5">
            <w:pPr>
              <w:pStyle w:val="ConsPlusNormal"/>
              <w:jc w:val="center"/>
            </w:pPr>
            <w:r>
              <w:t>койко-дней</w:t>
            </w:r>
          </w:p>
        </w:tc>
        <w:tc>
          <w:tcPr>
            <w:tcW w:w="1020" w:type="dxa"/>
          </w:tcPr>
          <w:p w:rsidR="00CB03B5" w:rsidRDefault="00CB03B5">
            <w:pPr>
              <w:pStyle w:val="ConsPlusNormal"/>
              <w:jc w:val="center"/>
            </w:pPr>
            <w:r>
              <w:t>195 600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195 600</w:t>
            </w:r>
          </w:p>
        </w:tc>
        <w:tc>
          <w:tcPr>
            <w:tcW w:w="1531" w:type="dxa"/>
          </w:tcPr>
          <w:p w:rsidR="00CB03B5" w:rsidRDefault="00CB03B5">
            <w:pPr>
              <w:pStyle w:val="ConsPlusNormal"/>
            </w:pPr>
          </w:p>
        </w:tc>
        <w:tc>
          <w:tcPr>
            <w:tcW w:w="1020" w:type="dxa"/>
          </w:tcPr>
          <w:p w:rsidR="00CB03B5" w:rsidRDefault="00CB03B5">
            <w:pPr>
              <w:pStyle w:val="ConsPlusNormal"/>
              <w:jc w:val="center"/>
            </w:pPr>
            <w:r>
              <w:t>187 464</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187 464</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12</w:t>
            </w:r>
          </w:p>
        </w:tc>
        <w:tc>
          <w:tcPr>
            <w:tcW w:w="0" w:type="auto"/>
            <w:vMerge/>
          </w:tcPr>
          <w:p w:rsidR="00CB03B5" w:rsidRDefault="00CB03B5">
            <w:pPr>
              <w:pStyle w:val="ConsPlusNormal"/>
            </w:pPr>
          </w:p>
        </w:tc>
        <w:tc>
          <w:tcPr>
            <w:tcW w:w="964" w:type="dxa"/>
          </w:tcPr>
          <w:p w:rsidR="00CB03B5" w:rsidRDefault="00CB03B5">
            <w:pPr>
              <w:pStyle w:val="ConsPlusNormal"/>
              <w:jc w:val="center"/>
            </w:pPr>
            <w:r>
              <w:t>случаев госпитализации</w:t>
            </w:r>
          </w:p>
        </w:tc>
        <w:tc>
          <w:tcPr>
            <w:tcW w:w="1020" w:type="dxa"/>
          </w:tcPr>
          <w:p w:rsidR="00CB03B5" w:rsidRDefault="00CB03B5">
            <w:pPr>
              <w:pStyle w:val="ConsPlusNormal"/>
              <w:jc w:val="center"/>
            </w:pPr>
            <w:r>
              <w:t>16 300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16 300</w:t>
            </w:r>
          </w:p>
        </w:tc>
        <w:tc>
          <w:tcPr>
            <w:tcW w:w="1531" w:type="dxa"/>
          </w:tcPr>
          <w:p w:rsidR="00CB03B5" w:rsidRDefault="00CB03B5">
            <w:pPr>
              <w:pStyle w:val="ConsPlusNormal"/>
            </w:pPr>
          </w:p>
        </w:tc>
        <w:tc>
          <w:tcPr>
            <w:tcW w:w="1020" w:type="dxa"/>
          </w:tcPr>
          <w:p w:rsidR="00CB03B5" w:rsidRDefault="00CB03B5">
            <w:pPr>
              <w:pStyle w:val="ConsPlusNormal"/>
              <w:jc w:val="center"/>
            </w:pPr>
            <w:r>
              <w:t>15 622</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15 622</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8" w:name="P20854"/>
            <w:bookmarkEnd w:id="408"/>
            <w:r>
              <w:t>13</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1 009 914 800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1 009 914 800</w:t>
            </w:r>
          </w:p>
        </w:tc>
        <w:tc>
          <w:tcPr>
            <w:tcW w:w="1020" w:type="dxa"/>
          </w:tcPr>
          <w:p w:rsidR="00CB03B5" w:rsidRDefault="00CB03B5">
            <w:pPr>
              <w:pStyle w:val="ConsPlusNormal"/>
            </w:pPr>
          </w:p>
        </w:tc>
        <w:tc>
          <w:tcPr>
            <w:tcW w:w="1531" w:type="dxa"/>
          </w:tcPr>
          <w:p w:rsidR="00CB03B5" w:rsidRDefault="00CB03B5">
            <w:pPr>
              <w:pStyle w:val="ConsPlusNormal"/>
              <w:jc w:val="center"/>
            </w:pPr>
            <w:r>
              <w:t>836 937 200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836 937 200</w:t>
            </w:r>
          </w:p>
        </w:tc>
      </w:tr>
      <w:tr w:rsidR="00CB03B5">
        <w:tc>
          <w:tcPr>
            <w:tcW w:w="567" w:type="dxa"/>
          </w:tcPr>
          <w:p w:rsidR="00CB03B5" w:rsidRDefault="00CB03B5">
            <w:pPr>
              <w:pStyle w:val="ConsPlusNormal"/>
              <w:jc w:val="center"/>
            </w:pPr>
            <w:r>
              <w:t>14</w:t>
            </w:r>
          </w:p>
        </w:tc>
        <w:tc>
          <w:tcPr>
            <w:tcW w:w="2098" w:type="dxa"/>
            <w:vMerge w:val="restart"/>
          </w:tcPr>
          <w:p w:rsidR="00CB03B5" w:rsidRDefault="00CB03B5">
            <w:pPr>
              <w:pStyle w:val="ConsPlusNormal"/>
            </w:pPr>
            <w:r>
              <w:t>медицинская помощь в условиях дневного стационара</w:t>
            </w:r>
          </w:p>
        </w:tc>
        <w:tc>
          <w:tcPr>
            <w:tcW w:w="964" w:type="dxa"/>
          </w:tcPr>
          <w:p w:rsidR="00CB03B5" w:rsidRDefault="00CB03B5">
            <w:pPr>
              <w:pStyle w:val="ConsPlusNormal"/>
              <w:jc w:val="center"/>
            </w:pPr>
            <w:r>
              <w:t>пациенто-дней</w:t>
            </w:r>
          </w:p>
        </w:tc>
        <w:tc>
          <w:tcPr>
            <w:tcW w:w="1020" w:type="dxa"/>
          </w:tcPr>
          <w:p w:rsidR="00CB03B5" w:rsidRDefault="00CB03B5">
            <w:pPr>
              <w:pStyle w:val="ConsPlusNormal"/>
              <w:jc w:val="center"/>
            </w:pPr>
            <w:r>
              <w:t>36 210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36 210</w:t>
            </w:r>
          </w:p>
        </w:tc>
        <w:tc>
          <w:tcPr>
            <w:tcW w:w="1531" w:type="dxa"/>
          </w:tcPr>
          <w:p w:rsidR="00CB03B5" w:rsidRDefault="00CB03B5">
            <w:pPr>
              <w:pStyle w:val="ConsPlusNormal"/>
            </w:pPr>
          </w:p>
        </w:tc>
        <w:tc>
          <w:tcPr>
            <w:tcW w:w="1020" w:type="dxa"/>
          </w:tcPr>
          <w:p w:rsidR="00CB03B5" w:rsidRDefault="00CB03B5">
            <w:pPr>
              <w:pStyle w:val="ConsPlusNormal"/>
              <w:jc w:val="center"/>
            </w:pPr>
            <w:r>
              <w:t>34 820</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34 820</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r>
              <w:t>15</w:t>
            </w:r>
          </w:p>
        </w:tc>
        <w:tc>
          <w:tcPr>
            <w:tcW w:w="0" w:type="auto"/>
            <w:vMerge/>
          </w:tcPr>
          <w:p w:rsidR="00CB03B5" w:rsidRDefault="00CB03B5">
            <w:pPr>
              <w:pStyle w:val="ConsPlusNormal"/>
            </w:pPr>
          </w:p>
        </w:tc>
        <w:tc>
          <w:tcPr>
            <w:tcW w:w="964" w:type="dxa"/>
          </w:tcPr>
          <w:p w:rsidR="00CB03B5" w:rsidRDefault="00CB03B5">
            <w:pPr>
              <w:pStyle w:val="ConsPlusNormal"/>
              <w:jc w:val="center"/>
            </w:pPr>
            <w:r>
              <w:t>случаев лечения</w:t>
            </w:r>
          </w:p>
        </w:tc>
        <w:tc>
          <w:tcPr>
            <w:tcW w:w="1020" w:type="dxa"/>
          </w:tcPr>
          <w:p w:rsidR="00CB03B5" w:rsidRDefault="00CB03B5">
            <w:pPr>
              <w:pStyle w:val="ConsPlusNormal"/>
              <w:jc w:val="center"/>
            </w:pPr>
            <w:r>
              <w:t>3 621</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3 621</w:t>
            </w:r>
          </w:p>
        </w:tc>
        <w:tc>
          <w:tcPr>
            <w:tcW w:w="1531" w:type="dxa"/>
          </w:tcPr>
          <w:p w:rsidR="00CB03B5" w:rsidRDefault="00CB03B5">
            <w:pPr>
              <w:pStyle w:val="ConsPlusNormal"/>
            </w:pPr>
          </w:p>
        </w:tc>
        <w:tc>
          <w:tcPr>
            <w:tcW w:w="1020" w:type="dxa"/>
          </w:tcPr>
          <w:p w:rsidR="00CB03B5" w:rsidRDefault="00CB03B5">
            <w:pPr>
              <w:pStyle w:val="ConsPlusNormal"/>
              <w:jc w:val="center"/>
            </w:pPr>
            <w:r>
              <w:t>3 482</w:t>
            </w: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jc w:val="center"/>
            </w:pPr>
            <w:r>
              <w:t>3 482</w:t>
            </w:r>
          </w:p>
        </w:tc>
        <w:tc>
          <w:tcPr>
            <w:tcW w:w="1531" w:type="dxa"/>
          </w:tcPr>
          <w:p w:rsidR="00CB03B5" w:rsidRDefault="00CB03B5">
            <w:pPr>
              <w:pStyle w:val="ConsPlusNormal"/>
            </w:pPr>
          </w:p>
        </w:tc>
      </w:tr>
      <w:tr w:rsidR="00CB03B5">
        <w:tc>
          <w:tcPr>
            <w:tcW w:w="567" w:type="dxa"/>
          </w:tcPr>
          <w:p w:rsidR="00CB03B5" w:rsidRDefault="00CB03B5">
            <w:pPr>
              <w:pStyle w:val="ConsPlusNormal"/>
              <w:jc w:val="center"/>
            </w:pPr>
            <w:bookmarkStart w:id="409" w:name="P20897"/>
            <w:bookmarkEnd w:id="409"/>
            <w:r>
              <w:t>16</w:t>
            </w:r>
          </w:p>
        </w:tc>
        <w:tc>
          <w:tcPr>
            <w:tcW w:w="0" w:type="auto"/>
            <w:vMerge/>
          </w:tcPr>
          <w:p w:rsidR="00CB03B5" w:rsidRDefault="00CB03B5">
            <w:pPr>
              <w:pStyle w:val="ConsPlusNormal"/>
            </w:pPr>
          </w:p>
        </w:tc>
        <w:tc>
          <w:tcPr>
            <w:tcW w:w="964" w:type="dxa"/>
          </w:tcPr>
          <w:p w:rsidR="00CB03B5" w:rsidRDefault="00CB03B5">
            <w:pPr>
              <w:pStyle w:val="ConsPlusNormal"/>
              <w:jc w:val="center"/>
            </w:pPr>
            <w:r>
              <w:t>рублей</w:t>
            </w:r>
          </w:p>
        </w:tc>
        <w:tc>
          <w:tcPr>
            <w:tcW w:w="1020" w:type="dxa"/>
          </w:tcPr>
          <w:p w:rsidR="00CB03B5" w:rsidRDefault="00CB03B5">
            <w:pPr>
              <w:pStyle w:val="ConsPlusNormal"/>
            </w:pPr>
          </w:p>
        </w:tc>
        <w:tc>
          <w:tcPr>
            <w:tcW w:w="1531" w:type="dxa"/>
          </w:tcPr>
          <w:p w:rsidR="00CB03B5" w:rsidRDefault="00CB03B5">
            <w:pPr>
              <w:pStyle w:val="ConsPlusNormal"/>
              <w:jc w:val="center"/>
            </w:pPr>
            <w:r>
              <w:t>105 893 580</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105 893 580</w:t>
            </w:r>
          </w:p>
        </w:tc>
        <w:tc>
          <w:tcPr>
            <w:tcW w:w="1020" w:type="dxa"/>
          </w:tcPr>
          <w:p w:rsidR="00CB03B5" w:rsidRDefault="00CB03B5">
            <w:pPr>
              <w:pStyle w:val="ConsPlusNormal"/>
            </w:pPr>
          </w:p>
        </w:tc>
        <w:tc>
          <w:tcPr>
            <w:tcW w:w="1531" w:type="dxa"/>
          </w:tcPr>
          <w:p w:rsidR="00CB03B5" w:rsidRDefault="00CB03B5">
            <w:pPr>
              <w:pStyle w:val="ConsPlusNormal"/>
              <w:jc w:val="center"/>
            </w:pPr>
            <w:r>
              <w:t>92 054 004</w:t>
            </w:r>
          </w:p>
        </w:tc>
        <w:tc>
          <w:tcPr>
            <w:tcW w:w="1020" w:type="dxa"/>
          </w:tcPr>
          <w:p w:rsidR="00CB03B5" w:rsidRDefault="00CB03B5">
            <w:pPr>
              <w:pStyle w:val="ConsPlusNormal"/>
            </w:pPr>
          </w:p>
        </w:tc>
        <w:tc>
          <w:tcPr>
            <w:tcW w:w="1531" w:type="dxa"/>
          </w:tcPr>
          <w:p w:rsidR="00CB03B5" w:rsidRDefault="00CB03B5">
            <w:pPr>
              <w:pStyle w:val="ConsPlusNormal"/>
            </w:pPr>
          </w:p>
        </w:tc>
        <w:tc>
          <w:tcPr>
            <w:tcW w:w="1020" w:type="dxa"/>
          </w:tcPr>
          <w:p w:rsidR="00CB03B5" w:rsidRDefault="00CB03B5">
            <w:pPr>
              <w:pStyle w:val="ConsPlusNormal"/>
            </w:pPr>
          </w:p>
        </w:tc>
        <w:tc>
          <w:tcPr>
            <w:tcW w:w="1531" w:type="dxa"/>
          </w:tcPr>
          <w:p w:rsidR="00CB03B5" w:rsidRDefault="00CB03B5">
            <w:pPr>
              <w:pStyle w:val="ConsPlusNormal"/>
              <w:jc w:val="center"/>
            </w:pPr>
            <w:r>
              <w:t>92 054 004</w:t>
            </w:r>
          </w:p>
        </w:tc>
      </w:tr>
    </w:tbl>
    <w:p w:rsidR="00CB03B5" w:rsidRDefault="00CB03B5">
      <w:pPr>
        <w:pStyle w:val="ConsPlusNormal"/>
        <w:sectPr w:rsidR="00CB03B5">
          <w:pgSz w:w="16838" w:h="11905" w:orient="landscape"/>
          <w:pgMar w:top="1701" w:right="397" w:bottom="850" w:left="397"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11</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10" w:name="P20924"/>
      <w:bookmarkEnd w:id="410"/>
      <w:r>
        <w:t>ОБЪЕМ</w:t>
      </w:r>
    </w:p>
    <w:p w:rsidR="00CB03B5" w:rsidRDefault="00CB03B5">
      <w:pPr>
        <w:pStyle w:val="ConsPlusTitle"/>
        <w:jc w:val="center"/>
      </w:pPr>
      <w:r>
        <w:t>медицинской помощи в амбулаторных условиях, оказываемой</w:t>
      </w:r>
    </w:p>
    <w:p w:rsidR="00CB03B5" w:rsidRDefault="00CB03B5">
      <w:pPr>
        <w:pStyle w:val="ConsPlusTitle"/>
        <w:jc w:val="center"/>
      </w:pPr>
      <w:r>
        <w:t>с профилактической и иными целями, на 1 жителя</w:t>
      </w:r>
    </w:p>
    <w:p w:rsidR="00CB03B5" w:rsidRDefault="00CB03B5">
      <w:pPr>
        <w:pStyle w:val="ConsPlusTitle"/>
        <w:jc w:val="center"/>
      </w:pPr>
      <w:r>
        <w:t>(застрахованное лицо) на 2025 год</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556"/>
        <w:gridCol w:w="1474"/>
        <w:gridCol w:w="1474"/>
      </w:tblGrid>
      <w:tr w:rsidR="00CB03B5">
        <w:tc>
          <w:tcPr>
            <w:tcW w:w="567" w:type="dxa"/>
            <w:vMerge w:val="restart"/>
          </w:tcPr>
          <w:p w:rsidR="00CB03B5" w:rsidRDefault="00CB03B5">
            <w:pPr>
              <w:pStyle w:val="ConsPlusNormal"/>
              <w:jc w:val="center"/>
            </w:pPr>
            <w:r>
              <w:t>N строки</w:t>
            </w:r>
          </w:p>
        </w:tc>
        <w:tc>
          <w:tcPr>
            <w:tcW w:w="5556" w:type="dxa"/>
            <w:vMerge w:val="restart"/>
          </w:tcPr>
          <w:p w:rsidR="00CB03B5" w:rsidRDefault="00CB03B5">
            <w:pPr>
              <w:pStyle w:val="ConsPlusNormal"/>
              <w:jc w:val="center"/>
            </w:pPr>
            <w:r>
              <w:t>Показатель (на 1 жителя (застрахованное лицо)</w:t>
            </w:r>
          </w:p>
        </w:tc>
        <w:tc>
          <w:tcPr>
            <w:tcW w:w="2948" w:type="dxa"/>
            <w:gridSpan w:val="2"/>
          </w:tcPr>
          <w:p w:rsidR="00CB03B5" w:rsidRDefault="00CB03B5">
            <w:pPr>
              <w:pStyle w:val="ConsPlusNormal"/>
              <w:jc w:val="center"/>
            </w:pPr>
            <w:r>
              <w:t>Источник финансового обеспечения</w:t>
            </w:r>
          </w:p>
        </w:tc>
      </w:tr>
      <w:tr w:rsidR="00CB03B5">
        <w:tc>
          <w:tcPr>
            <w:tcW w:w="567" w:type="dxa"/>
            <w:vMerge/>
          </w:tcPr>
          <w:p w:rsidR="00CB03B5" w:rsidRDefault="00CB03B5">
            <w:pPr>
              <w:pStyle w:val="ConsPlusNormal"/>
            </w:pPr>
          </w:p>
        </w:tc>
        <w:tc>
          <w:tcPr>
            <w:tcW w:w="5556" w:type="dxa"/>
            <w:vMerge/>
          </w:tcPr>
          <w:p w:rsidR="00CB03B5" w:rsidRDefault="00CB03B5">
            <w:pPr>
              <w:pStyle w:val="ConsPlusNormal"/>
            </w:pPr>
          </w:p>
        </w:tc>
        <w:tc>
          <w:tcPr>
            <w:tcW w:w="1474" w:type="dxa"/>
          </w:tcPr>
          <w:p w:rsidR="00CB03B5" w:rsidRDefault="00CB03B5">
            <w:pPr>
              <w:pStyle w:val="ConsPlusNormal"/>
              <w:jc w:val="center"/>
            </w:pPr>
            <w:r>
              <w:t>бюджетные ассигнования бюджета субъекта РФ</w:t>
            </w:r>
          </w:p>
        </w:tc>
        <w:tc>
          <w:tcPr>
            <w:tcW w:w="1474" w:type="dxa"/>
          </w:tcPr>
          <w:p w:rsidR="00CB03B5" w:rsidRDefault="00CB03B5">
            <w:pPr>
              <w:pStyle w:val="ConsPlusNormal"/>
              <w:jc w:val="center"/>
            </w:pPr>
            <w:r>
              <w:t>средства ОМС</w:t>
            </w:r>
          </w:p>
        </w:tc>
      </w:tr>
      <w:tr w:rsidR="00CB03B5">
        <w:tc>
          <w:tcPr>
            <w:tcW w:w="567" w:type="dxa"/>
          </w:tcPr>
          <w:p w:rsidR="00CB03B5" w:rsidRDefault="00CB03B5">
            <w:pPr>
              <w:pStyle w:val="ConsPlusNormal"/>
              <w:jc w:val="center"/>
            </w:pPr>
            <w:r>
              <w:t>1</w:t>
            </w:r>
          </w:p>
        </w:tc>
        <w:tc>
          <w:tcPr>
            <w:tcW w:w="5556" w:type="dxa"/>
          </w:tcPr>
          <w:p w:rsidR="00CB03B5" w:rsidRDefault="00CB03B5">
            <w:pPr>
              <w:pStyle w:val="ConsPlusNormal"/>
              <w:jc w:val="both"/>
            </w:pPr>
            <w:r>
              <w:t xml:space="preserve">Объем посещений с профилактической и иными целями, всего (сумма </w:t>
            </w:r>
            <w:hyperlink w:anchor="P20938">
              <w:r>
                <w:rPr>
                  <w:color w:val="0000FF"/>
                </w:rPr>
                <w:t>строк 2</w:t>
              </w:r>
            </w:hyperlink>
            <w:r>
              <w:t xml:space="preserve"> + </w:t>
            </w:r>
            <w:hyperlink w:anchor="P20942">
              <w:r>
                <w:rPr>
                  <w:color w:val="0000FF"/>
                </w:rPr>
                <w:t>3</w:t>
              </w:r>
            </w:hyperlink>
            <w:r>
              <w:t xml:space="preserve"> + </w:t>
            </w:r>
            <w:hyperlink w:anchor="P20950">
              <w:r>
                <w:rPr>
                  <w:color w:val="0000FF"/>
                </w:rPr>
                <w:t>5</w:t>
              </w:r>
            </w:hyperlink>
            <w:r>
              <w:t xml:space="preserve"> + </w:t>
            </w:r>
            <w:hyperlink w:anchor="P20954">
              <w:r>
                <w:rPr>
                  <w:color w:val="0000FF"/>
                </w:rPr>
                <w:t>6</w:t>
              </w:r>
            </w:hyperlink>
            <w:r>
              <w:t>), всего, в том числе:</w:t>
            </w:r>
          </w:p>
        </w:tc>
        <w:tc>
          <w:tcPr>
            <w:tcW w:w="1474" w:type="dxa"/>
          </w:tcPr>
          <w:p w:rsidR="00CB03B5" w:rsidRDefault="00CB03B5">
            <w:pPr>
              <w:pStyle w:val="ConsPlusNormal"/>
              <w:jc w:val="center"/>
            </w:pPr>
            <w:r>
              <w:t>0,48685</w:t>
            </w:r>
          </w:p>
        </w:tc>
        <w:tc>
          <w:tcPr>
            <w:tcW w:w="1474" w:type="dxa"/>
          </w:tcPr>
          <w:p w:rsidR="00CB03B5" w:rsidRDefault="00CB03B5">
            <w:pPr>
              <w:pStyle w:val="ConsPlusNormal"/>
              <w:jc w:val="center"/>
            </w:pPr>
            <w:r>
              <w:t>3,705341</w:t>
            </w:r>
          </w:p>
        </w:tc>
      </w:tr>
      <w:tr w:rsidR="00CB03B5">
        <w:tc>
          <w:tcPr>
            <w:tcW w:w="567" w:type="dxa"/>
          </w:tcPr>
          <w:p w:rsidR="00CB03B5" w:rsidRDefault="00CB03B5">
            <w:pPr>
              <w:pStyle w:val="ConsPlusNormal"/>
              <w:jc w:val="center"/>
            </w:pPr>
            <w:bookmarkStart w:id="411" w:name="P20938"/>
            <w:bookmarkEnd w:id="411"/>
            <w:r>
              <w:t>2</w:t>
            </w:r>
          </w:p>
        </w:tc>
        <w:tc>
          <w:tcPr>
            <w:tcW w:w="5556" w:type="dxa"/>
          </w:tcPr>
          <w:p w:rsidR="00CB03B5" w:rsidRDefault="00CB03B5">
            <w:pPr>
              <w:pStyle w:val="ConsPlusNormal"/>
              <w:jc w:val="both"/>
            </w:pPr>
            <w:r>
              <w:t>I. Норматив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0,266791</w:t>
            </w:r>
          </w:p>
        </w:tc>
      </w:tr>
      <w:tr w:rsidR="00CB03B5">
        <w:tc>
          <w:tcPr>
            <w:tcW w:w="567" w:type="dxa"/>
          </w:tcPr>
          <w:p w:rsidR="00CB03B5" w:rsidRDefault="00CB03B5">
            <w:pPr>
              <w:pStyle w:val="ConsPlusNormal"/>
              <w:jc w:val="center"/>
            </w:pPr>
            <w:bookmarkStart w:id="412" w:name="P20942"/>
            <w:bookmarkEnd w:id="412"/>
            <w:r>
              <w:t>3</w:t>
            </w:r>
          </w:p>
        </w:tc>
        <w:tc>
          <w:tcPr>
            <w:tcW w:w="5556" w:type="dxa"/>
          </w:tcPr>
          <w:p w:rsidR="00CB03B5" w:rsidRDefault="00CB03B5">
            <w:pPr>
              <w:pStyle w:val="ConsPlusNormal"/>
              <w:jc w:val="both"/>
            </w:pPr>
            <w:r>
              <w:t>II. Норматив комплексных посещений для проведения диспансеризации, в том числе:</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0,432393</w:t>
            </w:r>
          </w:p>
        </w:tc>
      </w:tr>
      <w:tr w:rsidR="00CB03B5">
        <w:tc>
          <w:tcPr>
            <w:tcW w:w="567" w:type="dxa"/>
          </w:tcPr>
          <w:p w:rsidR="00CB03B5" w:rsidRDefault="00CB03B5">
            <w:pPr>
              <w:pStyle w:val="ConsPlusNormal"/>
              <w:jc w:val="center"/>
            </w:pPr>
            <w:r>
              <w:t>4</w:t>
            </w:r>
          </w:p>
        </w:tc>
        <w:tc>
          <w:tcPr>
            <w:tcW w:w="5556" w:type="dxa"/>
          </w:tcPr>
          <w:p w:rsidR="00CB03B5" w:rsidRDefault="00CB03B5">
            <w:pPr>
              <w:pStyle w:val="ConsPlusNormal"/>
              <w:jc w:val="both"/>
            </w:pPr>
            <w:r>
              <w:t>для проведения углубленной диспансеризации</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0,050758</w:t>
            </w:r>
          </w:p>
        </w:tc>
      </w:tr>
      <w:tr w:rsidR="00CB03B5">
        <w:tc>
          <w:tcPr>
            <w:tcW w:w="567" w:type="dxa"/>
          </w:tcPr>
          <w:p w:rsidR="00CB03B5" w:rsidRDefault="00CB03B5">
            <w:pPr>
              <w:pStyle w:val="ConsPlusNormal"/>
              <w:jc w:val="center"/>
            </w:pPr>
            <w:bookmarkStart w:id="413" w:name="P20950"/>
            <w:bookmarkEnd w:id="413"/>
            <w:r>
              <w:t>5</w:t>
            </w:r>
          </w:p>
        </w:tc>
        <w:tc>
          <w:tcPr>
            <w:tcW w:w="5556" w:type="dxa"/>
          </w:tcPr>
          <w:p w:rsidR="00CB03B5" w:rsidRDefault="00CB03B5">
            <w:pPr>
              <w:pStyle w:val="ConsPlusNormal"/>
              <w:jc w:val="both"/>
            </w:pPr>
            <w:r>
              <w:t>III. Норматив объема комплексных посещений для проведения диспансеризации репродуктивного здоровья</w:t>
            </w:r>
          </w:p>
        </w:tc>
        <w:tc>
          <w:tcPr>
            <w:tcW w:w="1474" w:type="dxa"/>
          </w:tcPr>
          <w:p w:rsidR="00CB03B5" w:rsidRDefault="00CB03B5">
            <w:pPr>
              <w:pStyle w:val="ConsPlusNormal"/>
              <w:jc w:val="center"/>
            </w:pPr>
            <w:r>
              <w:t>0,000</w:t>
            </w:r>
          </w:p>
        </w:tc>
        <w:tc>
          <w:tcPr>
            <w:tcW w:w="1474" w:type="dxa"/>
          </w:tcPr>
          <w:p w:rsidR="00CB03B5" w:rsidRDefault="00CB03B5">
            <w:pPr>
              <w:pStyle w:val="ConsPlusNormal"/>
              <w:jc w:val="center"/>
            </w:pPr>
            <w:r>
              <w:t>0,134681</w:t>
            </w:r>
          </w:p>
        </w:tc>
      </w:tr>
      <w:tr w:rsidR="00CB03B5">
        <w:tc>
          <w:tcPr>
            <w:tcW w:w="567" w:type="dxa"/>
          </w:tcPr>
          <w:p w:rsidR="00CB03B5" w:rsidRDefault="00CB03B5">
            <w:pPr>
              <w:pStyle w:val="ConsPlusNormal"/>
              <w:jc w:val="center"/>
            </w:pPr>
            <w:bookmarkStart w:id="414" w:name="P20954"/>
            <w:bookmarkEnd w:id="414"/>
            <w:r>
              <w:t>6</w:t>
            </w:r>
          </w:p>
        </w:tc>
        <w:tc>
          <w:tcPr>
            <w:tcW w:w="5556" w:type="dxa"/>
          </w:tcPr>
          <w:p w:rsidR="00CB03B5" w:rsidRDefault="00CB03B5">
            <w:pPr>
              <w:pStyle w:val="ConsPlusNormal"/>
              <w:jc w:val="both"/>
            </w:pPr>
            <w:r>
              <w:t xml:space="preserve">IV. Норматив посещений с иными целями (сумма </w:t>
            </w:r>
            <w:hyperlink w:anchor="P20958">
              <w:r>
                <w:rPr>
                  <w:color w:val="0000FF"/>
                </w:rPr>
                <w:t>строк 7</w:t>
              </w:r>
            </w:hyperlink>
            <w:r>
              <w:t xml:space="preserve"> + </w:t>
            </w:r>
            <w:hyperlink w:anchor="P20970">
              <w:r>
                <w:rPr>
                  <w:color w:val="0000FF"/>
                </w:rPr>
                <w:t>10</w:t>
              </w:r>
            </w:hyperlink>
            <w:r>
              <w:t xml:space="preserve"> + </w:t>
            </w:r>
            <w:hyperlink w:anchor="P20974">
              <w:r>
                <w:rPr>
                  <w:color w:val="0000FF"/>
                </w:rPr>
                <w:t>11</w:t>
              </w:r>
            </w:hyperlink>
            <w:r>
              <w:t xml:space="preserve"> + </w:t>
            </w:r>
            <w:hyperlink w:anchor="P20978">
              <w:r>
                <w:rPr>
                  <w:color w:val="0000FF"/>
                </w:rPr>
                <w:t>12</w:t>
              </w:r>
            </w:hyperlink>
            <w:r>
              <w:t>), в том числе:</w:t>
            </w:r>
          </w:p>
        </w:tc>
        <w:tc>
          <w:tcPr>
            <w:tcW w:w="1474" w:type="dxa"/>
          </w:tcPr>
          <w:p w:rsidR="00CB03B5" w:rsidRDefault="00CB03B5">
            <w:pPr>
              <w:pStyle w:val="ConsPlusNormal"/>
              <w:jc w:val="center"/>
            </w:pPr>
            <w:r>
              <w:t>0,48685</w:t>
            </w:r>
          </w:p>
        </w:tc>
        <w:tc>
          <w:tcPr>
            <w:tcW w:w="1474" w:type="dxa"/>
          </w:tcPr>
          <w:p w:rsidR="00CB03B5" w:rsidRDefault="00CB03B5">
            <w:pPr>
              <w:pStyle w:val="ConsPlusNormal"/>
              <w:jc w:val="center"/>
            </w:pPr>
            <w:r>
              <w:t>2,871476</w:t>
            </w:r>
          </w:p>
        </w:tc>
      </w:tr>
      <w:tr w:rsidR="00CB03B5">
        <w:tc>
          <w:tcPr>
            <w:tcW w:w="567" w:type="dxa"/>
          </w:tcPr>
          <w:p w:rsidR="00CB03B5" w:rsidRDefault="00CB03B5">
            <w:pPr>
              <w:pStyle w:val="ConsPlusNormal"/>
              <w:jc w:val="center"/>
            </w:pPr>
            <w:bookmarkStart w:id="415" w:name="P20958"/>
            <w:bookmarkEnd w:id="415"/>
            <w:r>
              <w:t>7</w:t>
            </w:r>
          </w:p>
        </w:tc>
        <w:tc>
          <w:tcPr>
            <w:tcW w:w="5556" w:type="dxa"/>
          </w:tcPr>
          <w:p w:rsidR="00CB03B5" w:rsidRDefault="00CB03B5">
            <w:pPr>
              <w:pStyle w:val="ConsPlusNormal"/>
              <w:jc w:val="both"/>
            </w:pPr>
            <w:r>
              <w:t xml:space="preserve">норматив посещений для паллиативной медицинской помощи (сумма </w:t>
            </w:r>
            <w:hyperlink w:anchor="P20962">
              <w:r>
                <w:rPr>
                  <w:color w:val="0000FF"/>
                </w:rPr>
                <w:t>строк 8</w:t>
              </w:r>
            </w:hyperlink>
            <w:r>
              <w:t xml:space="preserve"> + </w:t>
            </w:r>
            <w:hyperlink w:anchor="P20966">
              <w:r>
                <w:rPr>
                  <w:color w:val="0000FF"/>
                </w:rPr>
                <w:t>9</w:t>
              </w:r>
            </w:hyperlink>
            <w:r>
              <w:t>), в том числе:</w:t>
            </w:r>
          </w:p>
        </w:tc>
        <w:tc>
          <w:tcPr>
            <w:tcW w:w="1474" w:type="dxa"/>
          </w:tcPr>
          <w:p w:rsidR="00CB03B5" w:rsidRDefault="00CB03B5">
            <w:pPr>
              <w:pStyle w:val="ConsPlusNormal"/>
              <w:jc w:val="center"/>
            </w:pPr>
            <w:r>
              <w:t>0,02765</w:t>
            </w:r>
          </w:p>
        </w:tc>
        <w:tc>
          <w:tcPr>
            <w:tcW w:w="147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bookmarkStart w:id="416" w:name="P20962"/>
            <w:bookmarkEnd w:id="416"/>
            <w:r>
              <w:t>8</w:t>
            </w:r>
          </w:p>
        </w:tc>
        <w:tc>
          <w:tcPr>
            <w:tcW w:w="5556" w:type="dxa"/>
          </w:tcPr>
          <w:p w:rsidR="00CB03B5" w:rsidRDefault="00CB03B5">
            <w:pPr>
              <w:pStyle w:val="ConsPlusNormal"/>
              <w:jc w:val="both"/>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474" w:type="dxa"/>
          </w:tcPr>
          <w:p w:rsidR="00CB03B5" w:rsidRDefault="00CB03B5">
            <w:pPr>
              <w:pStyle w:val="ConsPlusNormal"/>
              <w:jc w:val="center"/>
            </w:pPr>
            <w:r>
              <w:t>0,00985</w:t>
            </w:r>
          </w:p>
        </w:tc>
        <w:tc>
          <w:tcPr>
            <w:tcW w:w="147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bookmarkStart w:id="417" w:name="P20966"/>
            <w:bookmarkEnd w:id="417"/>
            <w:r>
              <w:t>9</w:t>
            </w:r>
          </w:p>
        </w:tc>
        <w:tc>
          <w:tcPr>
            <w:tcW w:w="5556" w:type="dxa"/>
          </w:tcPr>
          <w:p w:rsidR="00CB03B5" w:rsidRDefault="00CB03B5">
            <w:pPr>
              <w:pStyle w:val="ConsPlusNormal"/>
              <w:jc w:val="both"/>
            </w:pPr>
            <w:r>
              <w:t>норматив посещений на дому выездными патронажными бригадами</w:t>
            </w:r>
          </w:p>
        </w:tc>
        <w:tc>
          <w:tcPr>
            <w:tcW w:w="1474" w:type="dxa"/>
          </w:tcPr>
          <w:p w:rsidR="00CB03B5" w:rsidRDefault="00CB03B5">
            <w:pPr>
              <w:pStyle w:val="ConsPlusNormal"/>
              <w:jc w:val="center"/>
            </w:pPr>
            <w:r>
              <w:t>0,0178</w:t>
            </w:r>
          </w:p>
        </w:tc>
        <w:tc>
          <w:tcPr>
            <w:tcW w:w="1474" w:type="dxa"/>
          </w:tcPr>
          <w:p w:rsidR="00CB03B5" w:rsidRDefault="00CB03B5">
            <w:pPr>
              <w:pStyle w:val="ConsPlusNormal"/>
              <w:jc w:val="center"/>
            </w:pPr>
            <w:r>
              <w:t>0,00</w:t>
            </w:r>
          </w:p>
        </w:tc>
      </w:tr>
      <w:tr w:rsidR="00CB03B5">
        <w:tc>
          <w:tcPr>
            <w:tcW w:w="567" w:type="dxa"/>
          </w:tcPr>
          <w:p w:rsidR="00CB03B5" w:rsidRDefault="00CB03B5">
            <w:pPr>
              <w:pStyle w:val="ConsPlusNormal"/>
              <w:jc w:val="center"/>
            </w:pPr>
            <w:bookmarkStart w:id="418" w:name="P20970"/>
            <w:bookmarkEnd w:id="418"/>
            <w:r>
              <w:t>10</w:t>
            </w:r>
          </w:p>
        </w:tc>
        <w:tc>
          <w:tcPr>
            <w:tcW w:w="5556" w:type="dxa"/>
          </w:tcPr>
          <w:p w:rsidR="00CB03B5" w:rsidRDefault="00CB03B5">
            <w:pPr>
              <w:pStyle w:val="ConsPlusNormal"/>
              <w:jc w:val="both"/>
            </w:pPr>
            <w:r>
              <w:t>объем разовых посещений в связи с заболеванием</w:t>
            </w:r>
          </w:p>
        </w:tc>
        <w:tc>
          <w:tcPr>
            <w:tcW w:w="1474" w:type="dxa"/>
          </w:tcPr>
          <w:p w:rsidR="00CB03B5" w:rsidRDefault="00CB03B5">
            <w:pPr>
              <w:pStyle w:val="ConsPlusNormal"/>
              <w:jc w:val="center"/>
            </w:pPr>
            <w:r>
              <w:t>0,4152</w:t>
            </w:r>
          </w:p>
        </w:tc>
        <w:tc>
          <w:tcPr>
            <w:tcW w:w="1474" w:type="dxa"/>
          </w:tcPr>
          <w:p w:rsidR="00CB03B5" w:rsidRDefault="00CB03B5">
            <w:pPr>
              <w:pStyle w:val="ConsPlusNormal"/>
              <w:jc w:val="center"/>
            </w:pPr>
            <w:r>
              <w:t>1,390750</w:t>
            </w:r>
          </w:p>
        </w:tc>
      </w:tr>
      <w:tr w:rsidR="00CB03B5">
        <w:tc>
          <w:tcPr>
            <w:tcW w:w="567" w:type="dxa"/>
          </w:tcPr>
          <w:p w:rsidR="00CB03B5" w:rsidRDefault="00CB03B5">
            <w:pPr>
              <w:pStyle w:val="ConsPlusNormal"/>
              <w:jc w:val="center"/>
            </w:pPr>
            <w:bookmarkStart w:id="419" w:name="P20974"/>
            <w:bookmarkEnd w:id="419"/>
            <w:r>
              <w:t>11</w:t>
            </w:r>
          </w:p>
        </w:tc>
        <w:tc>
          <w:tcPr>
            <w:tcW w:w="5556" w:type="dxa"/>
          </w:tcPr>
          <w:p w:rsidR="00CB03B5" w:rsidRDefault="00CB03B5">
            <w:pPr>
              <w:pStyle w:val="ConsPlusNormal"/>
              <w:jc w:val="both"/>
            </w:pPr>
            <w:r>
              <w:t>объем посещений с другими целями (патронаж, выдача справок и иных медицинских документов и др.)</w:t>
            </w:r>
          </w:p>
        </w:tc>
        <w:tc>
          <w:tcPr>
            <w:tcW w:w="1474" w:type="dxa"/>
          </w:tcPr>
          <w:p w:rsidR="00CB03B5" w:rsidRDefault="00CB03B5">
            <w:pPr>
              <w:pStyle w:val="ConsPlusNormal"/>
              <w:jc w:val="center"/>
            </w:pPr>
            <w:r>
              <w:t>0,00000</w:t>
            </w:r>
          </w:p>
        </w:tc>
        <w:tc>
          <w:tcPr>
            <w:tcW w:w="1474" w:type="dxa"/>
          </w:tcPr>
          <w:p w:rsidR="00CB03B5" w:rsidRDefault="00CB03B5">
            <w:pPr>
              <w:pStyle w:val="ConsPlusNormal"/>
              <w:jc w:val="center"/>
            </w:pPr>
            <w:r>
              <w:t>0,899312</w:t>
            </w:r>
          </w:p>
        </w:tc>
      </w:tr>
      <w:tr w:rsidR="00CB03B5">
        <w:tc>
          <w:tcPr>
            <w:tcW w:w="567" w:type="dxa"/>
          </w:tcPr>
          <w:p w:rsidR="00CB03B5" w:rsidRDefault="00CB03B5">
            <w:pPr>
              <w:pStyle w:val="ConsPlusNormal"/>
              <w:jc w:val="center"/>
            </w:pPr>
            <w:bookmarkStart w:id="420" w:name="P20978"/>
            <w:bookmarkEnd w:id="420"/>
            <w:r>
              <w:t>12</w:t>
            </w:r>
          </w:p>
        </w:tc>
        <w:tc>
          <w:tcPr>
            <w:tcW w:w="5556" w:type="dxa"/>
          </w:tcPr>
          <w:p w:rsidR="00CB03B5" w:rsidRDefault="00CB03B5">
            <w:pPr>
              <w:pStyle w:val="ConsPlusNormal"/>
              <w:jc w:val="both"/>
            </w:pPr>
            <w:r>
              <w:t>объем посещений медицинских работников, имеющих среднее медицинское образование, ведущих самостоятельный прием</w:t>
            </w:r>
          </w:p>
        </w:tc>
        <w:tc>
          <w:tcPr>
            <w:tcW w:w="1474" w:type="dxa"/>
          </w:tcPr>
          <w:p w:rsidR="00CB03B5" w:rsidRDefault="00CB03B5">
            <w:pPr>
              <w:pStyle w:val="ConsPlusNormal"/>
              <w:jc w:val="center"/>
            </w:pPr>
            <w:r>
              <w:t>0,044</w:t>
            </w:r>
          </w:p>
        </w:tc>
        <w:tc>
          <w:tcPr>
            <w:tcW w:w="1474" w:type="dxa"/>
          </w:tcPr>
          <w:p w:rsidR="00CB03B5" w:rsidRDefault="00CB03B5">
            <w:pPr>
              <w:pStyle w:val="ConsPlusNormal"/>
              <w:jc w:val="center"/>
            </w:pPr>
            <w:r>
              <w:t>0,581413</w:t>
            </w:r>
          </w:p>
        </w:tc>
      </w:tr>
      <w:tr w:rsidR="00CB03B5">
        <w:tc>
          <w:tcPr>
            <w:tcW w:w="9071" w:type="dxa"/>
            <w:gridSpan w:val="4"/>
          </w:tcPr>
          <w:p w:rsidR="00CB03B5" w:rsidRDefault="00CB03B5">
            <w:pPr>
              <w:pStyle w:val="ConsPlusNormal"/>
              <w:jc w:val="both"/>
            </w:pPr>
            <w:r>
              <w:t>Справочно</w:t>
            </w:r>
          </w:p>
        </w:tc>
      </w:tr>
      <w:tr w:rsidR="00CB03B5">
        <w:tc>
          <w:tcPr>
            <w:tcW w:w="6123" w:type="dxa"/>
            <w:gridSpan w:val="2"/>
          </w:tcPr>
          <w:p w:rsidR="00CB03B5" w:rsidRDefault="00CB03B5">
            <w:pPr>
              <w:pStyle w:val="ConsPlusNormal"/>
              <w:jc w:val="both"/>
            </w:pPr>
            <w:r>
              <w:t>объем посещений центров здоровья</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0,022207</w:t>
            </w:r>
          </w:p>
        </w:tc>
      </w:tr>
      <w:tr w:rsidR="00CB03B5">
        <w:tc>
          <w:tcPr>
            <w:tcW w:w="6123" w:type="dxa"/>
            <w:gridSpan w:val="2"/>
          </w:tcPr>
          <w:p w:rsidR="00CB03B5" w:rsidRDefault="00CB03B5">
            <w:pPr>
              <w:pStyle w:val="ConsPlusNormal"/>
              <w:jc w:val="both"/>
            </w:pPr>
            <w:r>
              <w:t>объем посещений центров амбулаторной онкологической помощи</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0,031329</w:t>
            </w:r>
          </w:p>
        </w:tc>
      </w:tr>
      <w:tr w:rsidR="00CB03B5">
        <w:tc>
          <w:tcPr>
            <w:tcW w:w="6123" w:type="dxa"/>
            <w:gridSpan w:val="2"/>
          </w:tcPr>
          <w:p w:rsidR="00CB03B5" w:rsidRDefault="00CB03B5">
            <w:pPr>
              <w:pStyle w:val="ConsPlusNormal"/>
              <w:jc w:val="both"/>
            </w:pPr>
            <w:r>
              <w:t>объем посещений для проведения 2 этапа диспансеризации</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0,00</w:t>
            </w:r>
          </w:p>
        </w:tc>
      </w:tr>
      <w:tr w:rsidR="00CB03B5">
        <w:tc>
          <w:tcPr>
            <w:tcW w:w="6123" w:type="dxa"/>
            <w:gridSpan w:val="2"/>
          </w:tcPr>
          <w:p w:rsidR="00CB03B5" w:rsidRDefault="00CB03B5">
            <w:pPr>
              <w:pStyle w:val="ConsPlusNormal"/>
              <w:jc w:val="both"/>
            </w:pPr>
            <w:r>
              <w:t>объем комплексных посещений для проведения диспансерного наблюдения (за исключением 1-го посещения)</w:t>
            </w:r>
          </w:p>
        </w:tc>
        <w:tc>
          <w:tcPr>
            <w:tcW w:w="1474" w:type="dxa"/>
          </w:tcPr>
          <w:p w:rsidR="00CB03B5" w:rsidRDefault="00CB03B5">
            <w:pPr>
              <w:pStyle w:val="ConsPlusNormal"/>
              <w:jc w:val="center"/>
            </w:pPr>
            <w:r>
              <w:t>0,00</w:t>
            </w:r>
          </w:p>
        </w:tc>
        <w:tc>
          <w:tcPr>
            <w:tcW w:w="1474" w:type="dxa"/>
          </w:tcPr>
          <w:p w:rsidR="00CB03B5" w:rsidRDefault="00CB03B5">
            <w:pPr>
              <w:pStyle w:val="ConsPlusNormal"/>
              <w:jc w:val="center"/>
            </w:pPr>
            <w:r>
              <w:t>0,261736</w:t>
            </w: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12</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bookmarkStart w:id="421" w:name="P21008"/>
      <w:bookmarkEnd w:id="421"/>
      <w:r>
        <w:t>ПЛАНИРУЕМОЕ РАСПРЕДЕЛЕНИЕ</w:t>
      </w:r>
    </w:p>
    <w:p w:rsidR="00CB03B5" w:rsidRDefault="00CB03B5">
      <w:pPr>
        <w:pStyle w:val="ConsPlusTitle"/>
        <w:jc w:val="center"/>
      </w:pPr>
      <w:r>
        <w:t>числа посещений при оказании медицинской помощи</w:t>
      </w:r>
    </w:p>
    <w:p w:rsidR="00CB03B5" w:rsidRDefault="00CB03B5">
      <w:pPr>
        <w:pStyle w:val="ConsPlusTitle"/>
        <w:jc w:val="center"/>
      </w:pPr>
      <w:r>
        <w:t>в амбулаторных условиях на 2025 год</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09"/>
        <w:gridCol w:w="1474"/>
        <w:gridCol w:w="1304"/>
        <w:gridCol w:w="1587"/>
        <w:gridCol w:w="1474"/>
        <w:gridCol w:w="1304"/>
        <w:gridCol w:w="1587"/>
      </w:tblGrid>
      <w:tr w:rsidR="00CB03B5">
        <w:tc>
          <w:tcPr>
            <w:tcW w:w="567" w:type="dxa"/>
            <w:vMerge w:val="restart"/>
          </w:tcPr>
          <w:p w:rsidR="00CB03B5" w:rsidRDefault="00CB03B5">
            <w:pPr>
              <w:pStyle w:val="ConsPlusNormal"/>
              <w:jc w:val="center"/>
            </w:pPr>
            <w:r>
              <w:t>N строки</w:t>
            </w:r>
          </w:p>
        </w:tc>
        <w:tc>
          <w:tcPr>
            <w:tcW w:w="4309" w:type="dxa"/>
            <w:vMerge w:val="restart"/>
          </w:tcPr>
          <w:p w:rsidR="00CB03B5" w:rsidRDefault="00CB03B5">
            <w:pPr>
              <w:pStyle w:val="ConsPlusNormal"/>
              <w:jc w:val="center"/>
            </w:pPr>
            <w:r>
              <w:t>Наименование показателя</w:t>
            </w:r>
          </w:p>
        </w:tc>
        <w:tc>
          <w:tcPr>
            <w:tcW w:w="8730" w:type="dxa"/>
            <w:gridSpan w:val="6"/>
          </w:tcPr>
          <w:p w:rsidR="00CB03B5" w:rsidRDefault="00CB03B5">
            <w:pPr>
              <w:pStyle w:val="ConsPlusNormal"/>
              <w:jc w:val="center"/>
            </w:pPr>
            <w:r>
              <w:t>Посещений за счет</w:t>
            </w:r>
          </w:p>
        </w:tc>
      </w:tr>
      <w:tr w:rsidR="00CB03B5">
        <w:tc>
          <w:tcPr>
            <w:tcW w:w="567" w:type="dxa"/>
            <w:vMerge/>
          </w:tcPr>
          <w:p w:rsidR="00CB03B5" w:rsidRDefault="00CB03B5">
            <w:pPr>
              <w:pStyle w:val="ConsPlusNormal"/>
            </w:pPr>
          </w:p>
        </w:tc>
        <w:tc>
          <w:tcPr>
            <w:tcW w:w="4309" w:type="dxa"/>
            <w:vMerge/>
          </w:tcPr>
          <w:p w:rsidR="00CB03B5" w:rsidRDefault="00CB03B5">
            <w:pPr>
              <w:pStyle w:val="ConsPlusNormal"/>
            </w:pPr>
          </w:p>
        </w:tc>
        <w:tc>
          <w:tcPr>
            <w:tcW w:w="4365" w:type="dxa"/>
            <w:gridSpan w:val="3"/>
          </w:tcPr>
          <w:p w:rsidR="00CB03B5" w:rsidRDefault="00CB03B5">
            <w:pPr>
              <w:pStyle w:val="ConsPlusNormal"/>
              <w:jc w:val="center"/>
            </w:pPr>
            <w:r>
              <w:t>консолидированного бюджета субъекта Российской Федерации</w:t>
            </w:r>
          </w:p>
        </w:tc>
        <w:tc>
          <w:tcPr>
            <w:tcW w:w="4365" w:type="dxa"/>
            <w:gridSpan w:val="3"/>
          </w:tcPr>
          <w:p w:rsidR="00CB03B5" w:rsidRDefault="00CB03B5">
            <w:pPr>
              <w:pStyle w:val="ConsPlusNormal"/>
              <w:jc w:val="center"/>
            </w:pPr>
            <w:r>
              <w:t>средств ОМС</w:t>
            </w:r>
          </w:p>
        </w:tc>
      </w:tr>
      <w:tr w:rsidR="00CB03B5">
        <w:tc>
          <w:tcPr>
            <w:tcW w:w="567" w:type="dxa"/>
            <w:vMerge/>
          </w:tcPr>
          <w:p w:rsidR="00CB03B5" w:rsidRDefault="00CB03B5">
            <w:pPr>
              <w:pStyle w:val="ConsPlusNormal"/>
            </w:pPr>
          </w:p>
        </w:tc>
        <w:tc>
          <w:tcPr>
            <w:tcW w:w="4309" w:type="dxa"/>
            <w:vMerge/>
          </w:tcPr>
          <w:p w:rsidR="00CB03B5" w:rsidRDefault="00CB03B5">
            <w:pPr>
              <w:pStyle w:val="ConsPlusNormal"/>
            </w:pPr>
          </w:p>
        </w:tc>
        <w:tc>
          <w:tcPr>
            <w:tcW w:w="1474" w:type="dxa"/>
          </w:tcPr>
          <w:p w:rsidR="00CB03B5" w:rsidRDefault="00CB03B5">
            <w:pPr>
              <w:pStyle w:val="ConsPlusNormal"/>
              <w:jc w:val="center"/>
            </w:pPr>
            <w:r>
              <w:t>количество посещений/комплексных посещений</w:t>
            </w:r>
          </w:p>
        </w:tc>
        <w:tc>
          <w:tcPr>
            <w:tcW w:w="1304" w:type="dxa"/>
          </w:tcPr>
          <w:p w:rsidR="00CB03B5" w:rsidRDefault="00CB03B5">
            <w:pPr>
              <w:pStyle w:val="ConsPlusNormal"/>
              <w:jc w:val="center"/>
            </w:pPr>
            <w:r>
              <w:t>кратность разовых посещений в одном комплексном посещении</w:t>
            </w:r>
          </w:p>
        </w:tc>
        <w:tc>
          <w:tcPr>
            <w:tcW w:w="1587" w:type="dxa"/>
          </w:tcPr>
          <w:p w:rsidR="00CB03B5" w:rsidRDefault="00CB03B5">
            <w:pPr>
              <w:pStyle w:val="ConsPlusNormal"/>
              <w:jc w:val="center"/>
            </w:pPr>
            <w:r>
              <w:t>итого посещений (произведение графы 3 и графы 4)</w:t>
            </w:r>
          </w:p>
        </w:tc>
        <w:tc>
          <w:tcPr>
            <w:tcW w:w="1474" w:type="dxa"/>
          </w:tcPr>
          <w:p w:rsidR="00CB03B5" w:rsidRDefault="00CB03B5">
            <w:pPr>
              <w:pStyle w:val="ConsPlusNormal"/>
              <w:jc w:val="center"/>
            </w:pPr>
            <w:r>
              <w:t>количество посещений/комплексных посещений</w:t>
            </w:r>
          </w:p>
        </w:tc>
        <w:tc>
          <w:tcPr>
            <w:tcW w:w="1304" w:type="dxa"/>
          </w:tcPr>
          <w:p w:rsidR="00CB03B5" w:rsidRDefault="00CB03B5">
            <w:pPr>
              <w:pStyle w:val="ConsPlusNormal"/>
              <w:jc w:val="center"/>
            </w:pPr>
            <w:r>
              <w:t>кратность разовых посещений в одном комплексном посещении</w:t>
            </w:r>
          </w:p>
        </w:tc>
        <w:tc>
          <w:tcPr>
            <w:tcW w:w="1587" w:type="dxa"/>
          </w:tcPr>
          <w:p w:rsidR="00CB03B5" w:rsidRDefault="00CB03B5">
            <w:pPr>
              <w:pStyle w:val="ConsPlusNormal"/>
              <w:jc w:val="center"/>
            </w:pPr>
            <w:r>
              <w:t>итого посещений (произведение графы 6 и графы 7)</w:t>
            </w:r>
          </w:p>
        </w:tc>
      </w:tr>
      <w:tr w:rsidR="00CB03B5">
        <w:tc>
          <w:tcPr>
            <w:tcW w:w="567" w:type="dxa"/>
          </w:tcPr>
          <w:p w:rsidR="00CB03B5" w:rsidRDefault="00CB03B5">
            <w:pPr>
              <w:pStyle w:val="ConsPlusNormal"/>
              <w:jc w:val="center"/>
            </w:pPr>
            <w:r>
              <w:t>1</w:t>
            </w:r>
          </w:p>
        </w:tc>
        <w:tc>
          <w:tcPr>
            <w:tcW w:w="4309" w:type="dxa"/>
          </w:tcPr>
          <w:p w:rsidR="00CB03B5" w:rsidRDefault="00CB03B5">
            <w:pPr>
              <w:pStyle w:val="ConsPlusNormal"/>
              <w:jc w:val="center"/>
            </w:pPr>
            <w:r>
              <w:t>2</w:t>
            </w:r>
          </w:p>
        </w:tc>
        <w:tc>
          <w:tcPr>
            <w:tcW w:w="1474" w:type="dxa"/>
          </w:tcPr>
          <w:p w:rsidR="00CB03B5" w:rsidRDefault="00CB03B5">
            <w:pPr>
              <w:pStyle w:val="ConsPlusNormal"/>
              <w:jc w:val="center"/>
            </w:pPr>
            <w:r>
              <w:t>3</w:t>
            </w:r>
          </w:p>
        </w:tc>
        <w:tc>
          <w:tcPr>
            <w:tcW w:w="1304" w:type="dxa"/>
          </w:tcPr>
          <w:p w:rsidR="00CB03B5" w:rsidRDefault="00CB03B5">
            <w:pPr>
              <w:pStyle w:val="ConsPlusNormal"/>
              <w:jc w:val="center"/>
            </w:pPr>
            <w:r>
              <w:t>4</w:t>
            </w:r>
          </w:p>
        </w:tc>
        <w:tc>
          <w:tcPr>
            <w:tcW w:w="1587" w:type="dxa"/>
          </w:tcPr>
          <w:p w:rsidR="00CB03B5" w:rsidRDefault="00CB03B5">
            <w:pPr>
              <w:pStyle w:val="ConsPlusNormal"/>
              <w:jc w:val="center"/>
            </w:pPr>
            <w:r>
              <w:t>5</w:t>
            </w:r>
          </w:p>
        </w:tc>
        <w:tc>
          <w:tcPr>
            <w:tcW w:w="1474" w:type="dxa"/>
          </w:tcPr>
          <w:p w:rsidR="00CB03B5" w:rsidRDefault="00CB03B5">
            <w:pPr>
              <w:pStyle w:val="ConsPlusNormal"/>
              <w:jc w:val="center"/>
            </w:pPr>
            <w:r>
              <w:t>6</w:t>
            </w:r>
          </w:p>
        </w:tc>
        <w:tc>
          <w:tcPr>
            <w:tcW w:w="1304" w:type="dxa"/>
          </w:tcPr>
          <w:p w:rsidR="00CB03B5" w:rsidRDefault="00CB03B5">
            <w:pPr>
              <w:pStyle w:val="ConsPlusNormal"/>
              <w:jc w:val="center"/>
            </w:pPr>
            <w:r>
              <w:t>7</w:t>
            </w:r>
          </w:p>
        </w:tc>
        <w:tc>
          <w:tcPr>
            <w:tcW w:w="1587" w:type="dxa"/>
          </w:tcPr>
          <w:p w:rsidR="00CB03B5" w:rsidRDefault="00CB03B5">
            <w:pPr>
              <w:pStyle w:val="ConsPlusNormal"/>
              <w:jc w:val="center"/>
            </w:pPr>
            <w:r>
              <w:t>8</w:t>
            </w:r>
          </w:p>
        </w:tc>
      </w:tr>
      <w:tr w:rsidR="00CB03B5">
        <w:tc>
          <w:tcPr>
            <w:tcW w:w="567" w:type="dxa"/>
          </w:tcPr>
          <w:p w:rsidR="00CB03B5" w:rsidRDefault="00CB03B5">
            <w:pPr>
              <w:pStyle w:val="ConsPlusNormal"/>
              <w:jc w:val="center"/>
            </w:pPr>
            <w:r>
              <w:t>1</w:t>
            </w:r>
          </w:p>
        </w:tc>
        <w:tc>
          <w:tcPr>
            <w:tcW w:w="4309" w:type="dxa"/>
          </w:tcPr>
          <w:p w:rsidR="00CB03B5" w:rsidRDefault="00CB03B5">
            <w:pPr>
              <w:pStyle w:val="ConsPlusNormal"/>
            </w:pPr>
            <w:r>
              <w:t xml:space="preserve">Посещений - всего (сумма </w:t>
            </w:r>
            <w:hyperlink w:anchor="P21039">
              <w:r>
                <w:rPr>
                  <w:color w:val="0000FF"/>
                </w:rPr>
                <w:t>строк 2</w:t>
              </w:r>
            </w:hyperlink>
            <w:r>
              <w:t xml:space="preserve"> + </w:t>
            </w:r>
            <w:hyperlink w:anchor="P21184">
              <w:r>
                <w:rPr>
                  <w:color w:val="0000FF"/>
                </w:rPr>
                <w:t>20</w:t>
              </w:r>
            </w:hyperlink>
            <w:r>
              <w:t xml:space="preserve"> + </w:t>
            </w:r>
            <w:hyperlink w:anchor="P21200">
              <w:r>
                <w:rPr>
                  <w:color w:val="0000FF"/>
                </w:rPr>
                <w:t>22</w:t>
              </w:r>
            </w:hyperlink>
            <w:r>
              <w:t xml:space="preserve"> + </w:t>
            </w:r>
            <w:hyperlink w:anchor="P21209">
              <w:r>
                <w:rPr>
                  <w:color w:val="0000FF"/>
                </w:rPr>
                <w:t>23</w:t>
              </w:r>
            </w:hyperlink>
            <w:r>
              <w:t xml:space="preserve"> + </w:t>
            </w:r>
            <w:hyperlink w:anchor="P21289">
              <w:r>
                <w:rPr>
                  <w:color w:val="0000FF"/>
                </w:rPr>
                <w:t>33</w:t>
              </w:r>
            </w:hyperlink>
            <w:r>
              <w:t xml:space="preserve"> + </w:t>
            </w:r>
            <w:hyperlink w:anchor="P21297">
              <w:r>
                <w:rPr>
                  <w:color w:val="0000FF"/>
                </w:rPr>
                <w:t>34</w:t>
              </w:r>
            </w:hyperlink>
            <w:r>
              <w:t>)</w:t>
            </w:r>
          </w:p>
        </w:tc>
        <w:tc>
          <w:tcPr>
            <w:tcW w:w="1474" w:type="dxa"/>
          </w:tcPr>
          <w:p w:rsidR="00CB03B5" w:rsidRDefault="00CB03B5">
            <w:pPr>
              <w:pStyle w:val="ConsPlusNormal"/>
              <w:jc w:val="center"/>
            </w:pPr>
            <w:r>
              <w:t>1 620 036</w:t>
            </w:r>
          </w:p>
        </w:tc>
        <w:tc>
          <w:tcPr>
            <w:tcW w:w="1304" w:type="dxa"/>
          </w:tcPr>
          <w:p w:rsidR="00CB03B5" w:rsidRDefault="00CB03B5">
            <w:pPr>
              <w:pStyle w:val="ConsPlusNormal"/>
              <w:jc w:val="center"/>
            </w:pPr>
            <w:r>
              <w:t>1,19</w:t>
            </w:r>
          </w:p>
        </w:tc>
        <w:tc>
          <w:tcPr>
            <w:tcW w:w="1587" w:type="dxa"/>
          </w:tcPr>
          <w:p w:rsidR="00CB03B5" w:rsidRDefault="00CB03B5">
            <w:pPr>
              <w:pStyle w:val="ConsPlusNormal"/>
              <w:jc w:val="center"/>
            </w:pPr>
            <w:r>
              <w:t>1 933 929</w:t>
            </w:r>
          </w:p>
        </w:tc>
        <w:tc>
          <w:tcPr>
            <w:tcW w:w="1474" w:type="dxa"/>
          </w:tcPr>
          <w:p w:rsidR="00CB03B5" w:rsidRDefault="00CB03B5">
            <w:pPr>
              <w:pStyle w:val="ConsPlusNormal"/>
              <w:jc w:val="center"/>
            </w:pPr>
            <w:r>
              <w:t>14 703 932</w:t>
            </w:r>
          </w:p>
        </w:tc>
        <w:tc>
          <w:tcPr>
            <w:tcW w:w="1304" w:type="dxa"/>
          </w:tcPr>
          <w:p w:rsidR="00CB03B5" w:rsidRDefault="00CB03B5">
            <w:pPr>
              <w:pStyle w:val="ConsPlusNormal"/>
              <w:jc w:val="center"/>
            </w:pPr>
            <w:r>
              <w:t>1,196</w:t>
            </w:r>
          </w:p>
        </w:tc>
        <w:tc>
          <w:tcPr>
            <w:tcW w:w="1587" w:type="dxa"/>
          </w:tcPr>
          <w:p w:rsidR="00CB03B5" w:rsidRDefault="00CB03B5">
            <w:pPr>
              <w:pStyle w:val="ConsPlusNormal"/>
              <w:jc w:val="center"/>
            </w:pPr>
            <w:r>
              <w:t>17 580 896</w:t>
            </w:r>
          </w:p>
        </w:tc>
      </w:tr>
      <w:tr w:rsidR="00CB03B5">
        <w:tc>
          <w:tcPr>
            <w:tcW w:w="567" w:type="dxa"/>
          </w:tcPr>
          <w:p w:rsidR="00CB03B5" w:rsidRDefault="00CB03B5">
            <w:pPr>
              <w:pStyle w:val="ConsPlusNormal"/>
              <w:jc w:val="center"/>
            </w:pPr>
            <w:bookmarkStart w:id="422" w:name="P21039"/>
            <w:bookmarkEnd w:id="422"/>
            <w:r>
              <w:t>2</w:t>
            </w:r>
          </w:p>
        </w:tc>
        <w:tc>
          <w:tcPr>
            <w:tcW w:w="4309" w:type="dxa"/>
          </w:tcPr>
          <w:p w:rsidR="00CB03B5" w:rsidRDefault="00CB03B5">
            <w:pPr>
              <w:pStyle w:val="ConsPlusNormal"/>
            </w:pPr>
            <w:r>
              <w:t xml:space="preserve">из них: посещения с профилактической и иными целями (сумма </w:t>
            </w:r>
            <w:hyperlink w:anchor="P21047">
              <w:r>
                <w:rPr>
                  <w:color w:val="0000FF"/>
                </w:rPr>
                <w:t>строк 3</w:t>
              </w:r>
            </w:hyperlink>
            <w:r>
              <w:t xml:space="preserve"> + </w:t>
            </w:r>
            <w:hyperlink w:anchor="P21055">
              <w:r>
                <w:rPr>
                  <w:color w:val="0000FF"/>
                </w:rPr>
                <w:t>4</w:t>
              </w:r>
            </w:hyperlink>
            <w:r>
              <w:t xml:space="preserve"> + </w:t>
            </w:r>
            <w:hyperlink w:anchor="P21096">
              <w:r>
                <w:rPr>
                  <w:color w:val="0000FF"/>
                </w:rPr>
                <w:t>9</w:t>
              </w:r>
            </w:hyperlink>
            <w:r>
              <w:t xml:space="preserve"> + </w:t>
            </w:r>
            <w:hyperlink w:anchor="P21104">
              <w:r>
                <w:rPr>
                  <w:color w:val="0000FF"/>
                </w:rPr>
                <w:t>10</w:t>
              </w:r>
            </w:hyperlink>
            <w:r>
              <w:t>)</w:t>
            </w:r>
          </w:p>
        </w:tc>
        <w:tc>
          <w:tcPr>
            <w:tcW w:w="1474" w:type="dxa"/>
          </w:tcPr>
          <w:p w:rsidR="00CB03B5" w:rsidRDefault="00CB03B5">
            <w:pPr>
              <w:pStyle w:val="ConsPlusNormal"/>
              <w:jc w:val="center"/>
            </w:pPr>
            <w:r>
              <w:t>1 354 025</w:t>
            </w:r>
          </w:p>
        </w:tc>
        <w:tc>
          <w:tcPr>
            <w:tcW w:w="1304" w:type="dxa"/>
          </w:tcPr>
          <w:p w:rsidR="00CB03B5" w:rsidRDefault="00CB03B5">
            <w:pPr>
              <w:pStyle w:val="ConsPlusNormal"/>
              <w:jc w:val="center"/>
            </w:pPr>
            <w:r>
              <w:t>1,00</w:t>
            </w:r>
          </w:p>
        </w:tc>
        <w:tc>
          <w:tcPr>
            <w:tcW w:w="1587" w:type="dxa"/>
          </w:tcPr>
          <w:p w:rsidR="00CB03B5" w:rsidRDefault="00CB03B5">
            <w:pPr>
              <w:pStyle w:val="ConsPlusNormal"/>
              <w:jc w:val="center"/>
            </w:pPr>
            <w:r>
              <w:t>1 354 025</w:t>
            </w:r>
          </w:p>
        </w:tc>
        <w:tc>
          <w:tcPr>
            <w:tcW w:w="1474" w:type="dxa"/>
          </w:tcPr>
          <w:p w:rsidR="00CB03B5" w:rsidRDefault="00CB03B5">
            <w:pPr>
              <w:pStyle w:val="ConsPlusNormal"/>
              <w:jc w:val="center"/>
            </w:pPr>
            <w:r>
              <w:t>10 293 529</w:t>
            </w:r>
          </w:p>
        </w:tc>
        <w:tc>
          <w:tcPr>
            <w:tcW w:w="1304" w:type="dxa"/>
          </w:tcPr>
          <w:p w:rsidR="00CB03B5" w:rsidRDefault="00CB03B5">
            <w:pPr>
              <w:pStyle w:val="ConsPlusNormal"/>
              <w:jc w:val="center"/>
            </w:pPr>
            <w:r>
              <w:t>1,055</w:t>
            </w:r>
          </w:p>
        </w:tc>
        <w:tc>
          <w:tcPr>
            <w:tcW w:w="1587" w:type="dxa"/>
          </w:tcPr>
          <w:p w:rsidR="00CB03B5" w:rsidRDefault="00CB03B5">
            <w:pPr>
              <w:pStyle w:val="ConsPlusNormal"/>
              <w:jc w:val="center"/>
            </w:pPr>
            <w:r>
              <w:t>10 857 917</w:t>
            </w:r>
          </w:p>
        </w:tc>
      </w:tr>
      <w:tr w:rsidR="00CB03B5">
        <w:tc>
          <w:tcPr>
            <w:tcW w:w="567" w:type="dxa"/>
          </w:tcPr>
          <w:p w:rsidR="00CB03B5" w:rsidRDefault="00CB03B5">
            <w:pPr>
              <w:pStyle w:val="ConsPlusNormal"/>
              <w:jc w:val="center"/>
            </w:pPr>
            <w:bookmarkStart w:id="423" w:name="P21047"/>
            <w:bookmarkEnd w:id="423"/>
            <w:r>
              <w:t>3</w:t>
            </w:r>
          </w:p>
        </w:tc>
        <w:tc>
          <w:tcPr>
            <w:tcW w:w="4309" w:type="dxa"/>
          </w:tcPr>
          <w:p w:rsidR="00CB03B5" w:rsidRDefault="00CB03B5">
            <w:pPr>
              <w:pStyle w:val="ConsPlusNormal"/>
            </w:pPr>
            <w:r>
              <w:t>в том числе: комплексные посещения для проведения профилактических медицинских осмотров&lt;*&gt; (включая первое посещение для проведения диспансерного наблюдения)</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265 743</w:t>
            </w:r>
          </w:p>
        </w:tc>
        <w:tc>
          <w:tcPr>
            <w:tcW w:w="1304" w:type="dxa"/>
          </w:tcPr>
          <w:p w:rsidR="00CB03B5" w:rsidRDefault="00CB03B5">
            <w:pPr>
              <w:pStyle w:val="ConsPlusNormal"/>
              <w:jc w:val="center"/>
            </w:pPr>
            <w:r>
              <w:t>2,9</w:t>
            </w:r>
          </w:p>
        </w:tc>
        <w:tc>
          <w:tcPr>
            <w:tcW w:w="1587" w:type="dxa"/>
          </w:tcPr>
          <w:p w:rsidR="00CB03B5" w:rsidRDefault="00CB03B5">
            <w:pPr>
              <w:pStyle w:val="ConsPlusNormal"/>
              <w:jc w:val="center"/>
            </w:pPr>
            <w:r>
              <w:t>770 654</w:t>
            </w:r>
          </w:p>
        </w:tc>
      </w:tr>
      <w:tr w:rsidR="00CB03B5">
        <w:tc>
          <w:tcPr>
            <w:tcW w:w="567" w:type="dxa"/>
          </w:tcPr>
          <w:p w:rsidR="00CB03B5" w:rsidRDefault="00CB03B5">
            <w:pPr>
              <w:pStyle w:val="ConsPlusNormal"/>
              <w:jc w:val="center"/>
            </w:pPr>
            <w:bookmarkStart w:id="424" w:name="P21055"/>
            <w:bookmarkEnd w:id="424"/>
            <w:r>
              <w:t>4</w:t>
            </w:r>
          </w:p>
        </w:tc>
        <w:tc>
          <w:tcPr>
            <w:tcW w:w="4309" w:type="dxa"/>
          </w:tcPr>
          <w:p w:rsidR="00CB03B5" w:rsidRDefault="00CB03B5">
            <w:pPr>
              <w:pStyle w:val="ConsPlusNormal"/>
            </w:pPr>
            <w:r>
              <w:t>комплексные посещения для проведения диспансеризации &lt;*&gt;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1 189 536</w:t>
            </w:r>
          </w:p>
        </w:tc>
        <w:tc>
          <w:tcPr>
            <w:tcW w:w="1304" w:type="dxa"/>
          </w:tcPr>
          <w:p w:rsidR="00CB03B5" w:rsidRDefault="00CB03B5">
            <w:pPr>
              <w:pStyle w:val="ConsPlusNormal"/>
              <w:jc w:val="center"/>
            </w:pPr>
            <w:r>
              <w:t>1,05</w:t>
            </w:r>
          </w:p>
        </w:tc>
        <w:tc>
          <w:tcPr>
            <w:tcW w:w="1587" w:type="dxa"/>
          </w:tcPr>
          <w:p w:rsidR="00CB03B5" w:rsidRDefault="00CB03B5">
            <w:pPr>
              <w:pStyle w:val="ConsPlusNormal"/>
              <w:jc w:val="center"/>
            </w:pPr>
            <w:r>
              <w:t>1 249 013</w:t>
            </w:r>
          </w:p>
        </w:tc>
      </w:tr>
      <w:tr w:rsidR="00CB03B5">
        <w:tc>
          <w:tcPr>
            <w:tcW w:w="567" w:type="dxa"/>
          </w:tcPr>
          <w:p w:rsidR="00CB03B5" w:rsidRDefault="00CB03B5">
            <w:pPr>
              <w:pStyle w:val="ConsPlusNormal"/>
              <w:jc w:val="center"/>
            </w:pPr>
            <w:bookmarkStart w:id="425" w:name="P21063"/>
            <w:bookmarkEnd w:id="425"/>
            <w:r>
              <w:t>5</w:t>
            </w:r>
          </w:p>
        </w:tc>
        <w:tc>
          <w:tcPr>
            <w:tcW w:w="4309" w:type="dxa"/>
          </w:tcPr>
          <w:p w:rsidR="00CB03B5" w:rsidRDefault="00CB03B5">
            <w:pPr>
              <w:pStyle w:val="ConsPlusNormal"/>
            </w:pPr>
            <w:r>
              <w:t xml:space="preserve">комплексные посещения для проведения 1-го этапа диспансеризации (из </w:t>
            </w:r>
            <w:hyperlink w:anchor="P21055">
              <w:r>
                <w:rPr>
                  <w:color w:val="0000FF"/>
                </w:rPr>
                <w:t>строки 4</w:t>
              </w:r>
            </w:hyperlink>
            <w:r>
              <w:t>),</w:t>
            </w:r>
          </w:p>
          <w:p w:rsidR="00CB03B5" w:rsidRDefault="00CB03B5">
            <w:pPr>
              <w:pStyle w:val="ConsPlusNormal"/>
            </w:pPr>
            <w:r>
              <w:t>в том числе</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978 956</w:t>
            </w:r>
          </w:p>
        </w:tc>
        <w:tc>
          <w:tcPr>
            <w:tcW w:w="1304" w:type="dxa"/>
          </w:tcPr>
          <w:p w:rsidR="00CB03B5" w:rsidRDefault="00CB03B5">
            <w:pPr>
              <w:pStyle w:val="ConsPlusNormal"/>
              <w:jc w:val="center"/>
            </w:pPr>
            <w:r>
              <w:t>1,11</w:t>
            </w:r>
          </w:p>
        </w:tc>
        <w:tc>
          <w:tcPr>
            <w:tcW w:w="1587" w:type="dxa"/>
          </w:tcPr>
          <w:p w:rsidR="00CB03B5" w:rsidRDefault="00CB03B5">
            <w:pPr>
              <w:pStyle w:val="ConsPlusNormal"/>
              <w:jc w:val="center"/>
            </w:pPr>
            <w:r>
              <w:t>1 086 641</w:t>
            </w:r>
          </w:p>
        </w:tc>
      </w:tr>
      <w:tr w:rsidR="00CB03B5">
        <w:tc>
          <w:tcPr>
            <w:tcW w:w="567" w:type="dxa"/>
          </w:tcPr>
          <w:p w:rsidR="00CB03B5" w:rsidRDefault="00CB03B5">
            <w:pPr>
              <w:pStyle w:val="ConsPlusNormal"/>
              <w:jc w:val="center"/>
            </w:pPr>
            <w:bookmarkStart w:id="426" w:name="P21072"/>
            <w:bookmarkEnd w:id="426"/>
            <w:r>
              <w:t>6</w:t>
            </w:r>
          </w:p>
        </w:tc>
        <w:tc>
          <w:tcPr>
            <w:tcW w:w="4309" w:type="dxa"/>
          </w:tcPr>
          <w:p w:rsidR="00CB03B5" w:rsidRDefault="00CB03B5">
            <w:pPr>
              <w:pStyle w:val="ConsPlusNormal"/>
            </w:pPr>
            <w:r>
              <w:t xml:space="preserve">для проведения углубленной диспансеризации (из </w:t>
            </w:r>
            <w:hyperlink w:anchor="P21063">
              <w:r>
                <w:rPr>
                  <w:color w:val="0000FF"/>
                </w:rPr>
                <w:t>строки 5</w:t>
              </w:r>
            </w:hyperlink>
            <w:r>
              <w: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145 594</w:t>
            </w:r>
          </w:p>
        </w:tc>
        <w:tc>
          <w:tcPr>
            <w:tcW w:w="1304" w:type="dxa"/>
          </w:tcPr>
          <w:p w:rsidR="00CB03B5" w:rsidRDefault="00CB03B5">
            <w:pPr>
              <w:pStyle w:val="ConsPlusNormal"/>
              <w:jc w:val="center"/>
            </w:pPr>
            <w:r>
              <w:t>1,0</w:t>
            </w:r>
          </w:p>
        </w:tc>
        <w:tc>
          <w:tcPr>
            <w:tcW w:w="1587" w:type="dxa"/>
          </w:tcPr>
          <w:p w:rsidR="00CB03B5" w:rsidRDefault="00CB03B5">
            <w:pPr>
              <w:pStyle w:val="ConsPlusNormal"/>
              <w:jc w:val="center"/>
            </w:pPr>
            <w:r>
              <w:t>145 594</w:t>
            </w:r>
          </w:p>
        </w:tc>
      </w:tr>
      <w:tr w:rsidR="00CB03B5">
        <w:tc>
          <w:tcPr>
            <w:tcW w:w="567" w:type="dxa"/>
          </w:tcPr>
          <w:p w:rsidR="00CB03B5" w:rsidRDefault="00CB03B5">
            <w:pPr>
              <w:pStyle w:val="ConsPlusNormal"/>
              <w:jc w:val="center"/>
            </w:pPr>
            <w:bookmarkStart w:id="427" w:name="P21080"/>
            <w:bookmarkEnd w:id="427"/>
            <w:r>
              <w:t>7</w:t>
            </w:r>
          </w:p>
        </w:tc>
        <w:tc>
          <w:tcPr>
            <w:tcW w:w="4309" w:type="dxa"/>
          </w:tcPr>
          <w:p w:rsidR="00CB03B5" w:rsidRDefault="00CB03B5">
            <w:pPr>
              <w:pStyle w:val="ConsPlusNormal"/>
            </w:pPr>
            <w:r>
              <w:t xml:space="preserve">посещения для проведения 2-го этапа диспансеризации (из </w:t>
            </w:r>
            <w:hyperlink w:anchor="P21072">
              <w:r>
                <w:rPr>
                  <w:color w:val="0000FF"/>
                </w:rPr>
                <w:t>строки 6</w:t>
              </w:r>
            </w:hyperlink>
            <w:r>
              <w: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160 764</w:t>
            </w:r>
          </w:p>
        </w:tc>
        <w:tc>
          <w:tcPr>
            <w:tcW w:w="1304" w:type="dxa"/>
          </w:tcPr>
          <w:p w:rsidR="00CB03B5" w:rsidRDefault="00CB03B5">
            <w:pPr>
              <w:pStyle w:val="ConsPlusNormal"/>
              <w:jc w:val="center"/>
            </w:pPr>
            <w:r>
              <w:t>1,01</w:t>
            </w:r>
          </w:p>
        </w:tc>
        <w:tc>
          <w:tcPr>
            <w:tcW w:w="1587" w:type="dxa"/>
          </w:tcPr>
          <w:p w:rsidR="00CB03B5" w:rsidRDefault="00CB03B5">
            <w:pPr>
              <w:pStyle w:val="ConsPlusNormal"/>
              <w:jc w:val="center"/>
            </w:pPr>
            <w:r>
              <w:t>162 372</w:t>
            </w:r>
          </w:p>
        </w:tc>
      </w:tr>
      <w:tr w:rsidR="00CB03B5">
        <w:tc>
          <w:tcPr>
            <w:tcW w:w="567" w:type="dxa"/>
          </w:tcPr>
          <w:p w:rsidR="00CB03B5" w:rsidRDefault="00CB03B5">
            <w:pPr>
              <w:pStyle w:val="ConsPlusNormal"/>
              <w:jc w:val="center"/>
            </w:pPr>
            <w:r>
              <w:t>8</w:t>
            </w:r>
          </w:p>
        </w:tc>
        <w:tc>
          <w:tcPr>
            <w:tcW w:w="4309" w:type="dxa"/>
          </w:tcPr>
          <w:p w:rsidR="00CB03B5" w:rsidRDefault="00CB03B5">
            <w:pPr>
              <w:pStyle w:val="ConsPlusNormal"/>
            </w:pPr>
            <w:r>
              <w:t xml:space="preserve">для проведения углубленной диспансеризации (из </w:t>
            </w:r>
            <w:hyperlink w:anchor="P21080">
              <w:r>
                <w:rPr>
                  <w:color w:val="0000FF"/>
                </w:rPr>
                <w:t>строки 7</w:t>
              </w:r>
            </w:hyperlink>
            <w:r>
              <w:t>)</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1 026</w:t>
            </w:r>
          </w:p>
        </w:tc>
        <w:tc>
          <w:tcPr>
            <w:tcW w:w="1304" w:type="dxa"/>
          </w:tcPr>
          <w:p w:rsidR="00CB03B5" w:rsidRDefault="00CB03B5">
            <w:pPr>
              <w:pStyle w:val="ConsPlusNormal"/>
              <w:jc w:val="center"/>
            </w:pPr>
            <w:r>
              <w:t>1,0</w:t>
            </w:r>
          </w:p>
        </w:tc>
        <w:tc>
          <w:tcPr>
            <w:tcW w:w="1587" w:type="dxa"/>
          </w:tcPr>
          <w:p w:rsidR="00CB03B5" w:rsidRDefault="00CB03B5">
            <w:pPr>
              <w:pStyle w:val="ConsPlusNormal"/>
              <w:jc w:val="center"/>
            </w:pPr>
            <w:r>
              <w:t>1 026</w:t>
            </w:r>
          </w:p>
        </w:tc>
      </w:tr>
      <w:tr w:rsidR="00CB03B5">
        <w:tc>
          <w:tcPr>
            <w:tcW w:w="567" w:type="dxa"/>
          </w:tcPr>
          <w:p w:rsidR="00CB03B5" w:rsidRDefault="00CB03B5">
            <w:pPr>
              <w:pStyle w:val="ConsPlusNormal"/>
              <w:jc w:val="center"/>
            </w:pPr>
            <w:bookmarkStart w:id="428" w:name="P21096"/>
            <w:bookmarkEnd w:id="428"/>
            <w:r>
              <w:t>9</w:t>
            </w:r>
          </w:p>
        </w:tc>
        <w:tc>
          <w:tcPr>
            <w:tcW w:w="4309" w:type="dxa"/>
          </w:tcPr>
          <w:p w:rsidR="00CB03B5" w:rsidRDefault="00CB03B5">
            <w:pPr>
              <w:pStyle w:val="ConsPlusNormal"/>
            </w:pPr>
            <w:r>
              <w:t>комплексные посещения для проведения диспансеризации репродуктивного здоровья женщин и мужчин</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389 040</w:t>
            </w:r>
          </w:p>
        </w:tc>
        <w:tc>
          <w:tcPr>
            <w:tcW w:w="1304" w:type="dxa"/>
          </w:tcPr>
          <w:p w:rsidR="00CB03B5" w:rsidRDefault="00CB03B5">
            <w:pPr>
              <w:pStyle w:val="ConsPlusNormal"/>
              <w:jc w:val="center"/>
            </w:pPr>
            <w:r>
              <w:t>1,0</w:t>
            </w:r>
          </w:p>
        </w:tc>
        <w:tc>
          <w:tcPr>
            <w:tcW w:w="1587" w:type="dxa"/>
          </w:tcPr>
          <w:p w:rsidR="00CB03B5" w:rsidRDefault="00CB03B5">
            <w:pPr>
              <w:pStyle w:val="ConsPlusNormal"/>
              <w:jc w:val="center"/>
            </w:pPr>
            <w:r>
              <w:t>389 040</w:t>
            </w:r>
          </w:p>
        </w:tc>
      </w:tr>
      <w:tr w:rsidR="00CB03B5">
        <w:tc>
          <w:tcPr>
            <w:tcW w:w="567" w:type="dxa"/>
          </w:tcPr>
          <w:p w:rsidR="00CB03B5" w:rsidRDefault="00CB03B5">
            <w:pPr>
              <w:pStyle w:val="ConsPlusNormal"/>
              <w:jc w:val="center"/>
            </w:pPr>
            <w:bookmarkStart w:id="429" w:name="P21104"/>
            <w:bookmarkEnd w:id="429"/>
            <w:r>
              <w:t>10</w:t>
            </w:r>
          </w:p>
        </w:tc>
        <w:tc>
          <w:tcPr>
            <w:tcW w:w="4309" w:type="dxa"/>
          </w:tcPr>
          <w:p w:rsidR="00CB03B5" w:rsidRDefault="00CB03B5">
            <w:pPr>
              <w:pStyle w:val="ConsPlusNormal"/>
            </w:pPr>
            <w:r>
              <w:t>посещения с иными целями, всего</w:t>
            </w:r>
          </w:p>
        </w:tc>
        <w:tc>
          <w:tcPr>
            <w:tcW w:w="1474" w:type="dxa"/>
          </w:tcPr>
          <w:p w:rsidR="00CB03B5" w:rsidRDefault="00CB03B5">
            <w:pPr>
              <w:pStyle w:val="ConsPlusNormal"/>
              <w:jc w:val="center"/>
            </w:pPr>
            <w:r>
              <w:t>1 354 025</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1 354 025</w:t>
            </w:r>
          </w:p>
        </w:tc>
        <w:tc>
          <w:tcPr>
            <w:tcW w:w="1474" w:type="dxa"/>
          </w:tcPr>
          <w:p w:rsidR="00CB03B5" w:rsidRDefault="00CB03B5">
            <w:pPr>
              <w:pStyle w:val="ConsPlusNormal"/>
              <w:jc w:val="center"/>
            </w:pPr>
            <w:r>
              <w:t>8 449 210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8 449 210</w:t>
            </w:r>
          </w:p>
        </w:tc>
      </w:tr>
      <w:tr w:rsidR="00CB03B5">
        <w:tc>
          <w:tcPr>
            <w:tcW w:w="567" w:type="dxa"/>
          </w:tcPr>
          <w:p w:rsidR="00CB03B5" w:rsidRDefault="00CB03B5">
            <w:pPr>
              <w:pStyle w:val="ConsPlusNormal"/>
              <w:jc w:val="center"/>
            </w:pPr>
            <w:r>
              <w:t>11</w:t>
            </w:r>
          </w:p>
        </w:tc>
        <w:tc>
          <w:tcPr>
            <w:tcW w:w="4309" w:type="dxa"/>
          </w:tcPr>
          <w:p w:rsidR="00CB03B5" w:rsidRDefault="00CB03B5">
            <w:pPr>
              <w:pStyle w:val="ConsPlusNormal"/>
            </w:pPr>
            <w:r>
              <w:t xml:space="preserve">посещения для паллиативной медицинской помощи (сумма </w:t>
            </w:r>
            <w:hyperlink w:anchor="P21120">
              <w:r>
                <w:rPr>
                  <w:color w:val="0000FF"/>
                </w:rPr>
                <w:t>строк 12</w:t>
              </w:r>
            </w:hyperlink>
            <w:r>
              <w:t xml:space="preserve"> и </w:t>
            </w:r>
            <w:hyperlink w:anchor="P21128">
              <w:r>
                <w:rPr>
                  <w:color w:val="0000FF"/>
                </w:rPr>
                <w:t>13</w:t>
              </w:r>
            </w:hyperlink>
            <w:r>
              <w:t>)</w:t>
            </w:r>
          </w:p>
        </w:tc>
        <w:tc>
          <w:tcPr>
            <w:tcW w:w="1474" w:type="dxa"/>
          </w:tcPr>
          <w:p w:rsidR="00CB03B5" w:rsidRDefault="00CB03B5">
            <w:pPr>
              <w:pStyle w:val="ConsPlusNormal"/>
              <w:jc w:val="center"/>
            </w:pPr>
            <w:r>
              <w:t>76 753</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76 753</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r>
      <w:tr w:rsidR="00CB03B5">
        <w:tc>
          <w:tcPr>
            <w:tcW w:w="567" w:type="dxa"/>
          </w:tcPr>
          <w:p w:rsidR="00CB03B5" w:rsidRDefault="00CB03B5">
            <w:pPr>
              <w:pStyle w:val="ConsPlusNormal"/>
              <w:jc w:val="center"/>
            </w:pPr>
            <w:bookmarkStart w:id="430" w:name="P21120"/>
            <w:bookmarkEnd w:id="430"/>
            <w:r>
              <w:t>12</w:t>
            </w:r>
          </w:p>
        </w:tc>
        <w:tc>
          <w:tcPr>
            <w:tcW w:w="4309" w:type="dxa"/>
          </w:tcPr>
          <w:p w:rsidR="00CB03B5" w:rsidRDefault="00CB03B5">
            <w:pPr>
              <w:pStyle w:val="ConsPlusNormal"/>
            </w:pPr>
            <w:r>
              <w:t>посещения по паллиативной медицинской помощи без учета посещений на дому выездными патронажными бригадами</w:t>
            </w:r>
          </w:p>
        </w:tc>
        <w:tc>
          <w:tcPr>
            <w:tcW w:w="1474" w:type="dxa"/>
          </w:tcPr>
          <w:p w:rsidR="00CB03B5" w:rsidRDefault="00CB03B5">
            <w:pPr>
              <w:pStyle w:val="ConsPlusNormal"/>
              <w:jc w:val="center"/>
            </w:pPr>
            <w:r>
              <w:t>26 693</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26 693</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r>
      <w:tr w:rsidR="00CB03B5">
        <w:tc>
          <w:tcPr>
            <w:tcW w:w="567" w:type="dxa"/>
          </w:tcPr>
          <w:p w:rsidR="00CB03B5" w:rsidRDefault="00CB03B5">
            <w:pPr>
              <w:pStyle w:val="ConsPlusNormal"/>
              <w:jc w:val="center"/>
            </w:pPr>
            <w:bookmarkStart w:id="431" w:name="P21128"/>
            <w:bookmarkEnd w:id="431"/>
            <w:r>
              <w:t>13</w:t>
            </w:r>
          </w:p>
        </w:tc>
        <w:tc>
          <w:tcPr>
            <w:tcW w:w="4309" w:type="dxa"/>
          </w:tcPr>
          <w:p w:rsidR="00CB03B5" w:rsidRDefault="00CB03B5">
            <w:pPr>
              <w:pStyle w:val="ConsPlusNormal"/>
            </w:pPr>
            <w:r>
              <w:t>посещения на дому выездными патронажными бригадами</w:t>
            </w:r>
          </w:p>
        </w:tc>
        <w:tc>
          <w:tcPr>
            <w:tcW w:w="1474" w:type="dxa"/>
          </w:tcPr>
          <w:p w:rsidR="00CB03B5" w:rsidRDefault="00CB03B5">
            <w:pPr>
              <w:pStyle w:val="ConsPlusNormal"/>
              <w:jc w:val="center"/>
            </w:pPr>
            <w:r>
              <w:t>50 060</w:t>
            </w:r>
          </w:p>
        </w:tc>
        <w:tc>
          <w:tcPr>
            <w:tcW w:w="1304" w:type="dxa"/>
          </w:tcPr>
          <w:p w:rsidR="00CB03B5" w:rsidRDefault="00CB03B5">
            <w:pPr>
              <w:pStyle w:val="ConsPlusNormal"/>
              <w:jc w:val="center"/>
            </w:pPr>
            <w:r>
              <w:t>1</w:t>
            </w:r>
          </w:p>
        </w:tc>
        <w:tc>
          <w:tcPr>
            <w:tcW w:w="1587" w:type="dxa"/>
          </w:tcPr>
          <w:p w:rsidR="00CB03B5" w:rsidRDefault="00CB03B5">
            <w:pPr>
              <w:pStyle w:val="ConsPlusNormal"/>
              <w:jc w:val="center"/>
            </w:pPr>
            <w:r>
              <w:t>50 060</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r>
      <w:tr w:rsidR="00CB03B5">
        <w:tc>
          <w:tcPr>
            <w:tcW w:w="567" w:type="dxa"/>
          </w:tcPr>
          <w:p w:rsidR="00CB03B5" w:rsidRDefault="00CB03B5">
            <w:pPr>
              <w:pStyle w:val="ConsPlusNormal"/>
              <w:jc w:val="center"/>
            </w:pPr>
            <w:bookmarkStart w:id="432" w:name="P21136"/>
            <w:bookmarkEnd w:id="432"/>
            <w:r>
              <w:t>14</w:t>
            </w:r>
          </w:p>
        </w:tc>
        <w:tc>
          <w:tcPr>
            <w:tcW w:w="4309" w:type="dxa"/>
          </w:tcPr>
          <w:p w:rsidR="00CB03B5" w:rsidRDefault="00CB03B5">
            <w:pPr>
              <w:pStyle w:val="ConsPlusNormal"/>
            </w:pPr>
            <w:r>
              <w:t xml:space="preserve">разовые посещения в связи с заболеваниями (из </w:t>
            </w:r>
            <w:hyperlink w:anchor="P21104">
              <w:r>
                <w:rPr>
                  <w:color w:val="0000FF"/>
                </w:rPr>
                <w:t>строки 10</w:t>
              </w:r>
            </w:hyperlink>
            <w:r>
              <w:t>)</w:t>
            </w:r>
          </w:p>
        </w:tc>
        <w:tc>
          <w:tcPr>
            <w:tcW w:w="1474" w:type="dxa"/>
          </w:tcPr>
          <w:p w:rsidR="00CB03B5" w:rsidRDefault="00CB03B5">
            <w:pPr>
              <w:pStyle w:val="ConsPlusNormal"/>
              <w:jc w:val="center"/>
            </w:pPr>
            <w:r>
              <w:t>1 178 017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1 178 017</w:t>
            </w:r>
          </w:p>
        </w:tc>
        <w:tc>
          <w:tcPr>
            <w:tcW w:w="1474" w:type="dxa"/>
          </w:tcPr>
          <w:p w:rsidR="00CB03B5" w:rsidRDefault="00CB03B5">
            <w:pPr>
              <w:pStyle w:val="ConsPlusNormal"/>
              <w:jc w:val="center"/>
            </w:pPr>
            <w:r>
              <w:t>4 017 330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4 017 330</w:t>
            </w:r>
          </w:p>
        </w:tc>
      </w:tr>
      <w:tr w:rsidR="00CB03B5">
        <w:tc>
          <w:tcPr>
            <w:tcW w:w="567" w:type="dxa"/>
          </w:tcPr>
          <w:p w:rsidR="00CB03B5" w:rsidRDefault="00CB03B5">
            <w:pPr>
              <w:pStyle w:val="ConsPlusNormal"/>
              <w:jc w:val="center"/>
            </w:pPr>
            <w:r>
              <w:t>15</w:t>
            </w:r>
          </w:p>
        </w:tc>
        <w:tc>
          <w:tcPr>
            <w:tcW w:w="4309" w:type="dxa"/>
          </w:tcPr>
          <w:p w:rsidR="00CB03B5" w:rsidRDefault="00CB03B5">
            <w:pPr>
              <w:pStyle w:val="ConsPlusNormal"/>
            </w:pPr>
            <w:r>
              <w:t xml:space="preserve">посещения на дому (из </w:t>
            </w:r>
            <w:hyperlink w:anchor="P21136">
              <w:r>
                <w:rPr>
                  <w:color w:val="0000FF"/>
                </w:rPr>
                <w:t>строки 14</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441 906</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441 906</w:t>
            </w:r>
          </w:p>
        </w:tc>
      </w:tr>
      <w:tr w:rsidR="00CB03B5">
        <w:tc>
          <w:tcPr>
            <w:tcW w:w="567" w:type="dxa"/>
          </w:tcPr>
          <w:p w:rsidR="00CB03B5" w:rsidRDefault="00CB03B5">
            <w:pPr>
              <w:pStyle w:val="ConsPlusNormal"/>
              <w:jc w:val="center"/>
            </w:pPr>
            <w:r>
              <w:t>16</w:t>
            </w:r>
          </w:p>
        </w:tc>
        <w:tc>
          <w:tcPr>
            <w:tcW w:w="4309" w:type="dxa"/>
          </w:tcPr>
          <w:p w:rsidR="00CB03B5" w:rsidRDefault="00CB03B5">
            <w:pPr>
              <w:pStyle w:val="ConsPlusNormal"/>
            </w:pPr>
            <w:r>
              <w:t xml:space="preserve">посещения центров здоровья (из </w:t>
            </w:r>
            <w:hyperlink w:anchor="P21104">
              <w:r>
                <w:rPr>
                  <w:color w:val="0000FF"/>
                </w:rPr>
                <w:t>строки 10</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64 147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64 147</w:t>
            </w:r>
          </w:p>
        </w:tc>
      </w:tr>
      <w:tr w:rsidR="00CB03B5">
        <w:tc>
          <w:tcPr>
            <w:tcW w:w="567" w:type="dxa"/>
          </w:tcPr>
          <w:p w:rsidR="00CB03B5" w:rsidRDefault="00CB03B5">
            <w:pPr>
              <w:pStyle w:val="ConsPlusNormal"/>
              <w:jc w:val="center"/>
            </w:pPr>
            <w:r>
              <w:t>17</w:t>
            </w:r>
          </w:p>
        </w:tc>
        <w:tc>
          <w:tcPr>
            <w:tcW w:w="4309" w:type="dxa"/>
          </w:tcPr>
          <w:p w:rsidR="00CB03B5" w:rsidRDefault="00CB03B5">
            <w:pPr>
              <w:pStyle w:val="ConsPlusNormal"/>
            </w:pPr>
            <w:r>
              <w:t xml:space="preserve">посещения медицинских работников, имеющих среднее медицинское образование, ведущих самостоятельный прием (из </w:t>
            </w:r>
            <w:hyperlink w:anchor="P21104">
              <w:r>
                <w:rPr>
                  <w:color w:val="0000FF"/>
                </w:rPr>
                <w:t>строки 10</w:t>
              </w:r>
            </w:hyperlink>
            <w:r>
              <w:t>)</w:t>
            </w:r>
          </w:p>
        </w:tc>
        <w:tc>
          <w:tcPr>
            <w:tcW w:w="1474" w:type="dxa"/>
          </w:tcPr>
          <w:p w:rsidR="00CB03B5" w:rsidRDefault="00CB03B5">
            <w:pPr>
              <w:pStyle w:val="ConsPlusNormal"/>
              <w:jc w:val="center"/>
            </w:pPr>
            <w:r>
              <w:t>123 588</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123 588</w:t>
            </w:r>
          </w:p>
        </w:tc>
        <w:tc>
          <w:tcPr>
            <w:tcW w:w="1474" w:type="dxa"/>
          </w:tcPr>
          <w:p w:rsidR="00CB03B5" w:rsidRDefault="00CB03B5">
            <w:pPr>
              <w:pStyle w:val="ConsPlusNormal"/>
              <w:jc w:val="center"/>
            </w:pPr>
            <w:r>
              <w:t>1 679 477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1 679 477</w:t>
            </w:r>
          </w:p>
        </w:tc>
      </w:tr>
      <w:tr w:rsidR="00CB03B5">
        <w:tc>
          <w:tcPr>
            <w:tcW w:w="567" w:type="dxa"/>
          </w:tcPr>
          <w:p w:rsidR="00CB03B5" w:rsidRDefault="00CB03B5">
            <w:pPr>
              <w:pStyle w:val="ConsPlusNormal"/>
              <w:jc w:val="center"/>
            </w:pPr>
            <w:r>
              <w:t>18</w:t>
            </w:r>
          </w:p>
        </w:tc>
        <w:tc>
          <w:tcPr>
            <w:tcW w:w="4309" w:type="dxa"/>
          </w:tcPr>
          <w:p w:rsidR="00CB03B5" w:rsidRDefault="00CB03B5">
            <w:pPr>
              <w:pStyle w:val="ConsPlusNormal"/>
            </w:pPr>
            <w:r>
              <w:t xml:space="preserve">посещение центров амбулаторной онкологической помощи (из </w:t>
            </w:r>
            <w:hyperlink w:anchor="P21104">
              <w:r>
                <w:rPr>
                  <w:color w:val="0000FF"/>
                </w:rPr>
                <w:t>строки 10</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90 497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90 497</w:t>
            </w:r>
          </w:p>
        </w:tc>
      </w:tr>
      <w:tr w:rsidR="00CB03B5">
        <w:tc>
          <w:tcPr>
            <w:tcW w:w="567" w:type="dxa"/>
          </w:tcPr>
          <w:p w:rsidR="00CB03B5" w:rsidRDefault="00CB03B5">
            <w:pPr>
              <w:pStyle w:val="ConsPlusNormal"/>
              <w:jc w:val="center"/>
            </w:pPr>
            <w:r>
              <w:t>19</w:t>
            </w:r>
          </w:p>
        </w:tc>
        <w:tc>
          <w:tcPr>
            <w:tcW w:w="4309" w:type="dxa"/>
          </w:tcPr>
          <w:p w:rsidR="00CB03B5" w:rsidRDefault="00CB03B5">
            <w:pPr>
              <w:pStyle w:val="ConsPlusNormal"/>
            </w:pPr>
            <w:r>
              <w:t xml:space="preserve">посещение с другими целями (патронаж, выдача справок и иных медицинских документов и другое) (из </w:t>
            </w:r>
            <w:hyperlink w:anchor="P21104">
              <w:r>
                <w:rPr>
                  <w:color w:val="0000FF"/>
                </w:rPr>
                <w:t>строки 10</w:t>
              </w:r>
            </w:hyperlink>
            <w:r>
              <w:t>)</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2 597 759</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2 597 759</w:t>
            </w:r>
          </w:p>
        </w:tc>
      </w:tr>
      <w:tr w:rsidR="00CB03B5">
        <w:tc>
          <w:tcPr>
            <w:tcW w:w="567" w:type="dxa"/>
          </w:tcPr>
          <w:p w:rsidR="00CB03B5" w:rsidRDefault="00CB03B5">
            <w:pPr>
              <w:pStyle w:val="ConsPlusNormal"/>
              <w:jc w:val="center"/>
            </w:pPr>
            <w:bookmarkStart w:id="433" w:name="P21184"/>
            <w:bookmarkEnd w:id="433"/>
            <w:r>
              <w:t>20</w:t>
            </w:r>
          </w:p>
        </w:tc>
        <w:tc>
          <w:tcPr>
            <w:tcW w:w="4309" w:type="dxa"/>
          </w:tcPr>
          <w:p w:rsidR="00CB03B5" w:rsidRDefault="00CB03B5">
            <w:pPr>
              <w:pStyle w:val="ConsPlusNormal"/>
            </w:pPr>
            <w:r>
              <w:t>Посещения при оказании медицинской помощи в неотложной форме, всего, из них:</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1 854 471</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1 854 471</w:t>
            </w:r>
          </w:p>
        </w:tc>
      </w:tr>
      <w:tr w:rsidR="00CB03B5">
        <w:tc>
          <w:tcPr>
            <w:tcW w:w="567" w:type="dxa"/>
          </w:tcPr>
          <w:p w:rsidR="00CB03B5" w:rsidRDefault="00CB03B5">
            <w:pPr>
              <w:pStyle w:val="ConsPlusNormal"/>
              <w:jc w:val="center"/>
            </w:pPr>
            <w:r>
              <w:t>21</w:t>
            </w:r>
          </w:p>
        </w:tc>
        <w:tc>
          <w:tcPr>
            <w:tcW w:w="4309" w:type="dxa"/>
          </w:tcPr>
          <w:p w:rsidR="00CB03B5" w:rsidRDefault="00CB03B5">
            <w:pPr>
              <w:pStyle w:val="ConsPlusNormal"/>
            </w:pPr>
            <w:r>
              <w:t>посещения на дому</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278 171</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278 171</w:t>
            </w:r>
          </w:p>
        </w:tc>
      </w:tr>
      <w:tr w:rsidR="00CB03B5">
        <w:tc>
          <w:tcPr>
            <w:tcW w:w="567" w:type="dxa"/>
          </w:tcPr>
          <w:p w:rsidR="00CB03B5" w:rsidRDefault="00CB03B5">
            <w:pPr>
              <w:pStyle w:val="ConsPlusNormal"/>
              <w:jc w:val="center"/>
            </w:pPr>
            <w:bookmarkStart w:id="434" w:name="P21200"/>
            <w:bookmarkEnd w:id="434"/>
            <w:r>
              <w:t>22</w:t>
            </w:r>
          </w:p>
        </w:tc>
        <w:tc>
          <w:tcPr>
            <w:tcW w:w="4309" w:type="dxa"/>
          </w:tcPr>
          <w:p w:rsidR="00CB03B5" w:rsidRDefault="00CB03B5">
            <w:pPr>
              <w:pStyle w:val="ConsPlusNormal"/>
            </w:pPr>
            <w:r>
              <w:t>Посещения, включенные в обращение в связи с заболеваниями &lt;*&gt;, всего,</w:t>
            </w:r>
          </w:p>
          <w:p w:rsidR="00CB03B5" w:rsidRDefault="00CB03B5">
            <w:pPr>
              <w:pStyle w:val="ConsPlusNormal"/>
            </w:pPr>
            <w:r>
              <w:t>из них:</w:t>
            </w:r>
          </w:p>
        </w:tc>
        <w:tc>
          <w:tcPr>
            <w:tcW w:w="1474" w:type="dxa"/>
          </w:tcPr>
          <w:p w:rsidR="00CB03B5" w:rsidRDefault="00CB03B5">
            <w:pPr>
              <w:pStyle w:val="ConsPlusNormal"/>
              <w:jc w:val="center"/>
            </w:pPr>
            <w:r>
              <w:t>266 011</w:t>
            </w:r>
          </w:p>
        </w:tc>
        <w:tc>
          <w:tcPr>
            <w:tcW w:w="1304" w:type="dxa"/>
          </w:tcPr>
          <w:p w:rsidR="00CB03B5" w:rsidRDefault="00CB03B5">
            <w:pPr>
              <w:pStyle w:val="ConsPlusNormal"/>
              <w:jc w:val="center"/>
            </w:pPr>
            <w:r>
              <w:t>2,18</w:t>
            </w:r>
          </w:p>
        </w:tc>
        <w:tc>
          <w:tcPr>
            <w:tcW w:w="1587" w:type="dxa"/>
          </w:tcPr>
          <w:p w:rsidR="00CB03B5" w:rsidRDefault="00CB03B5">
            <w:pPr>
              <w:pStyle w:val="ConsPlusNormal"/>
              <w:jc w:val="center"/>
            </w:pPr>
            <w:r>
              <w:t>579 904</w:t>
            </w:r>
          </w:p>
        </w:tc>
        <w:tc>
          <w:tcPr>
            <w:tcW w:w="1474" w:type="dxa"/>
          </w:tcPr>
          <w:p w:rsidR="00CB03B5" w:rsidRDefault="00CB03B5">
            <w:pPr>
              <w:pStyle w:val="ConsPlusNormal"/>
              <w:jc w:val="center"/>
            </w:pPr>
            <w:r>
              <w:t>1 375 803</w:t>
            </w:r>
          </w:p>
        </w:tc>
        <w:tc>
          <w:tcPr>
            <w:tcW w:w="1304" w:type="dxa"/>
          </w:tcPr>
          <w:p w:rsidR="00CB03B5" w:rsidRDefault="00CB03B5">
            <w:pPr>
              <w:pStyle w:val="ConsPlusNormal"/>
              <w:jc w:val="center"/>
            </w:pPr>
            <w:r>
              <w:t>2,4</w:t>
            </w:r>
          </w:p>
        </w:tc>
        <w:tc>
          <w:tcPr>
            <w:tcW w:w="1587" w:type="dxa"/>
          </w:tcPr>
          <w:p w:rsidR="00CB03B5" w:rsidRDefault="00CB03B5">
            <w:pPr>
              <w:pStyle w:val="ConsPlusNormal"/>
              <w:jc w:val="center"/>
            </w:pPr>
            <w:r>
              <w:t>3 301 926</w:t>
            </w:r>
          </w:p>
        </w:tc>
      </w:tr>
      <w:tr w:rsidR="00CB03B5">
        <w:tc>
          <w:tcPr>
            <w:tcW w:w="567" w:type="dxa"/>
          </w:tcPr>
          <w:p w:rsidR="00CB03B5" w:rsidRDefault="00CB03B5">
            <w:pPr>
              <w:pStyle w:val="ConsPlusNormal"/>
              <w:jc w:val="center"/>
            </w:pPr>
            <w:bookmarkStart w:id="435" w:name="P21209"/>
            <w:bookmarkEnd w:id="435"/>
            <w:r>
              <w:t>23</w:t>
            </w:r>
          </w:p>
        </w:tc>
        <w:tc>
          <w:tcPr>
            <w:tcW w:w="4309" w:type="dxa"/>
          </w:tcPr>
          <w:p w:rsidR="00CB03B5" w:rsidRDefault="00CB03B5">
            <w:pPr>
              <w:pStyle w:val="ConsPlusNormal"/>
            </w:pPr>
            <w:r>
              <w:t>Проведение отдельных диагностических (лабораторных) исследований</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801 167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801 167</w:t>
            </w:r>
          </w:p>
        </w:tc>
      </w:tr>
      <w:tr w:rsidR="00CB03B5">
        <w:tc>
          <w:tcPr>
            <w:tcW w:w="567" w:type="dxa"/>
          </w:tcPr>
          <w:p w:rsidR="00CB03B5" w:rsidRDefault="00CB03B5">
            <w:pPr>
              <w:pStyle w:val="ConsPlusNormal"/>
              <w:jc w:val="center"/>
            </w:pPr>
            <w:r>
              <w:t>24</w:t>
            </w:r>
          </w:p>
        </w:tc>
        <w:tc>
          <w:tcPr>
            <w:tcW w:w="4309" w:type="dxa"/>
          </w:tcPr>
          <w:p w:rsidR="00CB03B5" w:rsidRDefault="00CB03B5">
            <w:pPr>
              <w:pStyle w:val="ConsPlusNormal"/>
            </w:pPr>
            <w:r>
              <w:t>компьютерная томография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166 766</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166 766</w:t>
            </w:r>
          </w:p>
        </w:tc>
      </w:tr>
      <w:tr w:rsidR="00CB03B5">
        <w:tc>
          <w:tcPr>
            <w:tcW w:w="567" w:type="dxa"/>
          </w:tcPr>
          <w:p w:rsidR="00CB03B5" w:rsidRDefault="00CB03B5">
            <w:pPr>
              <w:pStyle w:val="ConsPlusNormal"/>
              <w:jc w:val="center"/>
            </w:pPr>
            <w:r>
              <w:t>25</w:t>
            </w:r>
          </w:p>
        </w:tc>
        <w:tc>
          <w:tcPr>
            <w:tcW w:w="4309" w:type="dxa"/>
          </w:tcPr>
          <w:p w:rsidR="00CB03B5" w:rsidRDefault="00CB03B5">
            <w:pPr>
              <w:pStyle w:val="ConsPlusNormal"/>
            </w:pPr>
            <w:r>
              <w:t>магнитно-резонансная томография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63 645</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63 645</w:t>
            </w:r>
          </w:p>
        </w:tc>
      </w:tr>
      <w:tr w:rsidR="00CB03B5">
        <w:tc>
          <w:tcPr>
            <w:tcW w:w="567" w:type="dxa"/>
          </w:tcPr>
          <w:p w:rsidR="00CB03B5" w:rsidRDefault="00CB03B5">
            <w:pPr>
              <w:pStyle w:val="ConsPlusNormal"/>
              <w:jc w:val="center"/>
            </w:pPr>
            <w:r>
              <w:t>26</w:t>
            </w:r>
          </w:p>
        </w:tc>
        <w:tc>
          <w:tcPr>
            <w:tcW w:w="4309" w:type="dxa"/>
          </w:tcPr>
          <w:p w:rsidR="00CB03B5" w:rsidRDefault="00CB03B5">
            <w:pPr>
              <w:pStyle w:val="ConsPlusNormal"/>
            </w:pPr>
            <w:r>
              <w:t>ультразвуковое исследование сердечно-сосудистой системы</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353 589</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353 589</w:t>
            </w:r>
          </w:p>
        </w:tc>
      </w:tr>
      <w:tr w:rsidR="00CB03B5">
        <w:tc>
          <w:tcPr>
            <w:tcW w:w="567" w:type="dxa"/>
          </w:tcPr>
          <w:p w:rsidR="00CB03B5" w:rsidRDefault="00CB03B5">
            <w:pPr>
              <w:pStyle w:val="ConsPlusNormal"/>
              <w:jc w:val="center"/>
            </w:pPr>
            <w:r>
              <w:t>27</w:t>
            </w:r>
          </w:p>
        </w:tc>
        <w:tc>
          <w:tcPr>
            <w:tcW w:w="4309" w:type="dxa"/>
          </w:tcPr>
          <w:p w:rsidR="00CB03B5" w:rsidRDefault="00CB03B5">
            <w:pPr>
              <w:pStyle w:val="ConsPlusNormal"/>
            </w:pPr>
            <w:r>
              <w:t>эндоскопические диагностические исследования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102 170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102 170</w:t>
            </w:r>
          </w:p>
        </w:tc>
      </w:tr>
      <w:tr w:rsidR="00CB03B5">
        <w:tc>
          <w:tcPr>
            <w:tcW w:w="567" w:type="dxa"/>
          </w:tcPr>
          <w:p w:rsidR="00CB03B5" w:rsidRDefault="00CB03B5">
            <w:pPr>
              <w:pStyle w:val="ConsPlusNormal"/>
              <w:jc w:val="center"/>
            </w:pPr>
            <w:r>
              <w:t>28</w:t>
            </w:r>
          </w:p>
        </w:tc>
        <w:tc>
          <w:tcPr>
            <w:tcW w:w="4309" w:type="dxa"/>
          </w:tcPr>
          <w:p w:rsidR="00CB03B5" w:rsidRDefault="00CB03B5">
            <w:pPr>
              <w:pStyle w:val="ConsPlusNormal"/>
            </w:pPr>
            <w:r>
              <w:t>молекулярно-генетические исследования</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3 747</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3 747</w:t>
            </w:r>
          </w:p>
        </w:tc>
      </w:tr>
      <w:tr w:rsidR="00CB03B5">
        <w:tc>
          <w:tcPr>
            <w:tcW w:w="567" w:type="dxa"/>
          </w:tcPr>
          <w:p w:rsidR="00CB03B5" w:rsidRDefault="00CB03B5">
            <w:pPr>
              <w:pStyle w:val="ConsPlusNormal"/>
              <w:jc w:val="center"/>
            </w:pPr>
            <w:r>
              <w:t>29</w:t>
            </w:r>
          </w:p>
        </w:tc>
        <w:tc>
          <w:tcPr>
            <w:tcW w:w="4309" w:type="dxa"/>
          </w:tcPr>
          <w:p w:rsidR="00CB03B5" w:rsidRDefault="00CB03B5">
            <w:pPr>
              <w:pStyle w:val="ConsPlusNormal"/>
            </w:pPr>
            <w:r>
              <w:t>патологоанатомическое исследование биопсийного (операционного) материала</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78 290</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78 290</w:t>
            </w:r>
          </w:p>
        </w:tc>
      </w:tr>
      <w:tr w:rsidR="00CB03B5">
        <w:tc>
          <w:tcPr>
            <w:tcW w:w="567" w:type="dxa"/>
          </w:tcPr>
          <w:p w:rsidR="00CB03B5" w:rsidRDefault="00CB03B5">
            <w:pPr>
              <w:pStyle w:val="ConsPlusNormal"/>
              <w:jc w:val="center"/>
            </w:pPr>
            <w:r>
              <w:t>30</w:t>
            </w:r>
          </w:p>
        </w:tc>
        <w:tc>
          <w:tcPr>
            <w:tcW w:w="4309" w:type="dxa"/>
          </w:tcPr>
          <w:p w:rsidR="00CB03B5" w:rsidRDefault="00CB03B5">
            <w:pPr>
              <w:pStyle w:val="ConsPlusNormal"/>
            </w:pPr>
            <w:r>
              <w:t>ПЭТ-КТ при онкологических заболеваниях</w:t>
            </w:r>
          </w:p>
        </w:tc>
        <w:tc>
          <w:tcPr>
            <w:tcW w:w="1474" w:type="dxa"/>
          </w:tcPr>
          <w:p w:rsidR="00CB03B5" w:rsidRDefault="00CB03B5">
            <w:pPr>
              <w:pStyle w:val="ConsPlusNormal"/>
            </w:pPr>
          </w:p>
        </w:tc>
        <w:tc>
          <w:tcPr>
            <w:tcW w:w="1304" w:type="dxa"/>
          </w:tcPr>
          <w:p w:rsidR="00CB03B5" w:rsidRDefault="00CB03B5">
            <w:pPr>
              <w:pStyle w:val="ConsPlusNormal"/>
              <w:jc w:val="center"/>
            </w:pPr>
            <w:r>
              <w:t>x</w:t>
            </w:r>
          </w:p>
        </w:tc>
        <w:tc>
          <w:tcPr>
            <w:tcW w:w="1587" w:type="dxa"/>
          </w:tcPr>
          <w:p w:rsidR="00CB03B5" w:rsidRDefault="00CB03B5">
            <w:pPr>
              <w:pStyle w:val="ConsPlusNormal"/>
            </w:pPr>
          </w:p>
        </w:tc>
        <w:tc>
          <w:tcPr>
            <w:tcW w:w="1474" w:type="dxa"/>
          </w:tcPr>
          <w:p w:rsidR="00CB03B5" w:rsidRDefault="00CB03B5">
            <w:pPr>
              <w:pStyle w:val="ConsPlusNormal"/>
              <w:jc w:val="center"/>
            </w:pPr>
            <w:r>
              <w:t>6 026</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6 026</w:t>
            </w:r>
          </w:p>
        </w:tc>
      </w:tr>
      <w:tr w:rsidR="00CB03B5">
        <w:tc>
          <w:tcPr>
            <w:tcW w:w="567" w:type="dxa"/>
          </w:tcPr>
          <w:p w:rsidR="00CB03B5" w:rsidRDefault="00CB03B5">
            <w:pPr>
              <w:pStyle w:val="ConsPlusNormal"/>
              <w:jc w:val="center"/>
            </w:pPr>
            <w:r>
              <w:t>31</w:t>
            </w:r>
          </w:p>
        </w:tc>
        <w:tc>
          <w:tcPr>
            <w:tcW w:w="4309" w:type="dxa"/>
          </w:tcPr>
          <w:p w:rsidR="00CB03B5" w:rsidRDefault="00CB03B5">
            <w:pPr>
              <w:pStyle w:val="ConsPlusNormal"/>
            </w:pPr>
            <w:r>
              <w:t>ОФЭКТ/КТ</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10 463</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10 463</w:t>
            </w:r>
          </w:p>
        </w:tc>
      </w:tr>
      <w:tr w:rsidR="00CB03B5">
        <w:tc>
          <w:tcPr>
            <w:tcW w:w="567" w:type="dxa"/>
          </w:tcPr>
          <w:p w:rsidR="00CB03B5" w:rsidRDefault="00CB03B5">
            <w:pPr>
              <w:pStyle w:val="ConsPlusNormal"/>
              <w:jc w:val="center"/>
            </w:pPr>
            <w:r>
              <w:t>32</w:t>
            </w:r>
          </w:p>
        </w:tc>
        <w:tc>
          <w:tcPr>
            <w:tcW w:w="4309" w:type="dxa"/>
          </w:tcPr>
          <w:p w:rsidR="00CB03B5" w:rsidRDefault="00CB03B5">
            <w:pPr>
              <w:pStyle w:val="ConsPlusNormal"/>
            </w:pPr>
            <w:r>
              <w:t>школа сахарного диабета</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16 471</w:t>
            </w:r>
          </w:p>
        </w:tc>
        <w:tc>
          <w:tcPr>
            <w:tcW w:w="1304" w:type="dxa"/>
          </w:tcPr>
          <w:p w:rsidR="00CB03B5" w:rsidRDefault="00CB03B5">
            <w:pPr>
              <w:pStyle w:val="ConsPlusNormal"/>
              <w:jc w:val="center"/>
            </w:pPr>
            <w:r>
              <w:t>x</w:t>
            </w:r>
          </w:p>
        </w:tc>
        <w:tc>
          <w:tcPr>
            <w:tcW w:w="1587" w:type="dxa"/>
          </w:tcPr>
          <w:p w:rsidR="00CB03B5" w:rsidRDefault="00CB03B5">
            <w:pPr>
              <w:pStyle w:val="ConsPlusNormal"/>
              <w:jc w:val="center"/>
            </w:pPr>
            <w:r>
              <w:t>16 471</w:t>
            </w:r>
          </w:p>
        </w:tc>
      </w:tr>
      <w:tr w:rsidR="00CB03B5">
        <w:tc>
          <w:tcPr>
            <w:tcW w:w="567" w:type="dxa"/>
          </w:tcPr>
          <w:p w:rsidR="00CB03B5" w:rsidRDefault="00CB03B5">
            <w:pPr>
              <w:pStyle w:val="ConsPlusNormal"/>
              <w:jc w:val="center"/>
            </w:pPr>
            <w:bookmarkStart w:id="436" w:name="P21289"/>
            <w:bookmarkEnd w:id="436"/>
            <w:r>
              <w:t>33</w:t>
            </w:r>
          </w:p>
        </w:tc>
        <w:tc>
          <w:tcPr>
            <w:tcW w:w="4309" w:type="dxa"/>
          </w:tcPr>
          <w:p w:rsidR="00CB03B5" w:rsidRDefault="00CB03B5">
            <w:pPr>
              <w:pStyle w:val="ConsPlusNormal"/>
            </w:pPr>
            <w:r>
              <w:t>Комплексные посещения для проведения диспансерного наблюдения</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378 026</w:t>
            </w:r>
          </w:p>
        </w:tc>
        <w:tc>
          <w:tcPr>
            <w:tcW w:w="1304" w:type="dxa"/>
          </w:tcPr>
          <w:p w:rsidR="00CB03B5" w:rsidRDefault="00CB03B5">
            <w:pPr>
              <w:pStyle w:val="ConsPlusNormal"/>
              <w:jc w:val="center"/>
            </w:pPr>
            <w:r>
              <w:t>2,0</w:t>
            </w:r>
          </w:p>
        </w:tc>
        <w:tc>
          <w:tcPr>
            <w:tcW w:w="1587" w:type="dxa"/>
          </w:tcPr>
          <w:p w:rsidR="00CB03B5" w:rsidRDefault="00CB03B5">
            <w:pPr>
              <w:pStyle w:val="ConsPlusNormal"/>
              <w:jc w:val="center"/>
            </w:pPr>
            <w:r>
              <w:t>756 052</w:t>
            </w:r>
          </w:p>
        </w:tc>
      </w:tr>
      <w:tr w:rsidR="00CB03B5">
        <w:tc>
          <w:tcPr>
            <w:tcW w:w="567" w:type="dxa"/>
          </w:tcPr>
          <w:p w:rsidR="00CB03B5" w:rsidRDefault="00CB03B5">
            <w:pPr>
              <w:pStyle w:val="ConsPlusNormal"/>
              <w:jc w:val="center"/>
            </w:pPr>
            <w:bookmarkStart w:id="437" w:name="P21297"/>
            <w:bookmarkEnd w:id="437"/>
            <w:r>
              <w:t>34</w:t>
            </w:r>
          </w:p>
        </w:tc>
        <w:tc>
          <w:tcPr>
            <w:tcW w:w="4309" w:type="dxa"/>
          </w:tcPr>
          <w:p w:rsidR="00CB03B5" w:rsidRDefault="00CB03B5">
            <w:pPr>
              <w:pStyle w:val="ConsPlusNormal"/>
            </w:pPr>
            <w:r>
              <w:t>Комплексных посещения по профилю "медицинская реабилитация"</w:t>
            </w:r>
          </w:p>
        </w:tc>
        <w:tc>
          <w:tcPr>
            <w:tcW w:w="1474" w:type="dxa"/>
          </w:tcPr>
          <w:p w:rsidR="00CB03B5" w:rsidRDefault="00CB03B5">
            <w:pPr>
              <w:pStyle w:val="ConsPlusNormal"/>
            </w:pPr>
          </w:p>
        </w:tc>
        <w:tc>
          <w:tcPr>
            <w:tcW w:w="1304" w:type="dxa"/>
          </w:tcPr>
          <w:p w:rsidR="00CB03B5" w:rsidRDefault="00CB03B5">
            <w:pPr>
              <w:pStyle w:val="ConsPlusNormal"/>
            </w:pPr>
          </w:p>
        </w:tc>
        <w:tc>
          <w:tcPr>
            <w:tcW w:w="1587" w:type="dxa"/>
          </w:tcPr>
          <w:p w:rsidR="00CB03B5" w:rsidRDefault="00CB03B5">
            <w:pPr>
              <w:pStyle w:val="ConsPlusNormal"/>
            </w:pPr>
          </w:p>
        </w:tc>
        <w:tc>
          <w:tcPr>
            <w:tcW w:w="1474" w:type="dxa"/>
          </w:tcPr>
          <w:p w:rsidR="00CB03B5" w:rsidRDefault="00CB03B5">
            <w:pPr>
              <w:pStyle w:val="ConsPlusNormal"/>
              <w:jc w:val="center"/>
            </w:pPr>
            <w:r>
              <w:t>936</w:t>
            </w:r>
          </w:p>
        </w:tc>
        <w:tc>
          <w:tcPr>
            <w:tcW w:w="1304" w:type="dxa"/>
          </w:tcPr>
          <w:p w:rsidR="00CB03B5" w:rsidRDefault="00CB03B5">
            <w:pPr>
              <w:pStyle w:val="ConsPlusNormal"/>
              <w:jc w:val="center"/>
            </w:pPr>
            <w:r>
              <w:t>10,0</w:t>
            </w:r>
          </w:p>
        </w:tc>
        <w:tc>
          <w:tcPr>
            <w:tcW w:w="1587" w:type="dxa"/>
          </w:tcPr>
          <w:p w:rsidR="00CB03B5" w:rsidRDefault="00CB03B5">
            <w:pPr>
              <w:pStyle w:val="ConsPlusNormal"/>
              <w:jc w:val="center"/>
            </w:pPr>
            <w:r>
              <w:t>9 362</w:t>
            </w:r>
          </w:p>
        </w:tc>
      </w:tr>
    </w:tbl>
    <w:p w:rsidR="00CB03B5" w:rsidRDefault="00CB03B5">
      <w:pPr>
        <w:pStyle w:val="ConsPlusNormal"/>
        <w:sectPr w:rsidR="00CB03B5">
          <w:pgSz w:w="16838" w:h="11905" w:orient="landscape"/>
          <w:pgMar w:top="1701" w:right="1134" w:bottom="850" w:left="1134" w:header="0" w:footer="0" w:gutter="0"/>
          <w:cols w:space="720"/>
          <w:titlePg/>
        </w:sectPr>
      </w:pPr>
    </w:p>
    <w:p w:rsidR="00CB03B5" w:rsidRDefault="00CB03B5">
      <w:pPr>
        <w:pStyle w:val="ConsPlusNormal"/>
        <w:ind w:firstLine="540"/>
        <w:jc w:val="both"/>
      </w:pPr>
    </w:p>
    <w:p w:rsidR="00CB03B5" w:rsidRDefault="00CB03B5">
      <w:pPr>
        <w:pStyle w:val="ConsPlusNormal"/>
        <w:ind w:firstLine="540"/>
        <w:jc w:val="both"/>
      </w:pPr>
      <w:r>
        <w:t>--------------------------------</w:t>
      </w:r>
    </w:p>
    <w:p w:rsidR="00CB03B5" w:rsidRDefault="00CB03B5">
      <w:pPr>
        <w:pStyle w:val="ConsPlusNormal"/>
        <w:spacing w:before="220"/>
        <w:ind w:firstLine="540"/>
        <w:jc w:val="both"/>
      </w:pPr>
      <w:r>
        <w:t>&lt;*&gt; Плановое количество разовых посещений на 2025 год с учетом фактически сложившейся за предыдущий период кратности посещений (2021 - 2023 гг.).</w:t>
      </w:r>
    </w:p>
    <w:p w:rsidR="00CB03B5" w:rsidRDefault="00CB03B5">
      <w:pPr>
        <w:pStyle w:val="ConsPlusNormal"/>
        <w:spacing w:before="220"/>
        <w:ind w:firstLine="540"/>
        <w:jc w:val="both"/>
      </w:pPr>
      <w:r>
        <w:t xml:space="preserve">&lt;**&gt; По графам 3 и 6 субъекты предоставляют сведения о числе посещений (комплексных посещениях) исходя из числа лиц, состоящих на диспансерном наблюдении с онкологическими заболеваниями, болезнями системы кровообращения, сахарным диабетом, которое взято за основу расчета территориального норматива объема диспансерного наблюдения в регионе на 2024 год, в соответствии с </w:t>
      </w:r>
      <w:hyperlink r:id="rId103">
        <w:r>
          <w:rPr>
            <w:color w:val="0000FF"/>
          </w:rPr>
          <w:t>приказом</w:t>
        </w:r>
      </w:hyperlink>
      <w:r>
        <w:t xml:space="preserve"> Минздрава России от 15 марта 2022 г. N 168н "Об утверждении порядка проведения диспансерного наблюдения за взрослыми", в зависимости от нозологии.</w:t>
      </w: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jc w:val="right"/>
        <w:outlineLvl w:val="1"/>
      </w:pPr>
      <w:r>
        <w:t>Приложение N 13</w:t>
      </w:r>
    </w:p>
    <w:p w:rsidR="00CB03B5" w:rsidRDefault="00CB03B5">
      <w:pPr>
        <w:pStyle w:val="ConsPlusNormal"/>
        <w:jc w:val="right"/>
      </w:pPr>
      <w:r>
        <w:t>к Территориальной программе</w:t>
      </w:r>
    </w:p>
    <w:p w:rsidR="00CB03B5" w:rsidRDefault="00CB03B5">
      <w:pPr>
        <w:pStyle w:val="ConsPlusNormal"/>
        <w:jc w:val="right"/>
      </w:pPr>
      <w:r>
        <w:t>государственных гарантий бесплатного</w:t>
      </w:r>
    </w:p>
    <w:p w:rsidR="00CB03B5" w:rsidRDefault="00CB03B5">
      <w:pPr>
        <w:pStyle w:val="ConsPlusNormal"/>
        <w:jc w:val="right"/>
      </w:pPr>
      <w:r>
        <w:t>оказания гражданам медицинской</w:t>
      </w:r>
    </w:p>
    <w:p w:rsidR="00CB03B5" w:rsidRDefault="00CB03B5">
      <w:pPr>
        <w:pStyle w:val="ConsPlusNormal"/>
        <w:jc w:val="right"/>
      </w:pPr>
      <w:r>
        <w:t>помощи в Новосибирской области</w:t>
      </w:r>
    </w:p>
    <w:p w:rsidR="00CB03B5" w:rsidRDefault="00CB03B5">
      <w:pPr>
        <w:pStyle w:val="ConsPlusNormal"/>
        <w:jc w:val="right"/>
      </w:pPr>
      <w:r>
        <w:t>на 2025 год и на плановый</w:t>
      </w:r>
    </w:p>
    <w:p w:rsidR="00CB03B5" w:rsidRDefault="00CB03B5">
      <w:pPr>
        <w:pStyle w:val="ConsPlusNormal"/>
        <w:jc w:val="right"/>
      </w:pPr>
      <w:r>
        <w:t>период 2026 и 2027 годов</w:t>
      </w:r>
    </w:p>
    <w:p w:rsidR="00CB03B5" w:rsidRDefault="00CB03B5">
      <w:pPr>
        <w:pStyle w:val="ConsPlusNormal"/>
        <w:ind w:firstLine="540"/>
        <w:jc w:val="both"/>
      </w:pPr>
    </w:p>
    <w:p w:rsidR="00CB03B5" w:rsidRDefault="00CB03B5">
      <w:pPr>
        <w:pStyle w:val="ConsPlusTitle"/>
        <w:jc w:val="center"/>
      </w:pPr>
      <w:r>
        <w:t>ПЕРЕЧЕНЬ</w:t>
      </w:r>
    </w:p>
    <w:p w:rsidR="00CB03B5" w:rsidRDefault="00CB03B5">
      <w:pPr>
        <w:pStyle w:val="ConsPlusTitle"/>
        <w:jc w:val="center"/>
      </w:pPr>
      <w:r>
        <w:t>медицинских организаций, осуществляющих деятельность</w:t>
      </w:r>
    </w:p>
    <w:p w:rsidR="00CB03B5" w:rsidRDefault="00CB03B5">
      <w:pPr>
        <w:pStyle w:val="ConsPlusTitle"/>
        <w:jc w:val="center"/>
      </w:pPr>
      <w:r>
        <w:t>по медицинской реабилитации в условиях круглосуточного</w:t>
      </w:r>
    </w:p>
    <w:p w:rsidR="00CB03B5" w:rsidRDefault="00CB03B5">
      <w:pPr>
        <w:pStyle w:val="ConsPlusTitle"/>
        <w:jc w:val="center"/>
      </w:pPr>
      <w:r>
        <w:t>стационара, дневного стационара и амбулаторных условиях</w:t>
      </w:r>
    </w:p>
    <w:p w:rsidR="00CB03B5" w:rsidRDefault="00CB03B5">
      <w:pPr>
        <w:pStyle w:val="ConsPlusNormal"/>
        <w:ind w:firstLine="540"/>
        <w:jc w:val="both"/>
      </w:pPr>
    </w:p>
    <w:p w:rsidR="00CB03B5" w:rsidRDefault="00CB03B5">
      <w:pPr>
        <w:pStyle w:val="ConsPlusTitle"/>
        <w:jc w:val="center"/>
        <w:outlineLvl w:val="2"/>
      </w:pPr>
      <w:r>
        <w:t>Раздел I. Перечень медицинских организаций, оказывающих</w:t>
      </w:r>
    </w:p>
    <w:p w:rsidR="00CB03B5" w:rsidRDefault="00CB03B5">
      <w:pPr>
        <w:pStyle w:val="ConsPlusTitle"/>
        <w:jc w:val="center"/>
      </w:pPr>
      <w:r>
        <w:t>медицинскую реабилитацию в амбулаторных условиях в рамках</w:t>
      </w:r>
    </w:p>
    <w:p w:rsidR="00CB03B5" w:rsidRDefault="00CB03B5">
      <w:pPr>
        <w:pStyle w:val="ConsPlusTitle"/>
        <w:jc w:val="center"/>
      </w:pPr>
      <w:r>
        <w:t>территориальной программы обязательного медицинского</w:t>
      </w:r>
    </w:p>
    <w:p w:rsidR="00CB03B5" w:rsidRDefault="00CB03B5">
      <w:pPr>
        <w:pStyle w:val="ConsPlusTitle"/>
        <w:jc w:val="center"/>
      </w:pPr>
      <w:r>
        <w:t>страхования на территории Новосибирской области</w:t>
      </w:r>
    </w:p>
    <w:p w:rsidR="00CB03B5" w:rsidRDefault="00CB03B5">
      <w:pPr>
        <w:pStyle w:val="ConsPlusNormal"/>
        <w:ind w:firstLine="540"/>
        <w:jc w:val="both"/>
      </w:pPr>
    </w:p>
    <w:p w:rsidR="00CB03B5" w:rsidRDefault="00CB03B5">
      <w:pPr>
        <w:pStyle w:val="ConsPlusNormal"/>
        <w:sectPr w:rsidR="00CB03B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701"/>
        <w:gridCol w:w="4139"/>
        <w:gridCol w:w="1418"/>
        <w:gridCol w:w="1586"/>
      </w:tblGrid>
      <w:tr w:rsidR="00CB03B5">
        <w:tc>
          <w:tcPr>
            <w:tcW w:w="567" w:type="dxa"/>
          </w:tcPr>
          <w:p w:rsidR="00CB03B5" w:rsidRDefault="00CB03B5">
            <w:pPr>
              <w:pStyle w:val="ConsPlusNormal"/>
              <w:jc w:val="center"/>
            </w:pPr>
            <w:r>
              <w:t>N п/п</w:t>
            </w:r>
          </w:p>
        </w:tc>
        <w:tc>
          <w:tcPr>
            <w:tcW w:w="4195" w:type="dxa"/>
          </w:tcPr>
          <w:p w:rsidR="00CB03B5" w:rsidRDefault="00CB03B5">
            <w:pPr>
              <w:pStyle w:val="ConsPlusNormal"/>
              <w:jc w:val="center"/>
            </w:pPr>
            <w:r>
              <w:t>Полное наименование медицинской организации</w:t>
            </w:r>
          </w:p>
        </w:tc>
        <w:tc>
          <w:tcPr>
            <w:tcW w:w="1701" w:type="dxa"/>
          </w:tcPr>
          <w:p w:rsidR="00CB03B5" w:rsidRDefault="00CB03B5">
            <w:pPr>
              <w:pStyle w:val="ConsPlusNormal"/>
              <w:jc w:val="center"/>
            </w:pPr>
            <w:r>
              <w:t>Краткое наименование медицинской организации</w:t>
            </w:r>
          </w:p>
        </w:tc>
        <w:tc>
          <w:tcPr>
            <w:tcW w:w="4139" w:type="dxa"/>
          </w:tcPr>
          <w:p w:rsidR="00CB03B5" w:rsidRDefault="00CB03B5">
            <w:pPr>
              <w:pStyle w:val="ConsPlusNormal"/>
              <w:jc w:val="center"/>
            </w:pPr>
            <w:r>
              <w:t>Юридический адрес</w:t>
            </w:r>
          </w:p>
        </w:tc>
        <w:tc>
          <w:tcPr>
            <w:tcW w:w="1418" w:type="dxa"/>
          </w:tcPr>
          <w:p w:rsidR="00CB03B5" w:rsidRDefault="00CB03B5">
            <w:pPr>
              <w:pStyle w:val="ConsPlusNormal"/>
              <w:jc w:val="center"/>
            </w:pPr>
            <w:r>
              <w:t>ИНН</w:t>
            </w:r>
          </w:p>
        </w:tc>
        <w:tc>
          <w:tcPr>
            <w:tcW w:w="1586" w:type="dxa"/>
          </w:tcPr>
          <w:p w:rsidR="00CB03B5" w:rsidRDefault="00CB03B5">
            <w:pPr>
              <w:pStyle w:val="ConsPlusNormal"/>
              <w:jc w:val="center"/>
            </w:pPr>
            <w:r>
              <w:t>Группа медицинской организации</w:t>
            </w:r>
          </w:p>
        </w:tc>
      </w:tr>
      <w:tr w:rsidR="00CB03B5">
        <w:tc>
          <w:tcPr>
            <w:tcW w:w="567" w:type="dxa"/>
          </w:tcPr>
          <w:p w:rsidR="00CB03B5" w:rsidRDefault="00CB03B5">
            <w:pPr>
              <w:pStyle w:val="ConsPlusNormal"/>
              <w:jc w:val="center"/>
            </w:pPr>
            <w:r>
              <w:t>1</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701" w:type="dxa"/>
          </w:tcPr>
          <w:p w:rsidR="00CB03B5" w:rsidRDefault="00CB03B5">
            <w:pPr>
              <w:pStyle w:val="ConsPlusNormal"/>
            </w:pPr>
            <w:r>
              <w:t>ГБУЗ НСО "ГКБ N 2"</w:t>
            </w:r>
          </w:p>
        </w:tc>
        <w:tc>
          <w:tcPr>
            <w:tcW w:w="4139" w:type="dxa"/>
          </w:tcPr>
          <w:p w:rsidR="00CB03B5" w:rsidRDefault="00CB03B5">
            <w:pPr>
              <w:pStyle w:val="ConsPlusNormal"/>
            </w:pPr>
            <w:r>
              <w:t>630051, Новосибирская область, г. Новосибирск, ул. Ползунова, д. 21</w:t>
            </w:r>
          </w:p>
        </w:tc>
        <w:tc>
          <w:tcPr>
            <w:tcW w:w="1418" w:type="dxa"/>
          </w:tcPr>
          <w:p w:rsidR="00CB03B5" w:rsidRDefault="00CB03B5">
            <w:pPr>
              <w:pStyle w:val="ConsPlusNormal"/>
              <w:jc w:val="center"/>
            </w:pPr>
            <w:r>
              <w:t>5401109903</w:t>
            </w:r>
          </w:p>
        </w:tc>
        <w:tc>
          <w:tcPr>
            <w:tcW w:w="1586"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2</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701" w:type="dxa"/>
          </w:tcPr>
          <w:p w:rsidR="00CB03B5" w:rsidRDefault="00CB03B5">
            <w:pPr>
              <w:pStyle w:val="ConsPlusNormal"/>
            </w:pPr>
            <w:r>
              <w:t>ГБУЗ НСО "ГНОКГВВ"</w:t>
            </w:r>
          </w:p>
        </w:tc>
        <w:tc>
          <w:tcPr>
            <w:tcW w:w="4139" w:type="dxa"/>
          </w:tcPr>
          <w:p w:rsidR="00CB03B5" w:rsidRDefault="00CB03B5">
            <w:pPr>
              <w:pStyle w:val="ConsPlusNormal"/>
            </w:pPr>
            <w:r>
              <w:t>630007, Новосибирская область, г. Новосибирск, ул. Советская, д. 2</w:t>
            </w:r>
          </w:p>
        </w:tc>
        <w:tc>
          <w:tcPr>
            <w:tcW w:w="1418" w:type="dxa"/>
          </w:tcPr>
          <w:p w:rsidR="00CB03B5" w:rsidRDefault="00CB03B5">
            <w:pPr>
              <w:pStyle w:val="ConsPlusNormal"/>
              <w:jc w:val="center"/>
            </w:pPr>
            <w:r>
              <w:t>5406011122</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3</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701" w:type="dxa"/>
          </w:tcPr>
          <w:p w:rsidR="00CB03B5" w:rsidRDefault="00CB03B5">
            <w:pPr>
              <w:pStyle w:val="ConsPlusNormal"/>
            </w:pPr>
            <w:r>
              <w:t>ГБУЗ НСО "НОГ N 2 ВВ"</w:t>
            </w:r>
          </w:p>
        </w:tc>
        <w:tc>
          <w:tcPr>
            <w:tcW w:w="4139" w:type="dxa"/>
          </w:tcPr>
          <w:p w:rsidR="00CB03B5" w:rsidRDefault="00CB03B5">
            <w:pPr>
              <w:pStyle w:val="ConsPlusNormal"/>
            </w:pPr>
            <w:r>
              <w:t>630005, Новосибирская область, г. Новосибирск, ул. Семьи Шамшиных, д. 95а</w:t>
            </w:r>
          </w:p>
        </w:tc>
        <w:tc>
          <w:tcPr>
            <w:tcW w:w="1418" w:type="dxa"/>
          </w:tcPr>
          <w:p w:rsidR="00CB03B5" w:rsidRDefault="00CB03B5">
            <w:pPr>
              <w:pStyle w:val="ConsPlusNormal"/>
              <w:jc w:val="center"/>
            </w:pPr>
            <w:r>
              <w:t>5406188634</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4</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701" w:type="dxa"/>
          </w:tcPr>
          <w:p w:rsidR="00CB03B5" w:rsidRDefault="00CB03B5">
            <w:pPr>
              <w:pStyle w:val="ConsPlusNormal"/>
            </w:pPr>
            <w:r>
              <w:t>ГБУЗ НСО "НОКГВВ N 3"</w:t>
            </w:r>
          </w:p>
        </w:tc>
        <w:tc>
          <w:tcPr>
            <w:tcW w:w="4139" w:type="dxa"/>
          </w:tcPr>
          <w:p w:rsidR="00CB03B5" w:rsidRDefault="00CB03B5">
            <w:pPr>
              <w:pStyle w:val="ConsPlusNormal"/>
            </w:pPr>
            <w:r>
              <w:t>630005, Новосибирская область, г. Новосибирск, ул. Демьяна Бедного, д. 71</w:t>
            </w:r>
          </w:p>
        </w:tc>
        <w:tc>
          <w:tcPr>
            <w:tcW w:w="1418" w:type="dxa"/>
          </w:tcPr>
          <w:p w:rsidR="00CB03B5" w:rsidRDefault="00CB03B5">
            <w:pPr>
              <w:pStyle w:val="ConsPlusNormal"/>
              <w:jc w:val="center"/>
            </w:pPr>
            <w:r>
              <w:t>5406011115</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5</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701" w:type="dxa"/>
          </w:tcPr>
          <w:p w:rsidR="00CB03B5" w:rsidRDefault="00CB03B5">
            <w:pPr>
              <w:pStyle w:val="ConsPlusNormal"/>
            </w:pPr>
            <w:r>
              <w:t>ГБУЗ НСО "ГКБ N 19"</w:t>
            </w:r>
          </w:p>
        </w:tc>
        <w:tc>
          <w:tcPr>
            <w:tcW w:w="4139" w:type="dxa"/>
          </w:tcPr>
          <w:p w:rsidR="00CB03B5" w:rsidRDefault="00CB03B5">
            <w:pPr>
              <w:pStyle w:val="ConsPlusNormal"/>
            </w:pPr>
            <w:r>
              <w:t>630068, Новосибирская область, г. Новосибирск, ул. Шукшина, д. 3</w:t>
            </w:r>
          </w:p>
        </w:tc>
        <w:tc>
          <w:tcPr>
            <w:tcW w:w="1418" w:type="dxa"/>
          </w:tcPr>
          <w:p w:rsidR="00CB03B5" w:rsidRDefault="00CB03B5">
            <w:pPr>
              <w:pStyle w:val="ConsPlusNormal"/>
              <w:jc w:val="center"/>
            </w:pPr>
            <w:r>
              <w:t>5409114246</w:t>
            </w:r>
          </w:p>
        </w:tc>
        <w:tc>
          <w:tcPr>
            <w:tcW w:w="1586"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6</w:t>
            </w:r>
          </w:p>
        </w:tc>
        <w:tc>
          <w:tcPr>
            <w:tcW w:w="4195" w:type="dxa"/>
          </w:tcPr>
          <w:p w:rsidR="00CB03B5" w:rsidRDefault="00CB03B5">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701" w:type="dxa"/>
          </w:tcPr>
          <w:p w:rsidR="00CB03B5" w:rsidRDefault="00CB03B5">
            <w:pPr>
              <w:pStyle w:val="ConsPlusNormal"/>
            </w:pPr>
            <w:r>
              <w:t>ГАУЗ НСО "ГКП N 1"</w:t>
            </w:r>
          </w:p>
        </w:tc>
        <w:tc>
          <w:tcPr>
            <w:tcW w:w="4139" w:type="dxa"/>
          </w:tcPr>
          <w:p w:rsidR="00CB03B5" w:rsidRDefault="00CB03B5">
            <w:pPr>
              <w:pStyle w:val="ConsPlusNormal"/>
            </w:pPr>
            <w:r>
              <w:t>630099, Новосибирская область, г. Новосибирск, ул. Серебренниковская, д. 42</w:t>
            </w:r>
          </w:p>
        </w:tc>
        <w:tc>
          <w:tcPr>
            <w:tcW w:w="1418" w:type="dxa"/>
          </w:tcPr>
          <w:p w:rsidR="00CB03B5" w:rsidRDefault="00CB03B5">
            <w:pPr>
              <w:pStyle w:val="ConsPlusNormal"/>
              <w:jc w:val="center"/>
            </w:pPr>
            <w:r>
              <w:t>5406011309</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7</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7"</w:t>
            </w:r>
          </w:p>
        </w:tc>
        <w:tc>
          <w:tcPr>
            <w:tcW w:w="1701" w:type="dxa"/>
          </w:tcPr>
          <w:p w:rsidR="00CB03B5" w:rsidRDefault="00CB03B5">
            <w:pPr>
              <w:pStyle w:val="ConsPlusNormal"/>
            </w:pPr>
            <w:r>
              <w:t>ГБУЗ НСО "ГКП N 7"</w:t>
            </w:r>
          </w:p>
        </w:tc>
        <w:tc>
          <w:tcPr>
            <w:tcW w:w="4139" w:type="dxa"/>
          </w:tcPr>
          <w:p w:rsidR="00CB03B5" w:rsidRDefault="00CB03B5">
            <w:pPr>
              <w:pStyle w:val="ConsPlusNormal"/>
            </w:pPr>
            <w:r>
              <w:t>630083, Новосибирская область, г. Новосибирск, ул. Ульяновская, д. 1</w:t>
            </w:r>
          </w:p>
        </w:tc>
        <w:tc>
          <w:tcPr>
            <w:tcW w:w="1418" w:type="dxa"/>
          </w:tcPr>
          <w:p w:rsidR="00CB03B5" w:rsidRDefault="00CB03B5">
            <w:pPr>
              <w:pStyle w:val="ConsPlusNormal"/>
              <w:jc w:val="center"/>
            </w:pPr>
            <w:r>
              <w:t>5405148780</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8</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701" w:type="dxa"/>
          </w:tcPr>
          <w:p w:rsidR="00CB03B5" w:rsidRDefault="00CB03B5">
            <w:pPr>
              <w:pStyle w:val="ConsPlusNormal"/>
            </w:pPr>
            <w:r>
              <w:t>ГБУЗ НСО "ГКП N 16"</w:t>
            </w:r>
          </w:p>
        </w:tc>
        <w:tc>
          <w:tcPr>
            <w:tcW w:w="4139" w:type="dxa"/>
          </w:tcPr>
          <w:p w:rsidR="00CB03B5" w:rsidRDefault="00CB03B5">
            <w:pPr>
              <w:pStyle w:val="ConsPlusNormal"/>
            </w:pPr>
            <w:r>
              <w:t>630078, Новосибирская область, г. Новосибирск, переулок Пархоменко 1-й, д. 32</w:t>
            </w:r>
          </w:p>
        </w:tc>
        <w:tc>
          <w:tcPr>
            <w:tcW w:w="1418" w:type="dxa"/>
          </w:tcPr>
          <w:p w:rsidR="00CB03B5" w:rsidRDefault="00CB03B5">
            <w:pPr>
              <w:pStyle w:val="ConsPlusNormal"/>
              <w:jc w:val="center"/>
            </w:pPr>
            <w:r>
              <w:t>5404147618</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9</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701" w:type="dxa"/>
          </w:tcPr>
          <w:p w:rsidR="00CB03B5" w:rsidRDefault="00CB03B5">
            <w:pPr>
              <w:pStyle w:val="ConsPlusNormal"/>
            </w:pPr>
            <w:r>
              <w:t>ГБУЗ НСО "ГКП N 20"</w:t>
            </w:r>
          </w:p>
        </w:tc>
        <w:tc>
          <w:tcPr>
            <w:tcW w:w="4139" w:type="dxa"/>
          </w:tcPr>
          <w:p w:rsidR="00CB03B5" w:rsidRDefault="00CB03B5">
            <w:pPr>
              <w:pStyle w:val="ConsPlusNormal"/>
            </w:pPr>
            <w:r>
              <w:t>630132, Новосибирская область, г. Новосибирск, ул. 1905 года, д. 19</w:t>
            </w:r>
          </w:p>
        </w:tc>
        <w:tc>
          <w:tcPr>
            <w:tcW w:w="1418" w:type="dxa"/>
          </w:tcPr>
          <w:p w:rsidR="00CB03B5" w:rsidRDefault="00CB03B5">
            <w:pPr>
              <w:pStyle w:val="ConsPlusNormal"/>
              <w:jc w:val="center"/>
            </w:pPr>
            <w:r>
              <w:t>5407015747</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10</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поликлиника N 24"</w:t>
            </w:r>
          </w:p>
        </w:tc>
        <w:tc>
          <w:tcPr>
            <w:tcW w:w="1701" w:type="dxa"/>
          </w:tcPr>
          <w:p w:rsidR="00CB03B5" w:rsidRDefault="00CB03B5">
            <w:pPr>
              <w:pStyle w:val="ConsPlusNormal"/>
            </w:pPr>
            <w:r>
              <w:t>ГБУЗ НСО "ГП N 24"</w:t>
            </w:r>
          </w:p>
        </w:tc>
        <w:tc>
          <w:tcPr>
            <w:tcW w:w="4139" w:type="dxa"/>
          </w:tcPr>
          <w:p w:rsidR="00CB03B5" w:rsidRDefault="00CB03B5">
            <w:pPr>
              <w:pStyle w:val="ConsPlusNormal"/>
            </w:pPr>
            <w:r>
              <w:t>630052, Новосибирская область, г. Новосибирск, ул. Станиславского, д. 52</w:t>
            </w:r>
          </w:p>
        </w:tc>
        <w:tc>
          <w:tcPr>
            <w:tcW w:w="1418" w:type="dxa"/>
          </w:tcPr>
          <w:p w:rsidR="00CB03B5" w:rsidRDefault="00CB03B5">
            <w:pPr>
              <w:pStyle w:val="ConsPlusNormal"/>
              <w:jc w:val="center"/>
            </w:pPr>
            <w:r>
              <w:t>5404123751</w:t>
            </w:r>
          </w:p>
        </w:tc>
        <w:tc>
          <w:tcPr>
            <w:tcW w:w="1586"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11</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29"</w:t>
            </w:r>
          </w:p>
        </w:tc>
        <w:tc>
          <w:tcPr>
            <w:tcW w:w="1701" w:type="dxa"/>
          </w:tcPr>
          <w:p w:rsidR="00CB03B5" w:rsidRDefault="00CB03B5">
            <w:pPr>
              <w:pStyle w:val="ConsPlusNormal"/>
            </w:pPr>
            <w:r>
              <w:t>ГБУЗ НСО "ГКП N 29"</w:t>
            </w:r>
          </w:p>
        </w:tc>
        <w:tc>
          <w:tcPr>
            <w:tcW w:w="4139" w:type="dxa"/>
          </w:tcPr>
          <w:p w:rsidR="00CB03B5" w:rsidRDefault="00CB03B5">
            <w:pPr>
              <w:pStyle w:val="ConsPlusNormal"/>
            </w:pPr>
            <w:r>
              <w:t>630129, Новосибирская область, г. Новосибирск, ул. Рассветная, д. 1</w:t>
            </w:r>
          </w:p>
        </w:tc>
        <w:tc>
          <w:tcPr>
            <w:tcW w:w="1418" w:type="dxa"/>
          </w:tcPr>
          <w:p w:rsidR="00CB03B5" w:rsidRDefault="00CB03B5">
            <w:pPr>
              <w:pStyle w:val="ConsPlusNormal"/>
              <w:jc w:val="center"/>
            </w:pPr>
            <w:r>
              <w:t>5410006140</w:t>
            </w:r>
          </w:p>
        </w:tc>
        <w:tc>
          <w:tcPr>
            <w:tcW w:w="1586" w:type="dxa"/>
          </w:tcPr>
          <w:p w:rsidR="00CB03B5" w:rsidRDefault="00CB03B5">
            <w:pPr>
              <w:pStyle w:val="ConsPlusNormal"/>
              <w:jc w:val="center"/>
            </w:pPr>
            <w:r>
              <w:t>1 группа</w:t>
            </w:r>
          </w:p>
        </w:tc>
      </w:tr>
    </w:tbl>
    <w:p w:rsidR="00CB03B5" w:rsidRDefault="00CB03B5">
      <w:pPr>
        <w:pStyle w:val="ConsPlusNormal"/>
        <w:ind w:firstLine="540"/>
        <w:jc w:val="both"/>
      </w:pPr>
    </w:p>
    <w:p w:rsidR="00CB03B5" w:rsidRDefault="00CB03B5">
      <w:pPr>
        <w:pStyle w:val="ConsPlusTitle"/>
        <w:jc w:val="center"/>
        <w:outlineLvl w:val="2"/>
      </w:pPr>
      <w:r>
        <w:t>Раздел II. Перечень медицинских организаций, оказывающих</w:t>
      </w:r>
    </w:p>
    <w:p w:rsidR="00CB03B5" w:rsidRDefault="00CB03B5">
      <w:pPr>
        <w:pStyle w:val="ConsPlusTitle"/>
        <w:jc w:val="center"/>
      </w:pPr>
      <w:r>
        <w:t>медицинскую реабилитацию на втором и третьем этапах в рамках</w:t>
      </w:r>
    </w:p>
    <w:p w:rsidR="00CB03B5" w:rsidRDefault="00CB03B5">
      <w:pPr>
        <w:pStyle w:val="ConsPlusTitle"/>
        <w:jc w:val="center"/>
      </w:pPr>
      <w:r>
        <w:t>территориальной программы обязательного медицинского</w:t>
      </w:r>
    </w:p>
    <w:p w:rsidR="00CB03B5" w:rsidRDefault="00CB03B5">
      <w:pPr>
        <w:pStyle w:val="ConsPlusTitle"/>
        <w:jc w:val="center"/>
      </w:pPr>
      <w:r>
        <w:t>страхования на территории Новосибирской области</w:t>
      </w:r>
    </w:p>
    <w:p w:rsidR="00CB03B5" w:rsidRDefault="00CB03B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701"/>
        <w:gridCol w:w="2665"/>
        <w:gridCol w:w="1418"/>
        <w:gridCol w:w="1531"/>
        <w:gridCol w:w="1529"/>
      </w:tblGrid>
      <w:tr w:rsidR="00CB03B5">
        <w:tc>
          <w:tcPr>
            <w:tcW w:w="567" w:type="dxa"/>
          </w:tcPr>
          <w:p w:rsidR="00CB03B5" w:rsidRDefault="00CB03B5">
            <w:pPr>
              <w:pStyle w:val="ConsPlusNormal"/>
              <w:jc w:val="center"/>
            </w:pPr>
            <w:r>
              <w:t>N п/п</w:t>
            </w:r>
          </w:p>
        </w:tc>
        <w:tc>
          <w:tcPr>
            <w:tcW w:w="4195" w:type="dxa"/>
          </w:tcPr>
          <w:p w:rsidR="00CB03B5" w:rsidRDefault="00CB03B5">
            <w:pPr>
              <w:pStyle w:val="ConsPlusNormal"/>
              <w:jc w:val="center"/>
            </w:pPr>
            <w:r>
              <w:t>Полное наименование медицинской организации</w:t>
            </w:r>
          </w:p>
        </w:tc>
        <w:tc>
          <w:tcPr>
            <w:tcW w:w="1701" w:type="dxa"/>
          </w:tcPr>
          <w:p w:rsidR="00CB03B5" w:rsidRDefault="00CB03B5">
            <w:pPr>
              <w:pStyle w:val="ConsPlusNormal"/>
              <w:jc w:val="center"/>
            </w:pPr>
            <w:r>
              <w:t>Краткое наименование медицинской организации</w:t>
            </w:r>
          </w:p>
        </w:tc>
        <w:tc>
          <w:tcPr>
            <w:tcW w:w="2665" w:type="dxa"/>
          </w:tcPr>
          <w:p w:rsidR="00CB03B5" w:rsidRDefault="00CB03B5">
            <w:pPr>
              <w:pStyle w:val="ConsPlusNormal"/>
              <w:jc w:val="center"/>
            </w:pPr>
            <w:r>
              <w:t>Юридический адрес</w:t>
            </w:r>
          </w:p>
        </w:tc>
        <w:tc>
          <w:tcPr>
            <w:tcW w:w="1418" w:type="dxa"/>
          </w:tcPr>
          <w:p w:rsidR="00CB03B5" w:rsidRDefault="00CB03B5">
            <w:pPr>
              <w:pStyle w:val="ConsPlusNormal"/>
              <w:jc w:val="center"/>
            </w:pPr>
            <w:r>
              <w:t>ИНН</w:t>
            </w:r>
          </w:p>
        </w:tc>
        <w:tc>
          <w:tcPr>
            <w:tcW w:w="1531" w:type="dxa"/>
          </w:tcPr>
          <w:p w:rsidR="00CB03B5" w:rsidRDefault="00CB03B5">
            <w:pPr>
              <w:pStyle w:val="ConsPlusNormal"/>
              <w:jc w:val="center"/>
            </w:pPr>
            <w:r>
              <w:t>Этапы медицинской реабилитации</w:t>
            </w:r>
          </w:p>
        </w:tc>
        <w:tc>
          <w:tcPr>
            <w:tcW w:w="1529" w:type="dxa"/>
          </w:tcPr>
          <w:p w:rsidR="00CB03B5" w:rsidRDefault="00CB03B5">
            <w:pPr>
              <w:pStyle w:val="ConsPlusNormal"/>
              <w:jc w:val="center"/>
            </w:pPr>
            <w:r>
              <w:t>Группа медицинской организации</w:t>
            </w:r>
          </w:p>
        </w:tc>
      </w:tr>
      <w:tr w:rsidR="00CB03B5">
        <w:tc>
          <w:tcPr>
            <w:tcW w:w="567" w:type="dxa"/>
          </w:tcPr>
          <w:p w:rsidR="00CB03B5" w:rsidRDefault="00CB03B5">
            <w:pPr>
              <w:pStyle w:val="ConsPlusNormal"/>
              <w:jc w:val="center"/>
            </w:pPr>
            <w:r>
              <w:t>1</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w:t>
            </w:r>
          </w:p>
        </w:tc>
        <w:tc>
          <w:tcPr>
            <w:tcW w:w="1701" w:type="dxa"/>
          </w:tcPr>
          <w:p w:rsidR="00CB03B5" w:rsidRDefault="00CB03B5">
            <w:pPr>
              <w:pStyle w:val="ConsPlusNormal"/>
            </w:pPr>
            <w:r>
              <w:t>ГБУЗ НСО "ГКБ N 2"</w:t>
            </w:r>
          </w:p>
        </w:tc>
        <w:tc>
          <w:tcPr>
            <w:tcW w:w="2665" w:type="dxa"/>
          </w:tcPr>
          <w:p w:rsidR="00CB03B5" w:rsidRDefault="00CB03B5">
            <w:pPr>
              <w:pStyle w:val="ConsPlusNormal"/>
            </w:pPr>
            <w:r>
              <w:t>630051, Новосибирская область, г. Новосибирск, ул. Ползунова, д. 21</w:t>
            </w:r>
          </w:p>
        </w:tc>
        <w:tc>
          <w:tcPr>
            <w:tcW w:w="1418" w:type="dxa"/>
          </w:tcPr>
          <w:p w:rsidR="00CB03B5" w:rsidRDefault="00CB03B5">
            <w:pPr>
              <w:pStyle w:val="ConsPlusNormal"/>
              <w:jc w:val="center"/>
            </w:pPr>
            <w:r>
              <w:t>5401109903</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2</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"Государственный Новосибирский областной клинический госпиталь ветеранов войн"</w:t>
            </w:r>
          </w:p>
        </w:tc>
        <w:tc>
          <w:tcPr>
            <w:tcW w:w="1701" w:type="dxa"/>
          </w:tcPr>
          <w:p w:rsidR="00CB03B5" w:rsidRDefault="00CB03B5">
            <w:pPr>
              <w:pStyle w:val="ConsPlusNormal"/>
            </w:pPr>
            <w:r>
              <w:t>ГБУЗ НСО "ГНОКГВВ"</w:t>
            </w:r>
          </w:p>
        </w:tc>
        <w:tc>
          <w:tcPr>
            <w:tcW w:w="2665" w:type="dxa"/>
          </w:tcPr>
          <w:p w:rsidR="00CB03B5" w:rsidRDefault="00CB03B5">
            <w:pPr>
              <w:pStyle w:val="ConsPlusNormal"/>
            </w:pPr>
            <w:r>
              <w:t>630007, Новосибирская область, г. Новосибирск, ул. Советская, д. 2</w:t>
            </w:r>
          </w:p>
        </w:tc>
        <w:tc>
          <w:tcPr>
            <w:tcW w:w="1418" w:type="dxa"/>
          </w:tcPr>
          <w:p w:rsidR="00CB03B5" w:rsidRDefault="00CB03B5">
            <w:pPr>
              <w:pStyle w:val="ConsPlusNormal"/>
              <w:jc w:val="center"/>
            </w:pPr>
            <w:r>
              <w:t>5406011122</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3</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госпиталь N 2 ветеранов войн"</w:t>
            </w:r>
          </w:p>
        </w:tc>
        <w:tc>
          <w:tcPr>
            <w:tcW w:w="1701" w:type="dxa"/>
          </w:tcPr>
          <w:p w:rsidR="00CB03B5" w:rsidRDefault="00CB03B5">
            <w:pPr>
              <w:pStyle w:val="ConsPlusNormal"/>
            </w:pPr>
            <w:r>
              <w:t>ГБУЗ НСО "НОГ N 2 ВВ"</w:t>
            </w:r>
          </w:p>
        </w:tc>
        <w:tc>
          <w:tcPr>
            <w:tcW w:w="2665" w:type="dxa"/>
          </w:tcPr>
          <w:p w:rsidR="00CB03B5" w:rsidRDefault="00CB03B5">
            <w:pPr>
              <w:pStyle w:val="ConsPlusNormal"/>
            </w:pPr>
            <w:r>
              <w:t>630005, Новосибирская область, г. Новосибирск, ул. Семьи Шамшиных, д. 95а</w:t>
            </w:r>
          </w:p>
        </w:tc>
        <w:tc>
          <w:tcPr>
            <w:tcW w:w="1418" w:type="dxa"/>
          </w:tcPr>
          <w:p w:rsidR="00CB03B5" w:rsidRDefault="00CB03B5">
            <w:pPr>
              <w:pStyle w:val="ConsPlusNormal"/>
              <w:jc w:val="center"/>
            </w:pPr>
            <w:r>
              <w:t>5406188634</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4</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госпиталь ветеранов войн N 3"</w:t>
            </w:r>
          </w:p>
        </w:tc>
        <w:tc>
          <w:tcPr>
            <w:tcW w:w="1701" w:type="dxa"/>
          </w:tcPr>
          <w:p w:rsidR="00CB03B5" w:rsidRDefault="00CB03B5">
            <w:pPr>
              <w:pStyle w:val="ConsPlusNormal"/>
            </w:pPr>
            <w:r>
              <w:t>ГБУЗ НСО "НОКГВВ N 3"</w:t>
            </w:r>
          </w:p>
        </w:tc>
        <w:tc>
          <w:tcPr>
            <w:tcW w:w="2665" w:type="dxa"/>
          </w:tcPr>
          <w:p w:rsidR="00CB03B5" w:rsidRDefault="00CB03B5">
            <w:pPr>
              <w:pStyle w:val="ConsPlusNormal"/>
            </w:pPr>
            <w:r>
              <w:t>630005, Новосибирская область, г. Новосибирск, ул. Демьяна Бедного, д. 71</w:t>
            </w:r>
          </w:p>
        </w:tc>
        <w:tc>
          <w:tcPr>
            <w:tcW w:w="1418" w:type="dxa"/>
          </w:tcPr>
          <w:p w:rsidR="00CB03B5" w:rsidRDefault="00CB03B5">
            <w:pPr>
              <w:pStyle w:val="ConsPlusNormal"/>
              <w:jc w:val="center"/>
            </w:pPr>
            <w:r>
              <w:t>5406011115</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5</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34"</w:t>
            </w:r>
          </w:p>
        </w:tc>
        <w:tc>
          <w:tcPr>
            <w:tcW w:w="1701" w:type="dxa"/>
          </w:tcPr>
          <w:p w:rsidR="00CB03B5" w:rsidRDefault="00CB03B5">
            <w:pPr>
              <w:pStyle w:val="ConsPlusNormal"/>
            </w:pPr>
            <w:r>
              <w:t>ГБУЗ НСО "ГКБ N 34"</w:t>
            </w:r>
          </w:p>
        </w:tc>
        <w:tc>
          <w:tcPr>
            <w:tcW w:w="2665" w:type="dxa"/>
          </w:tcPr>
          <w:p w:rsidR="00CB03B5" w:rsidRDefault="00CB03B5">
            <w:pPr>
              <w:pStyle w:val="ConsPlusNormal"/>
            </w:pPr>
            <w:r>
              <w:t>630054, Новосибирская область, г. Новосибирск, ул. Титова, д. 18</w:t>
            </w:r>
          </w:p>
        </w:tc>
        <w:tc>
          <w:tcPr>
            <w:tcW w:w="1418" w:type="dxa"/>
          </w:tcPr>
          <w:p w:rsidR="00CB03B5" w:rsidRDefault="00CB03B5">
            <w:pPr>
              <w:pStyle w:val="ConsPlusNormal"/>
              <w:jc w:val="center"/>
            </w:pPr>
            <w:r>
              <w:t>5404167325</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6</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16"</w:t>
            </w:r>
          </w:p>
        </w:tc>
        <w:tc>
          <w:tcPr>
            <w:tcW w:w="1701" w:type="dxa"/>
          </w:tcPr>
          <w:p w:rsidR="00CB03B5" w:rsidRDefault="00CB03B5">
            <w:pPr>
              <w:pStyle w:val="ConsPlusNormal"/>
            </w:pPr>
            <w:r>
              <w:t>ГБУЗ НСО "ГКП N 16"</w:t>
            </w:r>
          </w:p>
        </w:tc>
        <w:tc>
          <w:tcPr>
            <w:tcW w:w="2665" w:type="dxa"/>
          </w:tcPr>
          <w:p w:rsidR="00CB03B5" w:rsidRDefault="00CB03B5">
            <w:pPr>
              <w:pStyle w:val="ConsPlusNormal"/>
            </w:pPr>
            <w:r>
              <w:t>630078, Новосибирская область, г. Новосибирск, переулок Пархоменко 1-й, д. 32</w:t>
            </w:r>
          </w:p>
        </w:tc>
        <w:tc>
          <w:tcPr>
            <w:tcW w:w="1418" w:type="dxa"/>
          </w:tcPr>
          <w:p w:rsidR="00CB03B5" w:rsidRDefault="00CB03B5">
            <w:pPr>
              <w:pStyle w:val="ConsPlusNormal"/>
              <w:jc w:val="center"/>
            </w:pPr>
            <w:r>
              <w:t>5404147618</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7</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поликлиника N 20"</w:t>
            </w:r>
          </w:p>
        </w:tc>
        <w:tc>
          <w:tcPr>
            <w:tcW w:w="1701" w:type="dxa"/>
          </w:tcPr>
          <w:p w:rsidR="00CB03B5" w:rsidRDefault="00CB03B5">
            <w:pPr>
              <w:pStyle w:val="ConsPlusNormal"/>
            </w:pPr>
            <w:r>
              <w:t>ГБУЗ НСО "ГКП N 20"</w:t>
            </w:r>
          </w:p>
        </w:tc>
        <w:tc>
          <w:tcPr>
            <w:tcW w:w="2665" w:type="dxa"/>
          </w:tcPr>
          <w:p w:rsidR="00CB03B5" w:rsidRDefault="00CB03B5">
            <w:pPr>
              <w:pStyle w:val="ConsPlusNormal"/>
            </w:pPr>
            <w:r>
              <w:t>630132, Новосибирская область, г. Новосибирск, ул. 1905 года, д. 19</w:t>
            </w:r>
          </w:p>
        </w:tc>
        <w:tc>
          <w:tcPr>
            <w:tcW w:w="1418" w:type="dxa"/>
          </w:tcPr>
          <w:p w:rsidR="00CB03B5" w:rsidRDefault="00CB03B5">
            <w:pPr>
              <w:pStyle w:val="ConsPlusNormal"/>
              <w:jc w:val="center"/>
            </w:pPr>
            <w:r>
              <w:t>5407015747</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8</w:t>
            </w:r>
          </w:p>
        </w:tc>
        <w:tc>
          <w:tcPr>
            <w:tcW w:w="4195" w:type="dxa"/>
          </w:tcPr>
          <w:p w:rsidR="00CB03B5" w:rsidRDefault="00CB03B5">
            <w:pPr>
              <w:pStyle w:val="ConsPlusNormal"/>
            </w:pPr>
            <w:r>
              <w:t>Акционерное общество "Санаторий "Краснозерский"</w:t>
            </w:r>
          </w:p>
        </w:tc>
        <w:tc>
          <w:tcPr>
            <w:tcW w:w="1701" w:type="dxa"/>
          </w:tcPr>
          <w:p w:rsidR="00CB03B5" w:rsidRDefault="00CB03B5">
            <w:pPr>
              <w:pStyle w:val="ConsPlusNormal"/>
            </w:pPr>
            <w:r>
              <w:t>АО "Санаторий Краснозерский"</w:t>
            </w:r>
          </w:p>
        </w:tc>
        <w:tc>
          <w:tcPr>
            <w:tcW w:w="2665" w:type="dxa"/>
          </w:tcPr>
          <w:p w:rsidR="00CB03B5" w:rsidRDefault="00CB03B5">
            <w:pPr>
              <w:pStyle w:val="ConsPlusNormal"/>
            </w:pPr>
            <w:r>
              <w:t>632901, Новосибирская область, Краснозерский район, ул. Санаторий, д. 1</w:t>
            </w:r>
          </w:p>
        </w:tc>
        <w:tc>
          <w:tcPr>
            <w:tcW w:w="1418" w:type="dxa"/>
          </w:tcPr>
          <w:p w:rsidR="00CB03B5" w:rsidRDefault="00CB03B5">
            <w:pPr>
              <w:pStyle w:val="ConsPlusNormal"/>
              <w:jc w:val="center"/>
            </w:pPr>
            <w:r>
              <w:t>5427106382</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9</w:t>
            </w:r>
          </w:p>
        </w:tc>
        <w:tc>
          <w:tcPr>
            <w:tcW w:w="4195" w:type="dxa"/>
          </w:tcPr>
          <w:p w:rsidR="00CB03B5" w:rsidRDefault="00CB03B5">
            <w:pPr>
              <w:pStyle w:val="ConsPlusNormal"/>
            </w:pPr>
            <w:r>
              <w:t>Акционерное общество "Санаторий "Доволенский"</w:t>
            </w:r>
          </w:p>
        </w:tc>
        <w:tc>
          <w:tcPr>
            <w:tcW w:w="1701" w:type="dxa"/>
          </w:tcPr>
          <w:p w:rsidR="00CB03B5" w:rsidRDefault="00CB03B5">
            <w:pPr>
              <w:pStyle w:val="ConsPlusNormal"/>
            </w:pPr>
            <w:r>
              <w:t>АО "Санаторий "Доволенский"</w:t>
            </w:r>
          </w:p>
        </w:tc>
        <w:tc>
          <w:tcPr>
            <w:tcW w:w="2665" w:type="dxa"/>
          </w:tcPr>
          <w:p w:rsidR="00CB03B5" w:rsidRDefault="00CB03B5">
            <w:pPr>
              <w:pStyle w:val="ConsPlusNormal"/>
            </w:pPr>
            <w:r>
              <w:t>632451, Новосибирская область, Доволенский район, с. Довольное</w:t>
            </w:r>
          </w:p>
        </w:tc>
        <w:tc>
          <w:tcPr>
            <w:tcW w:w="1418" w:type="dxa"/>
          </w:tcPr>
          <w:p w:rsidR="00CB03B5" w:rsidRDefault="00CB03B5">
            <w:pPr>
              <w:pStyle w:val="ConsPlusNormal"/>
              <w:jc w:val="center"/>
            </w:pPr>
            <w:r>
              <w:t>5420103992</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10</w:t>
            </w:r>
          </w:p>
        </w:tc>
        <w:tc>
          <w:tcPr>
            <w:tcW w:w="4195" w:type="dxa"/>
          </w:tcPr>
          <w:p w:rsidR="00CB03B5" w:rsidRDefault="00CB03B5">
            <w:pPr>
              <w:pStyle w:val="ConsPlusNormal"/>
            </w:pPr>
            <w:r>
              <w:t>Общество с ограниченной ответственностью "Центр семейной медицины"</w:t>
            </w:r>
          </w:p>
        </w:tc>
        <w:tc>
          <w:tcPr>
            <w:tcW w:w="1701" w:type="dxa"/>
          </w:tcPr>
          <w:p w:rsidR="00CB03B5" w:rsidRDefault="00CB03B5">
            <w:pPr>
              <w:pStyle w:val="ConsPlusNormal"/>
            </w:pPr>
            <w:r>
              <w:t>ООО "ЦСМ"</w:t>
            </w:r>
          </w:p>
        </w:tc>
        <w:tc>
          <w:tcPr>
            <w:tcW w:w="2665" w:type="dxa"/>
          </w:tcPr>
          <w:p w:rsidR="00CB03B5" w:rsidRDefault="00CB03B5">
            <w:pPr>
              <w:pStyle w:val="ConsPlusNormal"/>
            </w:pPr>
            <w:r>
              <w:t>630090, Новосибирская область, г. Новосибирск, проспект Академика Коптюга, д. 13, помещение 3.4</w:t>
            </w:r>
          </w:p>
        </w:tc>
        <w:tc>
          <w:tcPr>
            <w:tcW w:w="1418" w:type="dxa"/>
          </w:tcPr>
          <w:p w:rsidR="00CB03B5" w:rsidRDefault="00CB03B5">
            <w:pPr>
              <w:pStyle w:val="ConsPlusNormal"/>
              <w:jc w:val="center"/>
            </w:pPr>
            <w:r>
              <w:t>5408299210</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11</w:t>
            </w:r>
          </w:p>
        </w:tc>
        <w:tc>
          <w:tcPr>
            <w:tcW w:w="4195" w:type="dxa"/>
          </w:tcPr>
          <w:p w:rsidR="00CB03B5" w:rsidRDefault="00CB03B5">
            <w:pPr>
              <w:pStyle w:val="ConsPlusNormal"/>
            </w:pPr>
            <w:r>
              <w:t>Общество с ограниченной ответственностью "Реабилитационный центр "Ортос"</w:t>
            </w:r>
          </w:p>
        </w:tc>
        <w:tc>
          <w:tcPr>
            <w:tcW w:w="1701" w:type="dxa"/>
          </w:tcPr>
          <w:p w:rsidR="00CB03B5" w:rsidRDefault="00CB03B5">
            <w:pPr>
              <w:pStyle w:val="ConsPlusNormal"/>
            </w:pPr>
            <w:r>
              <w:t>ООО РЦ "Ортос"</w:t>
            </w:r>
          </w:p>
        </w:tc>
        <w:tc>
          <w:tcPr>
            <w:tcW w:w="2665" w:type="dxa"/>
          </w:tcPr>
          <w:p w:rsidR="00CB03B5" w:rsidRDefault="00CB03B5">
            <w:pPr>
              <w:pStyle w:val="ConsPlusNormal"/>
            </w:pPr>
            <w:r>
              <w:t>633011, Новосибирская область, г. Бердск, ул. Морская, д. 3/2, этаж 1, помещение 4</w:t>
            </w:r>
          </w:p>
        </w:tc>
        <w:tc>
          <w:tcPr>
            <w:tcW w:w="1418" w:type="dxa"/>
          </w:tcPr>
          <w:p w:rsidR="00CB03B5" w:rsidRDefault="00CB03B5">
            <w:pPr>
              <w:pStyle w:val="ConsPlusNormal"/>
              <w:jc w:val="center"/>
            </w:pPr>
            <w:r>
              <w:t>5445029300</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12</w:t>
            </w:r>
          </w:p>
        </w:tc>
        <w:tc>
          <w:tcPr>
            <w:tcW w:w="4195" w:type="dxa"/>
          </w:tcPr>
          <w:p w:rsidR="00CB03B5" w:rsidRDefault="00CB03B5">
            <w:pPr>
              <w:pStyle w:val="ConsPlusNormal"/>
            </w:pPr>
            <w:r>
              <w:t>Общество с ограниченной ответственностью Центр реабилитации и санаторно-курортного лечения "Лесной"</w:t>
            </w:r>
          </w:p>
        </w:tc>
        <w:tc>
          <w:tcPr>
            <w:tcW w:w="1701" w:type="dxa"/>
          </w:tcPr>
          <w:p w:rsidR="00CB03B5" w:rsidRDefault="00CB03B5">
            <w:pPr>
              <w:pStyle w:val="ConsPlusNormal"/>
            </w:pPr>
            <w:r>
              <w:t>ООО "РЦ Санаторий "Лесной"</w:t>
            </w:r>
          </w:p>
        </w:tc>
        <w:tc>
          <w:tcPr>
            <w:tcW w:w="2665" w:type="dxa"/>
          </w:tcPr>
          <w:p w:rsidR="00CB03B5" w:rsidRDefault="00CB03B5">
            <w:pPr>
              <w:pStyle w:val="ConsPlusNormal"/>
            </w:pPr>
            <w:r>
              <w:t>630123, Новосибирская область, г. Новосибирск, Лесное шоссе, д. 1, кабинет 56</w:t>
            </w:r>
          </w:p>
        </w:tc>
        <w:tc>
          <w:tcPr>
            <w:tcW w:w="1418" w:type="dxa"/>
          </w:tcPr>
          <w:p w:rsidR="00CB03B5" w:rsidRDefault="00CB03B5">
            <w:pPr>
              <w:pStyle w:val="ConsPlusNormal"/>
              <w:jc w:val="center"/>
            </w:pPr>
            <w:r>
              <w:t>5445265628</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13</w:t>
            </w:r>
          </w:p>
        </w:tc>
        <w:tc>
          <w:tcPr>
            <w:tcW w:w="4195" w:type="dxa"/>
          </w:tcPr>
          <w:p w:rsidR="00CB03B5" w:rsidRDefault="00CB03B5">
            <w:pPr>
              <w:pStyle w:val="ConsPlusNormal"/>
            </w:pPr>
            <w:r>
              <w:t>Общество с ограниченной ответственностью "Санаторий Парус-Резорт"</w:t>
            </w:r>
          </w:p>
        </w:tc>
        <w:tc>
          <w:tcPr>
            <w:tcW w:w="1701" w:type="dxa"/>
          </w:tcPr>
          <w:p w:rsidR="00CB03B5" w:rsidRDefault="00CB03B5">
            <w:pPr>
              <w:pStyle w:val="ConsPlusNormal"/>
            </w:pPr>
            <w:r>
              <w:t>ООО "Санаторий Парус-Резорт"</w:t>
            </w:r>
          </w:p>
        </w:tc>
        <w:tc>
          <w:tcPr>
            <w:tcW w:w="2665" w:type="dxa"/>
          </w:tcPr>
          <w:p w:rsidR="00CB03B5" w:rsidRDefault="00CB03B5">
            <w:pPr>
              <w:pStyle w:val="ConsPlusNormal"/>
            </w:pPr>
            <w:r>
              <w:t>630510, Новосибирская область, Новосибирский район, д.п. Кудряшовский, ул. Береговая, д. 56, этаж 1</w:t>
            </w:r>
          </w:p>
        </w:tc>
        <w:tc>
          <w:tcPr>
            <w:tcW w:w="1418" w:type="dxa"/>
          </w:tcPr>
          <w:p w:rsidR="00CB03B5" w:rsidRDefault="00CB03B5">
            <w:pPr>
              <w:pStyle w:val="ConsPlusNormal"/>
              <w:jc w:val="center"/>
            </w:pPr>
            <w:r>
              <w:t>5433964357</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14</w:t>
            </w:r>
          </w:p>
        </w:tc>
        <w:tc>
          <w:tcPr>
            <w:tcW w:w="4195" w:type="dxa"/>
          </w:tcPr>
          <w:p w:rsidR="00CB03B5" w:rsidRDefault="00CB03B5">
            <w:pPr>
              <w:pStyle w:val="ConsPlusNormal"/>
            </w:pPr>
            <w:r>
              <w:t>Частное учреждение здравоохранения "Клиническая больница "РЖД-Медицина" города Новосибирск"</w:t>
            </w:r>
          </w:p>
        </w:tc>
        <w:tc>
          <w:tcPr>
            <w:tcW w:w="1701" w:type="dxa"/>
          </w:tcPr>
          <w:p w:rsidR="00CB03B5" w:rsidRDefault="00CB03B5">
            <w:pPr>
              <w:pStyle w:val="ConsPlusNormal"/>
            </w:pPr>
            <w:r>
              <w:t>ЧУЗ "КБ "РЖД-Медицина" г. Новосибирск"</w:t>
            </w:r>
          </w:p>
        </w:tc>
        <w:tc>
          <w:tcPr>
            <w:tcW w:w="2665" w:type="dxa"/>
          </w:tcPr>
          <w:p w:rsidR="00CB03B5" w:rsidRDefault="00CB03B5">
            <w:pPr>
              <w:pStyle w:val="ConsPlusNormal"/>
            </w:pPr>
            <w:r>
              <w:t>630003, Новосибирская область, г. Новосибирск, Владимировский спуск, д. 2а</w:t>
            </w:r>
          </w:p>
        </w:tc>
        <w:tc>
          <w:tcPr>
            <w:tcW w:w="1418" w:type="dxa"/>
          </w:tcPr>
          <w:p w:rsidR="00CB03B5" w:rsidRDefault="00CB03B5">
            <w:pPr>
              <w:pStyle w:val="ConsPlusNormal"/>
              <w:jc w:val="center"/>
            </w:pPr>
            <w:r>
              <w:t>5407268635</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15</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"Новосибирская клиническая районная больница N 1"</w:t>
            </w:r>
          </w:p>
        </w:tc>
        <w:tc>
          <w:tcPr>
            <w:tcW w:w="1701" w:type="dxa"/>
          </w:tcPr>
          <w:p w:rsidR="00CB03B5" w:rsidRDefault="00CB03B5">
            <w:pPr>
              <w:pStyle w:val="ConsPlusNormal"/>
            </w:pPr>
            <w:r>
              <w:t>ГБУЗ НСО "НКРБ N 1"</w:t>
            </w:r>
          </w:p>
        </w:tc>
        <w:tc>
          <w:tcPr>
            <w:tcW w:w="2665" w:type="dxa"/>
          </w:tcPr>
          <w:p w:rsidR="00CB03B5" w:rsidRDefault="00CB03B5">
            <w:pPr>
              <w:pStyle w:val="ConsPlusNormal"/>
            </w:pPr>
            <w:r>
              <w:t>630559, Новосибирская область, Новосибирский район, р.п. Кольцово</w:t>
            </w:r>
          </w:p>
        </w:tc>
        <w:tc>
          <w:tcPr>
            <w:tcW w:w="1418" w:type="dxa"/>
          </w:tcPr>
          <w:p w:rsidR="00CB03B5" w:rsidRDefault="00CB03B5">
            <w:pPr>
              <w:pStyle w:val="ConsPlusNormal"/>
              <w:jc w:val="center"/>
            </w:pPr>
            <w:r>
              <w:t>5433137780</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16</w:t>
            </w:r>
          </w:p>
        </w:tc>
        <w:tc>
          <w:tcPr>
            <w:tcW w:w="4195" w:type="dxa"/>
          </w:tcPr>
          <w:p w:rsidR="00CB03B5" w:rsidRDefault="00CB03B5">
            <w:pPr>
              <w:pStyle w:val="ConsPlusNormal"/>
            </w:pPr>
            <w:r>
              <w:t>Государственное бюджетное учреждение здравоохранения Новосибирской области "Центральная клиническая больница"</w:t>
            </w:r>
          </w:p>
        </w:tc>
        <w:tc>
          <w:tcPr>
            <w:tcW w:w="1701" w:type="dxa"/>
          </w:tcPr>
          <w:p w:rsidR="00CB03B5" w:rsidRDefault="00CB03B5">
            <w:pPr>
              <w:pStyle w:val="ConsPlusNormal"/>
            </w:pPr>
            <w:r>
              <w:t>ГБУЗ НСО "ЦКБ"</w:t>
            </w:r>
          </w:p>
        </w:tc>
        <w:tc>
          <w:tcPr>
            <w:tcW w:w="2665" w:type="dxa"/>
          </w:tcPr>
          <w:p w:rsidR="00CB03B5" w:rsidRDefault="00CB03B5">
            <w:pPr>
              <w:pStyle w:val="ConsPlusNormal"/>
            </w:pPr>
            <w:r>
              <w:t>630090, Новосибирская область, г. Новосибирск, ул. Пирогова, д. 25</w:t>
            </w:r>
          </w:p>
        </w:tc>
        <w:tc>
          <w:tcPr>
            <w:tcW w:w="1418" w:type="dxa"/>
          </w:tcPr>
          <w:p w:rsidR="00CB03B5" w:rsidRDefault="00CB03B5">
            <w:pPr>
              <w:pStyle w:val="ConsPlusNormal"/>
              <w:jc w:val="center"/>
            </w:pPr>
            <w:r>
              <w:t>5408120624</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17</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25"</w:t>
            </w:r>
          </w:p>
        </w:tc>
        <w:tc>
          <w:tcPr>
            <w:tcW w:w="1701" w:type="dxa"/>
          </w:tcPr>
          <w:p w:rsidR="00CB03B5" w:rsidRDefault="00CB03B5">
            <w:pPr>
              <w:pStyle w:val="ConsPlusNormal"/>
            </w:pPr>
            <w:r>
              <w:t>ГБУЗ НСО "ГКБ N 25"</w:t>
            </w:r>
          </w:p>
        </w:tc>
        <w:tc>
          <w:tcPr>
            <w:tcW w:w="2665" w:type="dxa"/>
          </w:tcPr>
          <w:p w:rsidR="00CB03B5" w:rsidRDefault="00CB03B5">
            <w:pPr>
              <w:pStyle w:val="ConsPlusNormal"/>
            </w:pPr>
            <w:r>
              <w:t>630075, Новосибирская область, г. Новосибирск, ул. А. Невского, д. 1а</w:t>
            </w:r>
          </w:p>
        </w:tc>
        <w:tc>
          <w:tcPr>
            <w:tcW w:w="1418" w:type="dxa"/>
          </w:tcPr>
          <w:p w:rsidR="00CB03B5" w:rsidRDefault="00CB03B5">
            <w:pPr>
              <w:pStyle w:val="ConsPlusNormal"/>
              <w:jc w:val="center"/>
            </w:pPr>
            <w:r>
              <w:t>5410127176</w:t>
            </w:r>
          </w:p>
        </w:tc>
        <w:tc>
          <w:tcPr>
            <w:tcW w:w="1531" w:type="dxa"/>
          </w:tcPr>
          <w:p w:rsidR="00CB03B5" w:rsidRDefault="00CB03B5">
            <w:pPr>
              <w:pStyle w:val="ConsPlusNormal"/>
              <w:jc w:val="center"/>
            </w:pPr>
            <w:r>
              <w:t>2 этап, 3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18</w:t>
            </w:r>
          </w:p>
        </w:tc>
        <w:tc>
          <w:tcPr>
            <w:tcW w:w="4195" w:type="dxa"/>
          </w:tcPr>
          <w:p w:rsidR="00CB03B5" w:rsidRDefault="00CB03B5">
            <w:pPr>
              <w:pStyle w:val="ConsPlusNormal"/>
            </w:pPr>
            <w:r>
              <w:t>Государственное бюджетное учреждение здравоохранения Новосибирской области "Новосибирский областной клинический кардиологический диспансер"</w:t>
            </w:r>
          </w:p>
        </w:tc>
        <w:tc>
          <w:tcPr>
            <w:tcW w:w="1701" w:type="dxa"/>
          </w:tcPr>
          <w:p w:rsidR="00CB03B5" w:rsidRDefault="00CB03B5">
            <w:pPr>
              <w:pStyle w:val="ConsPlusNormal"/>
            </w:pPr>
            <w:r>
              <w:t>ГБУЗ НСО "НОККД"</w:t>
            </w:r>
          </w:p>
        </w:tc>
        <w:tc>
          <w:tcPr>
            <w:tcW w:w="2665" w:type="dxa"/>
          </w:tcPr>
          <w:p w:rsidR="00CB03B5" w:rsidRDefault="00CB03B5">
            <w:pPr>
              <w:pStyle w:val="ConsPlusNormal"/>
            </w:pPr>
            <w:r>
              <w:t>630047, Новосибирская область, г. Новосибирск, ул. Залесского, д. 6, корпус 8</w:t>
            </w:r>
          </w:p>
        </w:tc>
        <w:tc>
          <w:tcPr>
            <w:tcW w:w="1418" w:type="dxa"/>
          </w:tcPr>
          <w:p w:rsidR="00CB03B5" w:rsidRDefault="00CB03B5">
            <w:pPr>
              <w:pStyle w:val="ConsPlusNormal"/>
              <w:jc w:val="center"/>
            </w:pPr>
            <w:r>
              <w:t>5404131745</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3 группа</w:t>
            </w:r>
          </w:p>
        </w:tc>
      </w:tr>
      <w:tr w:rsidR="00CB03B5">
        <w:tc>
          <w:tcPr>
            <w:tcW w:w="567" w:type="dxa"/>
          </w:tcPr>
          <w:p w:rsidR="00CB03B5" w:rsidRDefault="00CB03B5">
            <w:pPr>
              <w:pStyle w:val="ConsPlusNormal"/>
              <w:jc w:val="center"/>
            </w:pPr>
            <w:r>
              <w:t>19</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клиническая больница N 19"</w:t>
            </w:r>
          </w:p>
        </w:tc>
        <w:tc>
          <w:tcPr>
            <w:tcW w:w="1701" w:type="dxa"/>
          </w:tcPr>
          <w:p w:rsidR="00CB03B5" w:rsidRDefault="00CB03B5">
            <w:pPr>
              <w:pStyle w:val="ConsPlusNormal"/>
            </w:pPr>
            <w:r>
              <w:t>ГБУЗ НСО "ГКБ N 19"</w:t>
            </w:r>
          </w:p>
        </w:tc>
        <w:tc>
          <w:tcPr>
            <w:tcW w:w="2665" w:type="dxa"/>
          </w:tcPr>
          <w:p w:rsidR="00CB03B5" w:rsidRDefault="00CB03B5">
            <w:pPr>
              <w:pStyle w:val="ConsPlusNormal"/>
            </w:pPr>
            <w:r>
              <w:t>630068, Новосибирская область, г. Новосибирск, ул. Шукшина, д. 3</w:t>
            </w:r>
          </w:p>
        </w:tc>
        <w:tc>
          <w:tcPr>
            <w:tcW w:w="1418" w:type="dxa"/>
          </w:tcPr>
          <w:p w:rsidR="00CB03B5" w:rsidRDefault="00CB03B5">
            <w:pPr>
              <w:pStyle w:val="ConsPlusNormal"/>
              <w:jc w:val="center"/>
            </w:pPr>
            <w:r>
              <w:t>5409114246</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2 группа</w:t>
            </w:r>
          </w:p>
        </w:tc>
      </w:tr>
      <w:tr w:rsidR="00CB03B5">
        <w:tc>
          <w:tcPr>
            <w:tcW w:w="567" w:type="dxa"/>
          </w:tcPr>
          <w:p w:rsidR="00CB03B5" w:rsidRDefault="00CB03B5">
            <w:pPr>
              <w:pStyle w:val="ConsPlusNormal"/>
              <w:jc w:val="center"/>
            </w:pPr>
            <w:r>
              <w:t>20</w:t>
            </w:r>
          </w:p>
        </w:tc>
        <w:tc>
          <w:tcPr>
            <w:tcW w:w="4195" w:type="dxa"/>
          </w:tcPr>
          <w:p w:rsidR="00CB03B5" w:rsidRDefault="00CB03B5">
            <w:pPr>
              <w:pStyle w:val="ConsPlusNormal"/>
            </w:pPr>
            <w:r>
              <w:t>Государственное автономное учреждение здравоохранения Новосибирской области "Городская клиническая поликлиника N 1"</w:t>
            </w:r>
          </w:p>
        </w:tc>
        <w:tc>
          <w:tcPr>
            <w:tcW w:w="1701" w:type="dxa"/>
          </w:tcPr>
          <w:p w:rsidR="00CB03B5" w:rsidRDefault="00CB03B5">
            <w:pPr>
              <w:pStyle w:val="ConsPlusNormal"/>
            </w:pPr>
            <w:r>
              <w:t>ГАУЗ НСО "ГКП N 1"</w:t>
            </w:r>
          </w:p>
        </w:tc>
        <w:tc>
          <w:tcPr>
            <w:tcW w:w="2665" w:type="dxa"/>
          </w:tcPr>
          <w:p w:rsidR="00CB03B5" w:rsidRDefault="00CB03B5">
            <w:pPr>
              <w:pStyle w:val="ConsPlusNormal"/>
            </w:pPr>
            <w:r>
              <w:t>630099, Новосибирская область, г. Новосибирск, ул. Серебренниковская, д. 42</w:t>
            </w:r>
          </w:p>
        </w:tc>
        <w:tc>
          <w:tcPr>
            <w:tcW w:w="1418" w:type="dxa"/>
          </w:tcPr>
          <w:p w:rsidR="00CB03B5" w:rsidRDefault="00CB03B5">
            <w:pPr>
              <w:pStyle w:val="ConsPlusNormal"/>
              <w:jc w:val="center"/>
            </w:pPr>
            <w:r>
              <w:t>5406011309</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21</w:t>
            </w:r>
          </w:p>
        </w:tc>
        <w:tc>
          <w:tcPr>
            <w:tcW w:w="4195" w:type="dxa"/>
          </w:tcPr>
          <w:p w:rsidR="00CB03B5" w:rsidRDefault="00CB03B5">
            <w:pPr>
              <w:pStyle w:val="ConsPlusNormal"/>
            </w:pPr>
            <w:r>
              <w:t>Федеральное государственное бюджетное научное учреждение "Федеральный исследовательский центр фундаментальной и трансляционной медицины"</w:t>
            </w:r>
          </w:p>
        </w:tc>
        <w:tc>
          <w:tcPr>
            <w:tcW w:w="1701" w:type="dxa"/>
          </w:tcPr>
          <w:p w:rsidR="00CB03B5" w:rsidRDefault="00CB03B5">
            <w:pPr>
              <w:pStyle w:val="ConsPlusNormal"/>
            </w:pPr>
            <w:r>
              <w:t>ФИЦ ФТМ</w:t>
            </w:r>
          </w:p>
        </w:tc>
        <w:tc>
          <w:tcPr>
            <w:tcW w:w="2665" w:type="dxa"/>
          </w:tcPr>
          <w:p w:rsidR="00CB03B5" w:rsidRDefault="00CB03B5">
            <w:pPr>
              <w:pStyle w:val="ConsPlusNormal"/>
            </w:pPr>
            <w:r>
              <w:t>630060, Новосибирская область, г. Новосибирск, ул. Тимакова, д. 2</w:t>
            </w:r>
          </w:p>
        </w:tc>
        <w:tc>
          <w:tcPr>
            <w:tcW w:w="1418" w:type="dxa"/>
          </w:tcPr>
          <w:p w:rsidR="00CB03B5" w:rsidRDefault="00CB03B5">
            <w:pPr>
              <w:pStyle w:val="ConsPlusNormal"/>
              <w:jc w:val="center"/>
            </w:pPr>
            <w:r>
              <w:t>5408157430</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4 группа</w:t>
            </w:r>
          </w:p>
        </w:tc>
      </w:tr>
      <w:tr w:rsidR="00CB03B5">
        <w:tc>
          <w:tcPr>
            <w:tcW w:w="567" w:type="dxa"/>
          </w:tcPr>
          <w:p w:rsidR="00CB03B5" w:rsidRDefault="00CB03B5">
            <w:pPr>
              <w:pStyle w:val="ConsPlusNormal"/>
              <w:jc w:val="center"/>
            </w:pPr>
            <w:r>
              <w:t>22</w:t>
            </w:r>
          </w:p>
        </w:tc>
        <w:tc>
          <w:tcPr>
            <w:tcW w:w="4195" w:type="dxa"/>
          </w:tcPr>
          <w:p w:rsidR="00CB03B5" w:rsidRDefault="00CB03B5">
            <w:pPr>
              <w:pStyle w:val="ConsPlusNormal"/>
            </w:pPr>
            <w:r>
              <w:t>Государственное бюджетное учреждение здравоохранения Новосибирской области "Городская детская клиническая больница скорой медицинской помощи"</w:t>
            </w:r>
          </w:p>
        </w:tc>
        <w:tc>
          <w:tcPr>
            <w:tcW w:w="1701" w:type="dxa"/>
          </w:tcPr>
          <w:p w:rsidR="00CB03B5" w:rsidRDefault="00CB03B5">
            <w:pPr>
              <w:pStyle w:val="ConsPlusNormal"/>
            </w:pPr>
            <w:r>
              <w:t>ГБУЗ НСО "ГДКБСМП"</w:t>
            </w:r>
          </w:p>
        </w:tc>
        <w:tc>
          <w:tcPr>
            <w:tcW w:w="2665" w:type="dxa"/>
          </w:tcPr>
          <w:p w:rsidR="00CB03B5" w:rsidRDefault="00CB03B5">
            <w:pPr>
              <w:pStyle w:val="ConsPlusNormal"/>
            </w:pPr>
            <w:r>
              <w:t>630007, г. Новосибирск, Красный проспект, д. 3</w:t>
            </w:r>
          </w:p>
        </w:tc>
        <w:tc>
          <w:tcPr>
            <w:tcW w:w="1418" w:type="dxa"/>
          </w:tcPr>
          <w:p w:rsidR="00CB03B5" w:rsidRDefault="00CB03B5">
            <w:pPr>
              <w:pStyle w:val="ConsPlusNormal"/>
              <w:jc w:val="center"/>
            </w:pPr>
            <w:r>
              <w:t>5406108452</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23</w:t>
            </w:r>
          </w:p>
        </w:tc>
        <w:tc>
          <w:tcPr>
            <w:tcW w:w="4195" w:type="dxa"/>
          </w:tcPr>
          <w:p w:rsidR="00CB03B5" w:rsidRDefault="00CB03B5">
            <w:pPr>
              <w:pStyle w:val="ConsPlusNormal"/>
            </w:pPr>
            <w:r>
              <w:t>Государственное бюджетное учреждение здравоохранения Новосибирской области "Детский лечебно-реабилитационный центр"</w:t>
            </w:r>
          </w:p>
        </w:tc>
        <w:tc>
          <w:tcPr>
            <w:tcW w:w="1701" w:type="dxa"/>
          </w:tcPr>
          <w:p w:rsidR="00CB03B5" w:rsidRDefault="00CB03B5">
            <w:pPr>
              <w:pStyle w:val="ConsPlusNormal"/>
            </w:pPr>
            <w:r>
              <w:t>ГБУЗ НСО "ДЛРЦ"</w:t>
            </w:r>
          </w:p>
        </w:tc>
        <w:tc>
          <w:tcPr>
            <w:tcW w:w="2665" w:type="dxa"/>
          </w:tcPr>
          <w:p w:rsidR="00CB03B5" w:rsidRDefault="00CB03B5">
            <w:pPr>
              <w:pStyle w:val="ConsPlusNormal"/>
            </w:pPr>
            <w:r>
              <w:t>630111, г. Новосибирск, ул. Кропоткина, д. 269/2</w:t>
            </w:r>
          </w:p>
        </w:tc>
        <w:tc>
          <w:tcPr>
            <w:tcW w:w="1418" w:type="dxa"/>
          </w:tcPr>
          <w:p w:rsidR="00CB03B5" w:rsidRDefault="00CB03B5">
            <w:pPr>
              <w:pStyle w:val="ConsPlusNormal"/>
              <w:jc w:val="center"/>
            </w:pPr>
            <w:r>
              <w:t>5402135550</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24</w:t>
            </w:r>
          </w:p>
        </w:tc>
        <w:tc>
          <w:tcPr>
            <w:tcW w:w="4195" w:type="dxa"/>
          </w:tcPr>
          <w:p w:rsidR="00CB03B5" w:rsidRDefault="00CB03B5">
            <w:pPr>
              <w:pStyle w:val="ConsPlusNormal"/>
            </w:pPr>
            <w:r>
              <w:t>Общество с ограниченной ответственностью реабилитационный центр "Шагаем вместе"</w:t>
            </w:r>
          </w:p>
        </w:tc>
        <w:tc>
          <w:tcPr>
            <w:tcW w:w="1701" w:type="dxa"/>
          </w:tcPr>
          <w:p w:rsidR="00CB03B5" w:rsidRDefault="00CB03B5">
            <w:pPr>
              <w:pStyle w:val="ConsPlusNormal"/>
            </w:pPr>
            <w:r>
              <w:t>ООО РЦ "ШАГАЕМ ВМЕСТЕ"</w:t>
            </w:r>
          </w:p>
        </w:tc>
        <w:tc>
          <w:tcPr>
            <w:tcW w:w="2665" w:type="dxa"/>
          </w:tcPr>
          <w:p w:rsidR="00CB03B5" w:rsidRDefault="00CB03B5">
            <w:pPr>
              <w:pStyle w:val="ConsPlusNormal"/>
            </w:pPr>
            <w:r>
              <w:t>630061, г. Новосибирск, ул. Мясниковой, д. 22/3</w:t>
            </w:r>
          </w:p>
        </w:tc>
        <w:tc>
          <w:tcPr>
            <w:tcW w:w="1418" w:type="dxa"/>
          </w:tcPr>
          <w:p w:rsidR="00CB03B5" w:rsidRDefault="00CB03B5">
            <w:pPr>
              <w:pStyle w:val="ConsPlusNormal"/>
              <w:jc w:val="center"/>
            </w:pPr>
            <w:r>
              <w:t>5410068428</w:t>
            </w:r>
          </w:p>
        </w:tc>
        <w:tc>
          <w:tcPr>
            <w:tcW w:w="1531" w:type="dxa"/>
          </w:tcPr>
          <w:p w:rsidR="00CB03B5" w:rsidRDefault="00CB03B5">
            <w:pPr>
              <w:pStyle w:val="ConsPlusNormal"/>
              <w:jc w:val="center"/>
            </w:pPr>
            <w:r>
              <w:t>2 этап</w:t>
            </w:r>
          </w:p>
        </w:tc>
        <w:tc>
          <w:tcPr>
            <w:tcW w:w="1529" w:type="dxa"/>
          </w:tcPr>
          <w:p w:rsidR="00CB03B5" w:rsidRDefault="00CB03B5">
            <w:pPr>
              <w:pStyle w:val="ConsPlusNormal"/>
              <w:jc w:val="center"/>
            </w:pPr>
            <w:r>
              <w:t>1 группа</w:t>
            </w:r>
          </w:p>
        </w:tc>
      </w:tr>
      <w:tr w:rsidR="00CB03B5">
        <w:tc>
          <w:tcPr>
            <w:tcW w:w="567" w:type="dxa"/>
          </w:tcPr>
          <w:p w:rsidR="00CB03B5" w:rsidRDefault="00CB03B5">
            <w:pPr>
              <w:pStyle w:val="ConsPlusNormal"/>
              <w:jc w:val="center"/>
            </w:pPr>
            <w:r>
              <w:t>25</w:t>
            </w:r>
          </w:p>
        </w:tc>
        <w:tc>
          <w:tcPr>
            <w:tcW w:w="4195" w:type="dxa"/>
          </w:tcPr>
          <w:p w:rsidR="00CB03B5" w:rsidRDefault="00CB03B5">
            <w:pPr>
              <w:pStyle w:val="ConsPlusNormal"/>
            </w:pPr>
            <w:r>
              <w:t>Федеральное государственное бюджетное учреждение "Новосибирский научно-исследовательский институт травматологии и ортопедии им. Я.Л. Цивьяна" Министерства здравоохранения Российской Федерации</w:t>
            </w:r>
          </w:p>
        </w:tc>
        <w:tc>
          <w:tcPr>
            <w:tcW w:w="1701" w:type="dxa"/>
          </w:tcPr>
          <w:p w:rsidR="00CB03B5" w:rsidRDefault="00CB03B5">
            <w:pPr>
              <w:pStyle w:val="ConsPlusNormal"/>
            </w:pPr>
            <w:r>
              <w:t>ФГБУ "ННИИТО им. Я.Л. Цивьяна" Минздрава России</w:t>
            </w:r>
          </w:p>
        </w:tc>
        <w:tc>
          <w:tcPr>
            <w:tcW w:w="2665" w:type="dxa"/>
          </w:tcPr>
          <w:p w:rsidR="00CB03B5" w:rsidRDefault="00CB03B5">
            <w:pPr>
              <w:pStyle w:val="ConsPlusNormal"/>
            </w:pPr>
            <w:r>
              <w:t>630091, Новосибирская область, город Новосибирск, ул. Фрунзе, д. 17</w:t>
            </w:r>
          </w:p>
        </w:tc>
        <w:tc>
          <w:tcPr>
            <w:tcW w:w="1418" w:type="dxa"/>
          </w:tcPr>
          <w:p w:rsidR="00CB03B5" w:rsidRDefault="00CB03B5">
            <w:pPr>
              <w:pStyle w:val="ConsPlusNormal"/>
              <w:jc w:val="center"/>
            </w:pPr>
            <w:r>
              <w:t>5406011563</w:t>
            </w:r>
          </w:p>
        </w:tc>
        <w:tc>
          <w:tcPr>
            <w:tcW w:w="1531" w:type="dxa"/>
          </w:tcPr>
          <w:p w:rsidR="00CB03B5" w:rsidRDefault="00CB03B5">
            <w:pPr>
              <w:pStyle w:val="ConsPlusNormal"/>
              <w:jc w:val="center"/>
            </w:pPr>
            <w:r>
              <w:t>3 этап</w:t>
            </w:r>
          </w:p>
        </w:tc>
        <w:tc>
          <w:tcPr>
            <w:tcW w:w="1529" w:type="dxa"/>
          </w:tcPr>
          <w:p w:rsidR="00CB03B5" w:rsidRDefault="00CB03B5">
            <w:pPr>
              <w:pStyle w:val="ConsPlusNormal"/>
            </w:pPr>
          </w:p>
        </w:tc>
      </w:tr>
    </w:tbl>
    <w:p w:rsidR="00CB03B5" w:rsidRDefault="00CB03B5">
      <w:pPr>
        <w:pStyle w:val="ConsPlusNormal"/>
        <w:ind w:firstLine="540"/>
        <w:jc w:val="both"/>
      </w:pPr>
    </w:p>
    <w:p w:rsidR="00CB03B5" w:rsidRDefault="00CB03B5">
      <w:pPr>
        <w:pStyle w:val="ConsPlusNormal"/>
        <w:ind w:firstLine="540"/>
        <w:jc w:val="both"/>
      </w:pPr>
    </w:p>
    <w:p w:rsidR="00CB03B5" w:rsidRDefault="00CB03B5">
      <w:pPr>
        <w:pStyle w:val="ConsPlusNormal"/>
        <w:pBdr>
          <w:bottom w:val="single" w:sz="6" w:space="0" w:color="auto"/>
        </w:pBdr>
        <w:spacing w:before="100" w:after="100"/>
        <w:jc w:val="both"/>
        <w:rPr>
          <w:sz w:val="2"/>
          <w:szCs w:val="2"/>
        </w:rPr>
      </w:pPr>
    </w:p>
    <w:p w:rsidR="00140BB3" w:rsidRDefault="00140BB3"/>
    <w:sectPr w:rsidR="00140BB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B5"/>
    <w:rsid w:val="00140BB3"/>
    <w:rsid w:val="00582599"/>
    <w:rsid w:val="00CB0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3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0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03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0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03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03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03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03B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03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0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03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B03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B03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B03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B03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B03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972&amp;dst=670" TargetMode="External"/><Relationship Id="rId21" Type="http://schemas.openxmlformats.org/officeDocument/2006/relationships/hyperlink" Target="https://login.consultant.ru/link/?req=doc&amp;base=LAW&amp;n=470444&amp;dst=100010" TargetMode="External"/><Relationship Id="rId42" Type="http://schemas.openxmlformats.org/officeDocument/2006/relationships/hyperlink" Target="https://login.consultant.ru/link/?req=doc&amp;base=LAW&amp;n=472964&amp;dst=104827" TargetMode="External"/><Relationship Id="rId47" Type="http://schemas.openxmlformats.org/officeDocument/2006/relationships/hyperlink" Target="https://login.consultant.ru/link/?req=doc&amp;base=LAW&amp;n=348537&amp;dst=100013" TargetMode="External"/><Relationship Id="rId63" Type="http://schemas.openxmlformats.org/officeDocument/2006/relationships/hyperlink" Target="https://login.consultant.ru/link/?req=doc&amp;base=RLAW049&amp;n=171357" TargetMode="External"/><Relationship Id="rId68" Type="http://schemas.openxmlformats.org/officeDocument/2006/relationships/hyperlink" Target="https://login.consultant.ru/link/?req=doc&amp;base=RLAW049&amp;n=171763" TargetMode="External"/><Relationship Id="rId84" Type="http://schemas.openxmlformats.org/officeDocument/2006/relationships/hyperlink" Target="https://login.consultant.ru/link/?req=doc&amp;base=LAW&amp;n=466512&amp;dst=1" TargetMode="External"/><Relationship Id="rId89" Type="http://schemas.openxmlformats.org/officeDocument/2006/relationships/hyperlink" Target="https://login.consultant.ru/link/?req=doc&amp;base=LAW&amp;n=489351&amp;dst=288" TargetMode="External"/><Relationship Id="rId7" Type="http://schemas.openxmlformats.org/officeDocument/2006/relationships/hyperlink" Target="https://login.consultant.ru/link/?req=doc&amp;base=LAW&amp;n=372736&amp;dst=100010" TargetMode="External"/><Relationship Id="rId71" Type="http://schemas.openxmlformats.org/officeDocument/2006/relationships/hyperlink" Target="https://login.consultant.ru/link/?req=doc&amp;base=RLAW049&amp;n=178348" TargetMode="External"/><Relationship Id="rId92" Type="http://schemas.openxmlformats.org/officeDocument/2006/relationships/hyperlink" Target="https://login.consultant.ru/link/?req=doc&amp;base=LAW&amp;n=486257&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4972&amp;dst=100069" TargetMode="External"/><Relationship Id="rId29" Type="http://schemas.openxmlformats.org/officeDocument/2006/relationships/hyperlink" Target="https://login.consultant.ru/link/?req=doc&amp;base=LAW&amp;n=494972&amp;dst=100752" TargetMode="External"/><Relationship Id="rId11" Type="http://schemas.openxmlformats.org/officeDocument/2006/relationships/hyperlink" Target="https://login.consultant.ru/link/?req=doc&amp;base=LAW&amp;n=494972" TargetMode="External"/><Relationship Id="rId24" Type="http://schemas.openxmlformats.org/officeDocument/2006/relationships/hyperlink" Target="https://login.consultant.ru/link/?req=doc&amp;base=LAW&amp;n=333986&amp;dst=100009" TargetMode="External"/><Relationship Id="rId32" Type="http://schemas.openxmlformats.org/officeDocument/2006/relationships/hyperlink" Target="https://login.consultant.ru/link/?req=doc&amp;base=LAW&amp;n=472964&amp;dst=109459" TargetMode="External"/><Relationship Id="rId37" Type="http://schemas.openxmlformats.org/officeDocument/2006/relationships/hyperlink" Target="https://login.consultant.ru/link/?req=doc&amp;base=LAW&amp;n=472964&amp;dst=104080" TargetMode="External"/><Relationship Id="rId40" Type="http://schemas.openxmlformats.org/officeDocument/2006/relationships/hyperlink" Target="https://login.consultant.ru/link/?req=doc&amp;base=LAW&amp;n=472964&amp;dst=104080" TargetMode="External"/><Relationship Id="rId45" Type="http://schemas.openxmlformats.org/officeDocument/2006/relationships/hyperlink" Target="https://login.consultant.ru/link/?req=doc&amp;base=LAW&amp;n=35503&amp;dst=100708" TargetMode="External"/><Relationship Id="rId53" Type="http://schemas.openxmlformats.org/officeDocument/2006/relationships/hyperlink" Target="https://login.consultant.ru/link/?req=doc&amp;base=RLAW049&amp;n=156946" TargetMode="External"/><Relationship Id="rId58" Type="http://schemas.openxmlformats.org/officeDocument/2006/relationships/hyperlink" Target="https://login.consultant.ru/link/?req=doc&amp;base=RLAW049&amp;n=124588" TargetMode="External"/><Relationship Id="rId66" Type="http://schemas.openxmlformats.org/officeDocument/2006/relationships/hyperlink" Target="https://login.consultant.ru/link/?req=doc&amp;base=RLAW049&amp;n=150559" TargetMode="External"/><Relationship Id="rId74" Type="http://schemas.openxmlformats.org/officeDocument/2006/relationships/hyperlink" Target="https://login.consultant.ru/link/?req=doc&amp;base=RLAW049&amp;n=168621" TargetMode="External"/><Relationship Id="rId79" Type="http://schemas.openxmlformats.org/officeDocument/2006/relationships/hyperlink" Target="https://login.consultant.ru/link/?req=doc&amp;base=RLAW049&amp;n=171820" TargetMode="External"/><Relationship Id="rId87" Type="http://schemas.openxmlformats.org/officeDocument/2006/relationships/hyperlink" Target="https://login.consultant.ru/link/?req=doc&amp;base=LAW&amp;n=181977" TargetMode="External"/><Relationship Id="rId102" Type="http://schemas.openxmlformats.org/officeDocument/2006/relationships/hyperlink" Target="https://login.consultant.ru/link/?req=doc&amp;base=LAW&amp;n=472964&amp;dst=101936" TargetMode="External"/><Relationship Id="rId5" Type="http://schemas.openxmlformats.org/officeDocument/2006/relationships/hyperlink" Target="https://login.consultant.ru/link/?req=doc&amp;base=RLAW049&amp;n=178216&amp;dst=100208" TargetMode="External"/><Relationship Id="rId61" Type="http://schemas.openxmlformats.org/officeDocument/2006/relationships/hyperlink" Target="https://login.consultant.ru/link/?req=doc&amp;base=RLAW049&amp;n=149597" TargetMode="External"/><Relationship Id="rId82" Type="http://schemas.openxmlformats.org/officeDocument/2006/relationships/hyperlink" Target="https://login.consultant.ru/link/?req=doc&amp;base=LAW&amp;n=470690&amp;dst=100068" TargetMode="External"/><Relationship Id="rId90" Type="http://schemas.openxmlformats.org/officeDocument/2006/relationships/hyperlink" Target="https://login.consultant.ru/link/?req=doc&amp;base=LAW&amp;n=474804&amp;dst=105018" TargetMode="External"/><Relationship Id="rId95" Type="http://schemas.openxmlformats.org/officeDocument/2006/relationships/hyperlink" Target="https://login.consultant.ru/link/?req=doc&amp;base=LAW&amp;n=483648" TargetMode="External"/><Relationship Id="rId19" Type="http://schemas.openxmlformats.org/officeDocument/2006/relationships/hyperlink" Target="https://login.consultant.ru/link/?req=doc&amp;base=RLAW049&amp;n=163456" TargetMode="External"/><Relationship Id="rId14" Type="http://schemas.openxmlformats.org/officeDocument/2006/relationships/hyperlink" Target="https://login.consultant.ru/link/?req=doc&amp;base=LAW&amp;n=443468&amp;dst=100040" TargetMode="External"/><Relationship Id="rId22" Type="http://schemas.openxmlformats.org/officeDocument/2006/relationships/hyperlink" Target="https://login.consultant.ru/link/?req=doc&amp;base=LAW&amp;n=470444&amp;dst=100752" TargetMode="External"/><Relationship Id="rId27" Type="http://schemas.openxmlformats.org/officeDocument/2006/relationships/hyperlink" Target="https://login.consultant.ru/link/?req=doc&amp;base=LAW&amp;n=489328" TargetMode="External"/><Relationship Id="rId30" Type="http://schemas.openxmlformats.org/officeDocument/2006/relationships/hyperlink" Target="https://login.consultant.ru/link/?req=doc&amp;base=LAW&amp;n=472964&amp;dst=109444" TargetMode="External"/><Relationship Id="rId35" Type="http://schemas.openxmlformats.org/officeDocument/2006/relationships/hyperlink" Target="https://login.consultant.ru/link/?req=doc&amp;base=LAW&amp;n=494972" TargetMode="External"/><Relationship Id="rId43" Type="http://schemas.openxmlformats.org/officeDocument/2006/relationships/hyperlink" Target="https://login.consultant.ru/link/?req=doc&amp;base=LAW&amp;n=354666&amp;dst=100051" TargetMode="External"/><Relationship Id="rId48" Type="http://schemas.openxmlformats.org/officeDocument/2006/relationships/hyperlink" Target="https://login.consultant.ru/link/?req=doc&amp;base=LAW&amp;n=422211" TargetMode="External"/><Relationship Id="rId56" Type="http://schemas.openxmlformats.org/officeDocument/2006/relationships/hyperlink" Target="https://login.consultant.ru/link/?req=doc&amp;base=RLAW049&amp;n=157876" TargetMode="External"/><Relationship Id="rId64" Type="http://schemas.openxmlformats.org/officeDocument/2006/relationships/hyperlink" Target="https://login.consultant.ru/link/?req=doc&amp;base=RLAW049&amp;n=164728" TargetMode="External"/><Relationship Id="rId69" Type="http://schemas.openxmlformats.org/officeDocument/2006/relationships/hyperlink" Target="https://login.consultant.ru/link/?req=doc&amp;base=RLAW049&amp;n=176842" TargetMode="External"/><Relationship Id="rId77" Type="http://schemas.openxmlformats.org/officeDocument/2006/relationships/hyperlink" Target="https://login.consultant.ru/link/?req=doc&amp;base=RLAW049&amp;n=171481" TargetMode="External"/><Relationship Id="rId100" Type="http://schemas.openxmlformats.org/officeDocument/2006/relationships/hyperlink" Target="https://login.consultant.ru/link/?req=doc&amp;base=RLAW049&amp;n=178037" TargetMode="External"/><Relationship Id="rId105"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129344" TargetMode="External"/><Relationship Id="rId72" Type="http://schemas.openxmlformats.org/officeDocument/2006/relationships/hyperlink" Target="https://login.consultant.ru/link/?req=doc&amp;base=RLAW049&amp;n=168372" TargetMode="External"/><Relationship Id="rId80" Type="http://schemas.openxmlformats.org/officeDocument/2006/relationships/hyperlink" Target="https://login.consultant.ru/link/?req=doc&amp;base=LAW&amp;n=494972&amp;dst=100273" TargetMode="External"/><Relationship Id="rId85" Type="http://schemas.openxmlformats.org/officeDocument/2006/relationships/hyperlink" Target="https://login.consultant.ru/link/?req=doc&amp;base=LAW&amp;n=466512&amp;dst=2" TargetMode="External"/><Relationship Id="rId93" Type="http://schemas.openxmlformats.org/officeDocument/2006/relationships/hyperlink" Target="https://login.consultant.ru/link/?req=doc&amp;base=LAW&amp;n=474804&amp;dst=105018" TargetMode="External"/><Relationship Id="rId98" Type="http://schemas.openxmlformats.org/officeDocument/2006/relationships/hyperlink" Target="https://login.consultant.ru/link/?req=doc&amp;base=RLAW049&amp;n=164444" TargetMode="External"/><Relationship Id="rId3" Type="http://schemas.openxmlformats.org/officeDocument/2006/relationships/settings" Target="settings.xml"/><Relationship Id="rId12" Type="http://schemas.openxmlformats.org/officeDocument/2006/relationships/hyperlink" Target="https://login.consultant.ru/link/?req=doc&amp;base=LAW&amp;n=489328" TargetMode="External"/><Relationship Id="rId17" Type="http://schemas.openxmlformats.org/officeDocument/2006/relationships/hyperlink" Target="https://login.consultant.ru/link/?req=doc&amp;base=LAW&amp;n=369863&amp;dst=100009" TargetMode="External"/><Relationship Id="rId25" Type="http://schemas.openxmlformats.org/officeDocument/2006/relationships/hyperlink" Target="https://login.consultant.ru/link/?req=doc&amp;base=RLAW049&amp;n=133174" TargetMode="External"/><Relationship Id="rId33" Type="http://schemas.openxmlformats.org/officeDocument/2006/relationships/hyperlink" Target="https://login.consultant.ru/link/?req=doc&amp;base=LAW&amp;n=472964&amp;dst=109481" TargetMode="External"/><Relationship Id="rId38" Type="http://schemas.openxmlformats.org/officeDocument/2006/relationships/hyperlink" Target="https://login.consultant.ru/link/?req=doc&amp;base=LAW&amp;n=489328&amp;dst=198" TargetMode="External"/><Relationship Id="rId46" Type="http://schemas.openxmlformats.org/officeDocument/2006/relationships/hyperlink" Target="https://login.consultant.ru/link/?req=doc&amp;base=LAW&amp;n=369863&amp;dst=100009" TargetMode="External"/><Relationship Id="rId59" Type="http://schemas.openxmlformats.org/officeDocument/2006/relationships/hyperlink" Target="https://login.consultant.ru/link/?req=doc&amp;base=RLAW049&amp;n=133062" TargetMode="External"/><Relationship Id="rId67" Type="http://schemas.openxmlformats.org/officeDocument/2006/relationships/hyperlink" Target="https://login.consultant.ru/link/?req=doc&amp;base=RLAW049&amp;n=151833" TargetMode="External"/><Relationship Id="rId103" Type="http://schemas.openxmlformats.org/officeDocument/2006/relationships/hyperlink" Target="https://login.consultant.ru/link/?req=doc&amp;base=LAW&amp;n=472753" TargetMode="External"/><Relationship Id="rId20" Type="http://schemas.openxmlformats.org/officeDocument/2006/relationships/hyperlink" Target="https://login.consultant.ru/link/?req=doc&amp;base=LAW&amp;n=474804&amp;dst=105018" TargetMode="External"/><Relationship Id="rId41" Type="http://schemas.openxmlformats.org/officeDocument/2006/relationships/hyperlink" Target="https://login.consultant.ru/link/?req=doc&amp;base=LAW&amp;n=472964&amp;dst=104691" TargetMode="External"/><Relationship Id="rId54" Type="http://schemas.openxmlformats.org/officeDocument/2006/relationships/hyperlink" Target="https://login.consultant.ru/link/?req=doc&amp;base=RLAW049&amp;n=179671" TargetMode="External"/><Relationship Id="rId62" Type="http://schemas.openxmlformats.org/officeDocument/2006/relationships/hyperlink" Target="https://login.consultant.ru/link/?req=doc&amp;base=RLAW049&amp;n=149596" TargetMode="External"/><Relationship Id="rId70" Type="http://schemas.openxmlformats.org/officeDocument/2006/relationships/hyperlink" Target="https://login.consultant.ru/link/?req=doc&amp;base=RLAW049&amp;n=154434" TargetMode="External"/><Relationship Id="rId75" Type="http://schemas.openxmlformats.org/officeDocument/2006/relationships/hyperlink" Target="https://login.consultant.ru/link/?req=doc&amp;base=RLAW049&amp;n=125353" TargetMode="External"/><Relationship Id="rId83" Type="http://schemas.openxmlformats.org/officeDocument/2006/relationships/hyperlink" Target="https://login.consultant.ru/link/?req=doc&amp;base=LAW&amp;n=470690&amp;dst=100069" TargetMode="External"/><Relationship Id="rId88" Type="http://schemas.openxmlformats.org/officeDocument/2006/relationships/hyperlink" Target="https://login.consultant.ru/link/?req=doc&amp;base=LAW&amp;n=489351&amp;dst=287" TargetMode="External"/><Relationship Id="rId91" Type="http://schemas.openxmlformats.org/officeDocument/2006/relationships/hyperlink" Target="https://login.consultant.ru/link/?req=doc&amp;base=LAW&amp;n=470444&amp;dst=100752" TargetMode="External"/><Relationship Id="rId96" Type="http://schemas.openxmlformats.org/officeDocument/2006/relationships/hyperlink" Target="https://login.consultant.ru/link/?req=doc&amp;base=LAW&amp;n=370075&amp;dst=8" TargetMode="External"/><Relationship Id="rId1" Type="http://schemas.openxmlformats.org/officeDocument/2006/relationships/styles" Target="styles.xml"/><Relationship Id="rId6" Type="http://schemas.openxmlformats.org/officeDocument/2006/relationships/hyperlink" Target="https://login.consultant.ru/link/?req=doc&amp;base=LAW&amp;n=472964&amp;dst=104827" TargetMode="External"/><Relationship Id="rId15" Type="http://schemas.openxmlformats.org/officeDocument/2006/relationships/hyperlink" Target="https://login.consultant.ru/link/?req=doc&amp;base=LAW&amp;n=443468&amp;dst=100052" TargetMode="External"/><Relationship Id="rId23" Type="http://schemas.openxmlformats.org/officeDocument/2006/relationships/hyperlink" Target="https://login.consultant.ru/link/?req=doc&amp;base=LAW&amp;n=369863&amp;dst=100009" TargetMode="External"/><Relationship Id="rId28" Type="http://schemas.openxmlformats.org/officeDocument/2006/relationships/hyperlink" Target="https://login.consultant.ru/link/?req=doc&amp;base=LAW&amp;n=489328&amp;dst=100331" TargetMode="External"/><Relationship Id="rId36" Type="http://schemas.openxmlformats.org/officeDocument/2006/relationships/hyperlink" Target="https://login.consultant.ru/link/?req=doc&amp;base=LAW&amp;n=472964&amp;dst=104691" TargetMode="External"/><Relationship Id="rId49" Type="http://schemas.openxmlformats.org/officeDocument/2006/relationships/hyperlink" Target="https://login.consultant.ru/link/?req=doc&amp;base=LAW&amp;n=458868" TargetMode="External"/><Relationship Id="rId57" Type="http://schemas.openxmlformats.org/officeDocument/2006/relationships/hyperlink" Target="https://login.consultant.ru/link/?req=doc&amp;base=RLAW049&amp;n=171248" TargetMode="External"/><Relationship Id="rId10" Type="http://schemas.openxmlformats.org/officeDocument/2006/relationships/hyperlink" Target="https://login.consultant.ru/link/?req=doc&amp;base=LAW&amp;n=129344" TargetMode="External"/><Relationship Id="rId31" Type="http://schemas.openxmlformats.org/officeDocument/2006/relationships/hyperlink" Target="https://login.consultant.ru/link/?req=doc&amp;base=LAW&amp;n=472964&amp;dst=109445" TargetMode="External"/><Relationship Id="rId44" Type="http://schemas.openxmlformats.org/officeDocument/2006/relationships/hyperlink" Target="https://login.consultant.ru/link/?req=doc&amp;base=LAW&amp;n=35503&amp;dst=100036" TargetMode="External"/><Relationship Id="rId52" Type="http://schemas.openxmlformats.org/officeDocument/2006/relationships/hyperlink" Target="https://login.consultant.ru/link/?req=doc&amp;base=RLAW049&amp;n=133006" TargetMode="External"/><Relationship Id="rId60" Type="http://schemas.openxmlformats.org/officeDocument/2006/relationships/hyperlink" Target="https://login.consultant.ru/link/?req=doc&amp;base=RLAW049&amp;n=134749" TargetMode="External"/><Relationship Id="rId65" Type="http://schemas.openxmlformats.org/officeDocument/2006/relationships/hyperlink" Target="https://login.consultant.ru/link/?req=doc&amp;base=RLAW049&amp;n=178152" TargetMode="External"/><Relationship Id="rId73" Type="http://schemas.openxmlformats.org/officeDocument/2006/relationships/hyperlink" Target="https://login.consultant.ru/link/?req=doc&amp;base=RLAW049&amp;n=179280" TargetMode="External"/><Relationship Id="rId78" Type="http://schemas.openxmlformats.org/officeDocument/2006/relationships/hyperlink" Target="https://login.consultant.ru/link/?req=doc&amp;base=RLAW049&amp;n=173658" TargetMode="External"/><Relationship Id="rId81" Type="http://schemas.openxmlformats.org/officeDocument/2006/relationships/hyperlink" Target="https://login.consultant.ru/link/?req=doc&amp;base=LAW&amp;n=130221&amp;dst=100009" TargetMode="External"/><Relationship Id="rId86" Type="http://schemas.openxmlformats.org/officeDocument/2006/relationships/hyperlink" Target="https://login.consultant.ru/link/?req=doc&amp;base=LAW&amp;n=466514&amp;dst=5" TargetMode="External"/><Relationship Id="rId94" Type="http://schemas.openxmlformats.org/officeDocument/2006/relationships/hyperlink" Target="https://login.consultant.ru/link/?req=doc&amp;base=LAW&amp;n=131056" TargetMode="External"/><Relationship Id="rId99" Type="http://schemas.openxmlformats.org/officeDocument/2006/relationships/hyperlink" Target="https://login.consultant.ru/link/?req=doc&amp;base=LAW&amp;n=287498" TargetMode="External"/><Relationship Id="rId101" Type="http://schemas.openxmlformats.org/officeDocument/2006/relationships/hyperlink" Target="https://login.consultant.ru/link/?req=doc&amp;base=LAW&amp;n=46615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72" TargetMode="External"/><Relationship Id="rId13" Type="http://schemas.openxmlformats.org/officeDocument/2006/relationships/hyperlink" Target="https://login.consultant.ru/link/?req=doc&amp;base=LAW&amp;n=443468&amp;dst=100012" TargetMode="External"/><Relationship Id="rId18" Type="http://schemas.openxmlformats.org/officeDocument/2006/relationships/hyperlink" Target="https://login.consultant.ru/link/?req=doc&amp;base=RLAW049&amp;n=171547&amp;dst=152603" TargetMode="External"/><Relationship Id="rId39" Type="http://schemas.openxmlformats.org/officeDocument/2006/relationships/hyperlink" Target="https://login.consultant.ru/link/?req=doc&amp;base=LAW&amp;n=472964&amp;dst=100450" TargetMode="External"/><Relationship Id="rId34" Type="http://schemas.openxmlformats.org/officeDocument/2006/relationships/hyperlink" Target="https://login.consultant.ru/link/?req=doc&amp;base=LAW&amp;n=472964&amp;dst=109481" TargetMode="External"/><Relationship Id="rId50" Type="http://schemas.openxmlformats.org/officeDocument/2006/relationships/hyperlink" Target="https://login.consultant.ru/link/?req=doc&amp;base=LAW&amp;n=358683&amp;dst=100013" TargetMode="External"/><Relationship Id="rId55" Type="http://schemas.openxmlformats.org/officeDocument/2006/relationships/hyperlink" Target="https://login.consultant.ru/link/?req=doc&amp;base=RLAW049&amp;n=141222" TargetMode="External"/><Relationship Id="rId76" Type="http://schemas.openxmlformats.org/officeDocument/2006/relationships/hyperlink" Target="https://login.consultant.ru/link/?req=doc&amp;base=RLAW049&amp;n=178381" TargetMode="External"/><Relationship Id="rId97" Type="http://schemas.openxmlformats.org/officeDocument/2006/relationships/hyperlink" Target="https://login.consultant.ru/link/?req=doc&amp;base=LAW&amp;n=327743"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570</Pages>
  <Words>124704</Words>
  <Characters>710819</Characters>
  <Application>Microsoft Office Word</Application>
  <DocSecurity>0</DocSecurity>
  <Lines>5923</Lines>
  <Paragraphs>1667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Хамитов Вадим Иванович</dc:creator>
  <cp:lastModifiedBy>Ресепшн4</cp:lastModifiedBy>
  <cp:revision>2</cp:revision>
  <dcterms:created xsi:type="dcterms:W3CDTF">2025-03-13T02:05:00Z</dcterms:created>
  <dcterms:modified xsi:type="dcterms:W3CDTF">2025-03-13T02:05:00Z</dcterms:modified>
</cp:coreProperties>
</file>